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670"/>
      </w:tblGrid>
      <w:tr w:rsidR="00416A71" w:rsidRPr="0038694B" w:rsidTr="002E3AC9">
        <w:trPr>
          <w:trHeight w:val="340"/>
        </w:trPr>
        <w:tc>
          <w:tcPr>
            <w:tcW w:w="4111" w:type="dxa"/>
          </w:tcPr>
          <w:p w:rsidR="00416A71" w:rsidRPr="00BC770C" w:rsidRDefault="00416A71" w:rsidP="002E3AC9">
            <w:pPr>
              <w:rPr>
                <w:rFonts w:ascii="Times New Roman" w:hAnsi="Times New Roman" w:cs="Times New Roman"/>
                <w:sz w:val="24"/>
                <w:szCs w:val="24"/>
              </w:rPr>
            </w:pPr>
            <w:r>
              <w:rPr>
                <w:rFonts w:ascii="Times New Roman" w:hAnsi="Times New Roman"/>
                <w:b/>
                <w:sz w:val="26"/>
                <w:szCs w:val="26"/>
              </w:rPr>
              <w:br w:type="page"/>
            </w:r>
            <w:r w:rsidRPr="00BC770C">
              <w:rPr>
                <w:rFonts w:ascii="Times New Roman" w:hAnsi="Times New Roman" w:cs="Times New Roman"/>
                <w:sz w:val="24"/>
                <w:szCs w:val="24"/>
              </w:rPr>
              <w:t xml:space="preserve">  </w:t>
            </w:r>
          </w:p>
          <w:p w:rsidR="00416A71" w:rsidRPr="00BC770C" w:rsidRDefault="00416A71" w:rsidP="002E3AC9">
            <w:pPr>
              <w:rPr>
                <w:rFonts w:ascii="Times New Roman" w:hAnsi="Times New Roman" w:cs="Times New Roman"/>
                <w:sz w:val="24"/>
                <w:szCs w:val="24"/>
              </w:rPr>
            </w:pPr>
            <w:r w:rsidRPr="00BC770C">
              <w:rPr>
                <w:rFonts w:ascii="Times New Roman" w:hAnsi="Times New Roman" w:cs="Times New Roman"/>
                <w:sz w:val="24"/>
                <w:szCs w:val="24"/>
              </w:rPr>
              <w:t xml:space="preserve">   ĐẠI HỌC THÁI NGUYÊN</w:t>
            </w:r>
            <w:r>
              <w:rPr>
                <w:rFonts w:ascii="Times New Roman" w:hAnsi="Times New Roman" w:cs="Times New Roman"/>
                <w:sz w:val="24"/>
                <w:szCs w:val="24"/>
              </w:rPr>
              <w:t xml:space="preserve"> </w:t>
            </w:r>
          </w:p>
        </w:tc>
        <w:tc>
          <w:tcPr>
            <w:tcW w:w="5670" w:type="dxa"/>
          </w:tcPr>
          <w:p w:rsidR="00416A71" w:rsidRPr="00BC770C" w:rsidRDefault="00416A71" w:rsidP="002E3AC9">
            <w:pPr>
              <w:rPr>
                <w:rFonts w:ascii="Times New Roman" w:hAnsi="Times New Roman" w:cs="Times New Roman"/>
                <w:b/>
                <w:sz w:val="24"/>
                <w:szCs w:val="24"/>
              </w:rPr>
            </w:pPr>
          </w:p>
          <w:p w:rsidR="00416A71" w:rsidRPr="00BC770C" w:rsidRDefault="00416A71" w:rsidP="002E3AC9">
            <w:pPr>
              <w:rPr>
                <w:rFonts w:ascii="Times New Roman" w:hAnsi="Times New Roman" w:cs="Times New Roman"/>
                <w:b/>
                <w:sz w:val="24"/>
                <w:szCs w:val="24"/>
              </w:rPr>
            </w:pPr>
            <w:r>
              <w:rPr>
                <w:rFonts w:ascii="Times New Roman" w:hAnsi="Times New Roman" w:cs="Times New Roman"/>
                <w:b/>
                <w:sz w:val="24"/>
                <w:szCs w:val="24"/>
              </w:rPr>
              <w:t xml:space="preserve">    </w:t>
            </w:r>
            <w:r w:rsidRPr="00BC770C">
              <w:rPr>
                <w:rFonts w:ascii="Times New Roman" w:hAnsi="Times New Roman" w:cs="Times New Roman"/>
                <w:b/>
                <w:sz w:val="24"/>
                <w:szCs w:val="24"/>
              </w:rPr>
              <w:t>CỘNG HÒA XÃ HỘI CHỦ NGHĨA VIỆT NAM</w:t>
            </w:r>
          </w:p>
        </w:tc>
      </w:tr>
      <w:tr w:rsidR="00416A71" w:rsidRPr="0038694B" w:rsidTr="002E3AC9">
        <w:trPr>
          <w:trHeight w:val="340"/>
        </w:trPr>
        <w:tc>
          <w:tcPr>
            <w:tcW w:w="4111" w:type="dxa"/>
          </w:tcPr>
          <w:p w:rsidR="00416A71" w:rsidRPr="00BC770C" w:rsidRDefault="006E769B" w:rsidP="002E3AC9">
            <w:pPr>
              <w:rPr>
                <w:rFonts w:ascii="Times New Roman" w:hAnsi="Times New Roman" w:cs="Times New Roman"/>
                <w:b/>
                <w:sz w:val="24"/>
                <w:szCs w:val="24"/>
              </w:rPr>
            </w:pPr>
            <w:r w:rsidRPr="006E769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7.6pt;margin-top:16.9pt;width:111.75pt;height:0;z-index:251661312;mso-position-horizontal-relative:text;mso-position-vertical-relative:text" o:connectortype="straight"/>
              </w:pict>
            </w:r>
            <w:r w:rsidR="00416A71" w:rsidRPr="00BC770C">
              <w:rPr>
                <w:rFonts w:ascii="Times New Roman" w:hAnsi="Times New Roman" w:cs="Times New Roman"/>
                <w:b/>
                <w:sz w:val="24"/>
                <w:szCs w:val="24"/>
              </w:rPr>
              <w:t>TRƯỜNG ĐẠI HỌC Y DƯỢC</w:t>
            </w:r>
          </w:p>
        </w:tc>
        <w:tc>
          <w:tcPr>
            <w:tcW w:w="5670" w:type="dxa"/>
          </w:tcPr>
          <w:p w:rsidR="00416A71" w:rsidRPr="00BC770C" w:rsidRDefault="00416A71" w:rsidP="002E3AC9">
            <w:pPr>
              <w:rPr>
                <w:rFonts w:ascii="Times New Roman" w:hAnsi="Times New Roman" w:cs="Times New Roman"/>
                <w:b/>
                <w:sz w:val="24"/>
                <w:szCs w:val="24"/>
              </w:rPr>
            </w:pPr>
            <w:r w:rsidRPr="00BC77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C770C">
              <w:rPr>
                <w:rFonts w:ascii="Times New Roman" w:hAnsi="Times New Roman" w:cs="Times New Roman"/>
                <w:b/>
                <w:sz w:val="24"/>
                <w:szCs w:val="24"/>
              </w:rPr>
              <w:t xml:space="preserve">  Độc lập - Tự do - Hạnh Phúc</w:t>
            </w:r>
          </w:p>
        </w:tc>
      </w:tr>
      <w:tr w:rsidR="00416A71" w:rsidRPr="0038694B" w:rsidTr="002E3AC9">
        <w:trPr>
          <w:trHeight w:val="340"/>
        </w:trPr>
        <w:tc>
          <w:tcPr>
            <w:tcW w:w="4111" w:type="dxa"/>
          </w:tcPr>
          <w:p w:rsidR="00416A71" w:rsidRPr="00BC770C" w:rsidRDefault="00416A71" w:rsidP="002E3AC9">
            <w:pPr>
              <w:rPr>
                <w:rFonts w:ascii="Times New Roman" w:hAnsi="Times New Roman" w:cs="Times New Roman"/>
                <w:sz w:val="24"/>
                <w:szCs w:val="24"/>
              </w:rPr>
            </w:pPr>
          </w:p>
          <w:p w:rsidR="00416A71" w:rsidRPr="0070655B" w:rsidRDefault="00416A71" w:rsidP="002E3AC9">
            <w:pPr>
              <w:rPr>
                <w:rFonts w:ascii="Times New Roman" w:hAnsi="Times New Roman" w:cs="Times New Roman"/>
                <w:sz w:val="25"/>
                <w:szCs w:val="25"/>
              </w:rPr>
            </w:pPr>
            <w:r w:rsidRPr="00BC770C">
              <w:rPr>
                <w:rFonts w:ascii="Times New Roman" w:hAnsi="Times New Roman" w:cs="Times New Roman"/>
                <w:sz w:val="24"/>
                <w:szCs w:val="24"/>
              </w:rPr>
              <w:t xml:space="preserve">         </w:t>
            </w:r>
            <w:r w:rsidRPr="0070655B">
              <w:rPr>
                <w:rFonts w:ascii="Times New Roman" w:hAnsi="Times New Roman" w:cs="Times New Roman"/>
                <w:sz w:val="25"/>
                <w:szCs w:val="25"/>
              </w:rPr>
              <w:t>Số</w:t>
            </w:r>
            <w:r w:rsidR="00341612">
              <w:rPr>
                <w:rFonts w:ascii="Times New Roman" w:hAnsi="Times New Roman" w:cs="Times New Roman"/>
                <w:sz w:val="25"/>
                <w:szCs w:val="25"/>
              </w:rPr>
              <w:t>: 725</w:t>
            </w:r>
            <w:r w:rsidRPr="0070655B">
              <w:rPr>
                <w:rFonts w:ascii="Times New Roman" w:hAnsi="Times New Roman" w:cs="Times New Roman"/>
                <w:sz w:val="25"/>
                <w:szCs w:val="25"/>
              </w:rPr>
              <w:t>/TB-ĐHYD</w:t>
            </w:r>
          </w:p>
          <w:p w:rsidR="00416A71" w:rsidRPr="00BC770C" w:rsidRDefault="00416A71" w:rsidP="002E3AC9">
            <w:pPr>
              <w:rPr>
                <w:rFonts w:ascii="Times New Roman" w:hAnsi="Times New Roman" w:cs="Times New Roman"/>
                <w:sz w:val="24"/>
                <w:szCs w:val="24"/>
              </w:rPr>
            </w:pPr>
          </w:p>
        </w:tc>
        <w:tc>
          <w:tcPr>
            <w:tcW w:w="5670" w:type="dxa"/>
          </w:tcPr>
          <w:p w:rsidR="00416A71" w:rsidRPr="00BC770C" w:rsidRDefault="006E769B" w:rsidP="002E3AC9">
            <w:pPr>
              <w:rPr>
                <w:rFonts w:ascii="Times New Roman" w:hAnsi="Times New Roman" w:cs="Times New Roman"/>
                <w:i/>
                <w:sz w:val="24"/>
                <w:szCs w:val="24"/>
              </w:rPr>
            </w:pPr>
            <w:r>
              <w:rPr>
                <w:rFonts w:ascii="Times New Roman" w:hAnsi="Times New Roman" w:cs="Times New Roman"/>
                <w:i/>
                <w:noProof/>
                <w:sz w:val="24"/>
                <w:szCs w:val="24"/>
              </w:rPr>
              <w:pict>
                <v:shape id="_x0000_s1026" type="#_x0000_t32" style="position:absolute;margin-left:63.55pt;margin-top:-.05pt;width:145.5pt;height:0;z-index:251660288;mso-position-horizontal-relative:text;mso-position-vertical-relative:text" o:connectortype="straight"/>
              </w:pict>
            </w:r>
            <w:r w:rsidR="00416A71" w:rsidRPr="00BC770C">
              <w:rPr>
                <w:rFonts w:ascii="Times New Roman" w:hAnsi="Times New Roman" w:cs="Times New Roman"/>
                <w:i/>
                <w:sz w:val="24"/>
                <w:szCs w:val="24"/>
              </w:rPr>
              <w:t xml:space="preserve"> </w:t>
            </w:r>
          </w:p>
          <w:p w:rsidR="00416A71" w:rsidRPr="0070655B" w:rsidRDefault="0070655B" w:rsidP="002E3AC9">
            <w:pPr>
              <w:rPr>
                <w:rFonts w:ascii="Times New Roman" w:hAnsi="Times New Roman" w:cs="Times New Roman"/>
                <w:i/>
                <w:sz w:val="25"/>
                <w:szCs w:val="25"/>
              </w:rPr>
            </w:pPr>
            <w:r>
              <w:rPr>
                <w:rFonts w:ascii="Times New Roman" w:hAnsi="Times New Roman" w:cs="Times New Roman"/>
                <w:i/>
                <w:sz w:val="24"/>
                <w:szCs w:val="24"/>
              </w:rPr>
              <w:t xml:space="preserve">          </w:t>
            </w:r>
            <w:r w:rsidR="00416A71" w:rsidRPr="00BC770C">
              <w:rPr>
                <w:rFonts w:ascii="Times New Roman" w:hAnsi="Times New Roman" w:cs="Times New Roman"/>
                <w:i/>
                <w:sz w:val="24"/>
                <w:szCs w:val="24"/>
              </w:rPr>
              <w:t xml:space="preserve"> </w:t>
            </w:r>
            <w:r w:rsidR="00416A71">
              <w:rPr>
                <w:rFonts w:ascii="Times New Roman" w:hAnsi="Times New Roman" w:cs="Times New Roman"/>
                <w:i/>
                <w:sz w:val="24"/>
                <w:szCs w:val="24"/>
              </w:rPr>
              <w:t xml:space="preserve">   </w:t>
            </w:r>
            <w:r w:rsidR="00721128">
              <w:rPr>
                <w:rFonts w:ascii="Times New Roman" w:hAnsi="Times New Roman" w:cs="Times New Roman"/>
                <w:i/>
                <w:sz w:val="24"/>
                <w:szCs w:val="24"/>
              </w:rPr>
              <w:t xml:space="preserve">  </w:t>
            </w:r>
            <w:r w:rsidR="00341612">
              <w:rPr>
                <w:rFonts w:ascii="Times New Roman" w:hAnsi="Times New Roman" w:cs="Times New Roman"/>
                <w:i/>
                <w:sz w:val="24"/>
                <w:szCs w:val="24"/>
              </w:rPr>
              <w:t xml:space="preserve"> </w:t>
            </w:r>
            <w:r w:rsidR="00416A71">
              <w:rPr>
                <w:rFonts w:ascii="Times New Roman" w:hAnsi="Times New Roman" w:cs="Times New Roman"/>
                <w:i/>
                <w:sz w:val="24"/>
                <w:szCs w:val="24"/>
              </w:rPr>
              <w:t xml:space="preserve"> </w:t>
            </w:r>
            <w:r w:rsidR="00416A71" w:rsidRPr="0070655B">
              <w:rPr>
                <w:rFonts w:ascii="Times New Roman" w:hAnsi="Times New Roman" w:cs="Times New Roman"/>
                <w:i/>
                <w:sz w:val="25"/>
                <w:szCs w:val="25"/>
              </w:rPr>
              <w:t>Thái</w:t>
            </w:r>
            <w:r w:rsidR="00341612">
              <w:rPr>
                <w:rFonts w:ascii="Times New Roman" w:hAnsi="Times New Roman" w:cs="Times New Roman"/>
                <w:i/>
                <w:sz w:val="25"/>
                <w:szCs w:val="25"/>
              </w:rPr>
              <w:t xml:space="preserve"> Nguyên, ngày 29 </w:t>
            </w:r>
            <w:r w:rsidR="00721128" w:rsidRPr="0070655B">
              <w:rPr>
                <w:rFonts w:ascii="Times New Roman" w:hAnsi="Times New Roman" w:cs="Times New Roman"/>
                <w:i/>
                <w:sz w:val="25"/>
                <w:szCs w:val="25"/>
              </w:rPr>
              <w:t xml:space="preserve"> tháng 8 </w:t>
            </w:r>
            <w:r w:rsidR="00416A71" w:rsidRPr="0070655B">
              <w:rPr>
                <w:rFonts w:ascii="Times New Roman" w:hAnsi="Times New Roman" w:cs="Times New Roman"/>
                <w:i/>
                <w:sz w:val="25"/>
                <w:szCs w:val="25"/>
              </w:rPr>
              <w:t>năm 2016</w:t>
            </w:r>
          </w:p>
        </w:tc>
      </w:tr>
    </w:tbl>
    <w:p w:rsidR="00416A71" w:rsidRPr="0038694B" w:rsidRDefault="00416A71" w:rsidP="00416A71">
      <w:pPr>
        <w:rPr>
          <w:rFonts w:ascii="Times New Roman" w:hAnsi="Times New Roman" w:cs="Times New Roman"/>
        </w:rPr>
      </w:pPr>
    </w:p>
    <w:p w:rsidR="00416A71" w:rsidRPr="0038694B" w:rsidRDefault="00416A71" w:rsidP="00416A71">
      <w:pPr>
        <w:jc w:val="center"/>
        <w:rPr>
          <w:rFonts w:ascii="Times New Roman" w:hAnsi="Times New Roman" w:cs="Times New Roman"/>
          <w:b/>
          <w:sz w:val="28"/>
          <w:szCs w:val="28"/>
        </w:rPr>
      </w:pPr>
      <w:r w:rsidRPr="0038694B">
        <w:rPr>
          <w:rFonts w:ascii="Times New Roman" w:hAnsi="Times New Roman" w:cs="Times New Roman"/>
          <w:b/>
          <w:sz w:val="28"/>
          <w:szCs w:val="28"/>
        </w:rPr>
        <w:t>THÔNG BÁO</w:t>
      </w:r>
    </w:p>
    <w:p w:rsidR="00416A71" w:rsidRPr="00BC770C" w:rsidRDefault="00416A71" w:rsidP="00416A71">
      <w:pPr>
        <w:spacing w:after="0"/>
        <w:jc w:val="center"/>
        <w:rPr>
          <w:rFonts w:ascii="Times New Roman" w:hAnsi="Times New Roman" w:cs="Times New Roman"/>
          <w:b/>
          <w:sz w:val="26"/>
          <w:szCs w:val="26"/>
        </w:rPr>
      </w:pPr>
      <w:r w:rsidRPr="00BC770C">
        <w:rPr>
          <w:rFonts w:ascii="Times New Roman" w:hAnsi="Times New Roman" w:cs="Times New Roman"/>
          <w:b/>
          <w:sz w:val="26"/>
          <w:szCs w:val="26"/>
        </w:rPr>
        <w:t>Về việc thực hiện các chế độ chính sách học kỳ</w:t>
      </w:r>
      <w:r>
        <w:rPr>
          <w:rFonts w:ascii="Times New Roman" w:hAnsi="Times New Roman" w:cs="Times New Roman"/>
          <w:b/>
          <w:sz w:val="26"/>
          <w:szCs w:val="26"/>
        </w:rPr>
        <w:t xml:space="preserve"> I</w:t>
      </w:r>
      <w:r w:rsidRPr="00BC770C">
        <w:rPr>
          <w:rFonts w:ascii="Times New Roman" w:hAnsi="Times New Roman" w:cs="Times New Roman"/>
          <w:b/>
          <w:sz w:val="26"/>
          <w:szCs w:val="26"/>
        </w:rPr>
        <w:t xml:space="preserve"> năm họ</w:t>
      </w:r>
      <w:r>
        <w:rPr>
          <w:rFonts w:ascii="Times New Roman" w:hAnsi="Times New Roman" w:cs="Times New Roman"/>
          <w:b/>
          <w:sz w:val="26"/>
          <w:szCs w:val="26"/>
        </w:rPr>
        <w:t>c 2016 - 2017</w:t>
      </w:r>
    </w:p>
    <w:p w:rsidR="00416A71" w:rsidRPr="00BC770C" w:rsidRDefault="006E769B" w:rsidP="00416A71">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 id="_x0000_s1028" type="#_x0000_t32" style="position:absolute;left:0;text-align:left;margin-left:123.75pt;margin-top:19.9pt;width:225.75pt;height:0;z-index:251662336" o:connectortype="straight"/>
        </w:pict>
      </w:r>
      <w:r w:rsidR="00416A71" w:rsidRPr="00BC770C">
        <w:rPr>
          <w:rFonts w:ascii="Times New Roman" w:hAnsi="Times New Roman" w:cs="Times New Roman"/>
          <w:b/>
          <w:sz w:val="26"/>
          <w:szCs w:val="26"/>
        </w:rPr>
        <w:t>đối với sinh viên hệ chính quy đang học tại trường</w:t>
      </w:r>
    </w:p>
    <w:tbl>
      <w:tblPr>
        <w:tblStyle w:val="TableGrid"/>
        <w:tblW w:w="907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1"/>
        <w:gridCol w:w="7541"/>
      </w:tblGrid>
      <w:tr w:rsidR="00416A71" w:rsidRPr="00BC770C" w:rsidTr="002E3AC9">
        <w:trPr>
          <w:trHeight w:val="858"/>
        </w:trPr>
        <w:tc>
          <w:tcPr>
            <w:tcW w:w="1531" w:type="dxa"/>
          </w:tcPr>
          <w:p w:rsidR="00416A71" w:rsidRPr="00BC770C" w:rsidRDefault="00416A71" w:rsidP="002E3AC9">
            <w:pPr>
              <w:ind w:left="-108" w:firstLine="108"/>
              <w:jc w:val="center"/>
              <w:rPr>
                <w:rFonts w:ascii="Times New Roman" w:hAnsi="Times New Roman" w:cs="Times New Roman"/>
                <w:b/>
                <w:sz w:val="26"/>
                <w:szCs w:val="26"/>
              </w:rPr>
            </w:pPr>
          </w:p>
          <w:p w:rsidR="00416A71" w:rsidRPr="00BC770C" w:rsidRDefault="00416A71" w:rsidP="002E3AC9">
            <w:pPr>
              <w:rPr>
                <w:rFonts w:ascii="Times New Roman" w:hAnsi="Times New Roman" w:cs="Times New Roman"/>
                <w:b/>
                <w:sz w:val="26"/>
                <w:szCs w:val="26"/>
              </w:rPr>
            </w:pPr>
            <w:r w:rsidRPr="00BC770C">
              <w:rPr>
                <w:rFonts w:ascii="Times New Roman" w:hAnsi="Times New Roman" w:cs="Times New Roman"/>
                <w:b/>
                <w:sz w:val="26"/>
                <w:szCs w:val="26"/>
              </w:rPr>
              <w:t>Kính gửi:</w:t>
            </w:r>
          </w:p>
        </w:tc>
        <w:tc>
          <w:tcPr>
            <w:tcW w:w="7541" w:type="dxa"/>
          </w:tcPr>
          <w:p w:rsidR="005A25A0" w:rsidRPr="00BC770C" w:rsidRDefault="005A25A0" w:rsidP="002E3AC9">
            <w:pPr>
              <w:rPr>
                <w:rFonts w:ascii="Times New Roman" w:hAnsi="Times New Roman" w:cs="Times New Roman"/>
                <w:sz w:val="26"/>
                <w:szCs w:val="26"/>
              </w:rPr>
            </w:pPr>
          </w:p>
          <w:p w:rsidR="00416A71" w:rsidRPr="00BC770C" w:rsidRDefault="00416A71" w:rsidP="002E3AC9">
            <w:pPr>
              <w:rPr>
                <w:rFonts w:ascii="Times New Roman" w:hAnsi="Times New Roman" w:cs="Times New Roman"/>
                <w:sz w:val="26"/>
                <w:szCs w:val="26"/>
              </w:rPr>
            </w:pPr>
            <w:r w:rsidRPr="00BC770C">
              <w:rPr>
                <w:rFonts w:ascii="Times New Roman" w:hAnsi="Times New Roman" w:cs="Times New Roman"/>
                <w:sz w:val="26"/>
                <w:szCs w:val="26"/>
              </w:rPr>
              <w:t xml:space="preserve">Cố vấn học tập </w:t>
            </w:r>
          </w:p>
          <w:p w:rsidR="00416A71" w:rsidRPr="00BC770C" w:rsidRDefault="00416A71" w:rsidP="002E3AC9">
            <w:pPr>
              <w:rPr>
                <w:rFonts w:ascii="Times New Roman" w:hAnsi="Times New Roman" w:cs="Times New Roman"/>
                <w:sz w:val="26"/>
                <w:szCs w:val="26"/>
              </w:rPr>
            </w:pPr>
            <w:r w:rsidRPr="00BC770C">
              <w:rPr>
                <w:rFonts w:ascii="Times New Roman" w:hAnsi="Times New Roman" w:cs="Times New Roman"/>
                <w:sz w:val="26"/>
                <w:szCs w:val="26"/>
              </w:rPr>
              <w:t>Các lớp sinh viên hệ chính quy trong Nhà trường.</w:t>
            </w:r>
          </w:p>
          <w:p w:rsidR="00416A71" w:rsidRPr="00BC770C" w:rsidRDefault="00416A71" w:rsidP="002E3AC9">
            <w:pPr>
              <w:rPr>
                <w:rFonts w:ascii="Times New Roman" w:hAnsi="Times New Roman" w:cs="Times New Roman"/>
                <w:sz w:val="26"/>
                <w:szCs w:val="26"/>
              </w:rPr>
            </w:pPr>
          </w:p>
        </w:tc>
      </w:tr>
    </w:tbl>
    <w:p w:rsidR="00416A71" w:rsidRPr="00BC770C" w:rsidRDefault="00416A71" w:rsidP="00AA1367">
      <w:pPr>
        <w:spacing w:after="120" w:line="320" w:lineRule="exact"/>
        <w:jc w:val="both"/>
        <w:rPr>
          <w:rFonts w:ascii="Times New Roman" w:hAnsi="Times New Roman" w:cs="Times New Roman"/>
          <w:sz w:val="26"/>
          <w:szCs w:val="26"/>
        </w:rPr>
      </w:pPr>
      <w:r w:rsidRPr="00BC770C">
        <w:rPr>
          <w:rFonts w:ascii="Times New Roman" w:hAnsi="Times New Roman" w:cs="Times New Roman"/>
          <w:b/>
          <w:sz w:val="26"/>
          <w:szCs w:val="26"/>
        </w:rPr>
        <w:t xml:space="preserve"> </w:t>
      </w:r>
      <w:r w:rsidRPr="00BC770C">
        <w:rPr>
          <w:rFonts w:ascii="Times New Roman" w:hAnsi="Times New Roman" w:cs="Times New Roman"/>
          <w:b/>
          <w:sz w:val="26"/>
          <w:szCs w:val="26"/>
        </w:rPr>
        <w:tab/>
      </w:r>
      <w:r w:rsidRPr="00BC770C">
        <w:rPr>
          <w:rFonts w:ascii="Times New Roman" w:eastAsia="Calibri" w:hAnsi="Times New Roman" w:cs="Times New Roman"/>
          <w:sz w:val="26"/>
          <w:szCs w:val="26"/>
        </w:rPr>
        <w:t>Căn cứ Thông tư số</w:t>
      </w:r>
      <w:r>
        <w:rPr>
          <w:rFonts w:ascii="Times New Roman" w:eastAsia="Calibri" w:hAnsi="Times New Roman" w:cs="Times New Roman"/>
          <w:sz w:val="26"/>
          <w:szCs w:val="26"/>
        </w:rPr>
        <w:t xml:space="preserve"> 09/2016</w:t>
      </w:r>
      <w:r w:rsidRPr="00BC770C">
        <w:rPr>
          <w:rFonts w:ascii="Times New Roman" w:eastAsia="Calibri" w:hAnsi="Times New Roman" w:cs="Times New Roman"/>
          <w:sz w:val="26"/>
          <w:szCs w:val="26"/>
        </w:rPr>
        <w:t>/TTLT-B</w:t>
      </w:r>
      <w:r>
        <w:rPr>
          <w:rFonts w:ascii="Times New Roman" w:eastAsia="Calibri" w:hAnsi="Times New Roman" w:cs="Times New Roman"/>
          <w:sz w:val="26"/>
          <w:szCs w:val="26"/>
        </w:rPr>
        <w:t>GDĐT-BTC-BLĐTBXH ngày 30 tháng 3 năm 2016</w:t>
      </w:r>
      <w:r w:rsidRPr="00BC770C">
        <w:rPr>
          <w:rFonts w:ascii="Times New Roman" w:eastAsia="Calibri" w:hAnsi="Times New Roman" w:cs="Times New Roman"/>
          <w:sz w:val="26"/>
          <w:szCs w:val="26"/>
        </w:rPr>
        <w:t xml:space="preserve"> của Liên Bộ Giáo dục Đào tạo - Bộ Tài chính - Bộ Lao động Thương binh và Xã hội về việc Hướng dẫn thực hiện một số điều của Nghị đị</w:t>
      </w:r>
      <w:r>
        <w:rPr>
          <w:rFonts w:ascii="Times New Roman" w:eastAsia="Calibri" w:hAnsi="Times New Roman" w:cs="Times New Roman"/>
          <w:sz w:val="26"/>
          <w:szCs w:val="26"/>
        </w:rPr>
        <w:t>nh 86/2015/NĐ-CP ngày 02</w:t>
      </w:r>
      <w:r w:rsidRPr="00BC770C">
        <w:rPr>
          <w:rFonts w:ascii="Times New Roman" w:eastAsia="Calibri" w:hAnsi="Times New Roman" w:cs="Times New Roman"/>
          <w:sz w:val="26"/>
          <w:szCs w:val="26"/>
        </w:rPr>
        <w:t xml:space="preserve"> thá</w:t>
      </w:r>
      <w:r>
        <w:rPr>
          <w:rFonts w:ascii="Times New Roman" w:eastAsia="Calibri" w:hAnsi="Times New Roman" w:cs="Times New Roman"/>
          <w:sz w:val="26"/>
          <w:szCs w:val="26"/>
        </w:rPr>
        <w:t>ng 10 năm 2015</w:t>
      </w:r>
      <w:r w:rsidRPr="00BC770C">
        <w:rPr>
          <w:rFonts w:ascii="Times New Roman" w:eastAsia="Calibri" w:hAnsi="Times New Roman" w:cs="Times New Roman"/>
          <w:sz w:val="26"/>
          <w:szCs w:val="26"/>
        </w:rPr>
        <w:t xml:space="preserve"> của Chính phủ quy định </w:t>
      </w:r>
      <w:r>
        <w:rPr>
          <w:rFonts w:ascii="Times New Roman" w:eastAsia="Calibri" w:hAnsi="Times New Roman" w:cs="Times New Roman"/>
          <w:sz w:val="26"/>
          <w:szCs w:val="26"/>
        </w:rPr>
        <w:t>về cơ chế thu, quản lý học phí đối với cơ sở giáo dục thuộc hệ thống giáo dục quốc dân và chính sách miễn, giảm học phí, hồ trợ chi phí học tập từ năm học 2015 - 2016 đến năm học 2020 - 2021;</w:t>
      </w:r>
    </w:p>
    <w:p w:rsidR="00416A71" w:rsidRPr="00BC770C" w:rsidRDefault="00416A71" w:rsidP="00AA1367">
      <w:pPr>
        <w:spacing w:after="120" w:line="320" w:lineRule="exact"/>
        <w:ind w:firstLine="720"/>
        <w:jc w:val="both"/>
        <w:rPr>
          <w:rFonts w:ascii="Times New Roman" w:eastAsia="Calibri" w:hAnsi="Times New Roman" w:cs="Times New Roman"/>
          <w:sz w:val="26"/>
          <w:szCs w:val="26"/>
        </w:rPr>
      </w:pPr>
      <w:r w:rsidRPr="00BC770C">
        <w:rPr>
          <w:rFonts w:ascii="Times New Roman" w:eastAsia="Calibri" w:hAnsi="Times New Roman" w:cs="Times New Roman"/>
          <w:sz w:val="26"/>
          <w:szCs w:val="26"/>
        </w:rPr>
        <w:t>Căn cứ Quyết định 1121/1997/QĐ-TTg ngày 23 tháng 12 năm 1997 của Thủ tướng Chính phủ và Thông tư số 53/1998/TT- LT/BGD&amp;ĐT-BTC-BLĐ-TB&amp;XH ngày 25 tháng 8 năm 1998 của Bộ Giáo dục và đào tạo - Bộ Tài chính - Bộ Lao động Thương binh và Xã hội về việc hướng dẫn thực hiện chế độ học bổng và trợ cấp xã hội đối với học sinh, sinh viên các trường đào tạo công lập;</w:t>
      </w:r>
    </w:p>
    <w:p w:rsidR="00416A71" w:rsidRPr="00BC770C" w:rsidRDefault="00416A71" w:rsidP="00AA1367">
      <w:pPr>
        <w:spacing w:after="120" w:line="320" w:lineRule="exact"/>
        <w:ind w:firstLine="720"/>
        <w:jc w:val="both"/>
        <w:rPr>
          <w:rFonts w:ascii="Times New Roman" w:hAnsi="Times New Roman" w:cs="Times New Roman"/>
          <w:sz w:val="26"/>
          <w:szCs w:val="26"/>
        </w:rPr>
      </w:pPr>
      <w:r w:rsidRPr="00BC770C">
        <w:rPr>
          <w:rFonts w:ascii="Times New Roman" w:eastAsia="Calibri" w:hAnsi="Times New Roman" w:cs="Times New Roman"/>
          <w:sz w:val="26"/>
          <w:szCs w:val="26"/>
        </w:rPr>
        <w:t>Căn cứ Quyết định 194/2001/QĐ-TTg ngày 21 tháng 12 năm 2001 của Thủ tướng chính phủ và Thông tư liên tịch số 13/2002/TTLT - BGD&amp;ĐT-BTC ngày 28 tháng 3 năm 2002 của Bộ Giáo dục và Đào tạo - Bộ Tài chính về việc hướng dẫn thực hiện điều chỉnh mức học bổng chính sách và trợ cấp xã hội đối với học sinh, sinh viên là người dân tộc thiểu số tại các trường đào tạo công lậ</w:t>
      </w:r>
      <w:r w:rsidRPr="00BC770C">
        <w:rPr>
          <w:rFonts w:ascii="Times New Roman" w:hAnsi="Times New Roman" w:cs="Times New Roman"/>
          <w:sz w:val="26"/>
          <w:szCs w:val="26"/>
        </w:rPr>
        <w:t>p;</w:t>
      </w:r>
    </w:p>
    <w:p w:rsidR="00416A71" w:rsidRPr="00BC770C" w:rsidRDefault="00416A71" w:rsidP="00AA1367">
      <w:pPr>
        <w:spacing w:after="120" w:line="320" w:lineRule="exact"/>
        <w:ind w:firstLine="720"/>
        <w:jc w:val="both"/>
        <w:rPr>
          <w:rFonts w:ascii="Times New Roman" w:hAnsi="Times New Roman" w:cs="Times New Roman"/>
          <w:sz w:val="26"/>
          <w:szCs w:val="26"/>
        </w:rPr>
      </w:pPr>
      <w:r w:rsidRPr="00BC770C">
        <w:rPr>
          <w:rFonts w:ascii="Times New Roman" w:hAnsi="Times New Roman" w:cs="Times New Roman"/>
          <w:sz w:val="26"/>
          <w:szCs w:val="26"/>
        </w:rPr>
        <w:t xml:space="preserve">Căn cứ Thông tư liên tịch số 35/2014/TTLT-BGDĐT-BTC ngày 15 tháng 10 năm 2014 về việc hướng dẫn thực hiện Quyết định 66/2013/QĐ-TTg ngày 11 tháng 11 năm 2013 của Thủ tướng Chính phủ Quy định chính sách hỗ trợ chi phí học tập đối với sinh viên là người dân tộc thiểu số học tại các cơ sở giáo dục đại học, </w:t>
      </w:r>
    </w:p>
    <w:p w:rsidR="00CC2278" w:rsidRDefault="00416A71" w:rsidP="00AA1367">
      <w:pPr>
        <w:spacing w:after="0" w:line="320" w:lineRule="exact"/>
        <w:ind w:firstLine="720"/>
        <w:jc w:val="both"/>
        <w:rPr>
          <w:rFonts w:ascii="Times New Roman" w:hAnsi="Times New Roman" w:cs="Times New Roman"/>
          <w:sz w:val="26"/>
          <w:szCs w:val="26"/>
        </w:rPr>
      </w:pPr>
      <w:r w:rsidRPr="00BC770C">
        <w:rPr>
          <w:rFonts w:ascii="Times New Roman" w:hAnsi="Times New Roman" w:cs="Times New Roman"/>
          <w:sz w:val="26"/>
          <w:szCs w:val="26"/>
        </w:rPr>
        <w:t>Trường Đại học Y Dược - Đại học Thái Nguyên triển khai thực hiện các chế độ chính sách học kỳ</w:t>
      </w:r>
      <w:r>
        <w:rPr>
          <w:rFonts w:ascii="Times New Roman" w:hAnsi="Times New Roman" w:cs="Times New Roman"/>
          <w:sz w:val="26"/>
          <w:szCs w:val="26"/>
        </w:rPr>
        <w:t xml:space="preserve"> I</w:t>
      </w:r>
      <w:r w:rsidRPr="00BC770C">
        <w:rPr>
          <w:rFonts w:ascii="Times New Roman" w:hAnsi="Times New Roman" w:cs="Times New Roman"/>
          <w:sz w:val="26"/>
          <w:szCs w:val="26"/>
        </w:rPr>
        <w:t xml:space="preserve"> năm họ</w:t>
      </w:r>
      <w:r>
        <w:rPr>
          <w:rFonts w:ascii="Times New Roman" w:hAnsi="Times New Roman" w:cs="Times New Roman"/>
          <w:sz w:val="26"/>
          <w:szCs w:val="26"/>
        </w:rPr>
        <w:t>c 2016 - 2017</w:t>
      </w:r>
      <w:r w:rsidRPr="00BC770C">
        <w:rPr>
          <w:rFonts w:ascii="Times New Roman" w:hAnsi="Times New Roman" w:cs="Times New Roman"/>
          <w:sz w:val="26"/>
          <w:szCs w:val="26"/>
        </w:rPr>
        <w:t xml:space="preserve"> đối với các lớp sinh viên hệ chính quy đang học tại trường như sau:</w:t>
      </w:r>
    </w:p>
    <w:p w:rsidR="00416A71" w:rsidRPr="00CC2278" w:rsidRDefault="00416A71" w:rsidP="00AA1367">
      <w:pPr>
        <w:spacing w:after="0" w:line="320" w:lineRule="exact"/>
        <w:ind w:firstLine="720"/>
        <w:jc w:val="both"/>
        <w:rPr>
          <w:rFonts w:ascii="Times New Roman" w:hAnsi="Times New Roman" w:cs="Times New Roman"/>
          <w:sz w:val="26"/>
          <w:szCs w:val="26"/>
        </w:rPr>
      </w:pPr>
      <w:r w:rsidRPr="00BC770C">
        <w:rPr>
          <w:rFonts w:ascii="Times New Roman" w:hAnsi="Times New Roman" w:cs="Times New Roman"/>
          <w:b/>
          <w:sz w:val="26"/>
          <w:szCs w:val="26"/>
        </w:rPr>
        <w:t>I. MIỄN GIẢM HỌC PHÍ</w:t>
      </w:r>
    </w:p>
    <w:p w:rsidR="00416A71" w:rsidRPr="00BC770C" w:rsidRDefault="00416A71" w:rsidP="00AA1367">
      <w:pPr>
        <w:spacing w:after="0" w:line="360" w:lineRule="exact"/>
        <w:ind w:firstLine="720"/>
        <w:jc w:val="both"/>
        <w:rPr>
          <w:rFonts w:ascii="Times New Roman" w:hAnsi="Times New Roman" w:cs="Times New Roman"/>
          <w:b/>
          <w:sz w:val="26"/>
          <w:szCs w:val="26"/>
        </w:rPr>
      </w:pPr>
      <w:r w:rsidRPr="00BC770C">
        <w:rPr>
          <w:rFonts w:ascii="Times New Roman" w:hAnsi="Times New Roman" w:cs="Times New Roman"/>
          <w:b/>
          <w:sz w:val="26"/>
          <w:szCs w:val="26"/>
        </w:rPr>
        <w:t>1. Đối tượng áp dụng:</w:t>
      </w:r>
    </w:p>
    <w:p w:rsidR="00416A71" w:rsidRPr="00BC770C" w:rsidRDefault="00416A71" w:rsidP="00416A71">
      <w:pPr>
        <w:spacing w:after="0" w:line="360" w:lineRule="exact"/>
        <w:ind w:firstLine="720"/>
        <w:jc w:val="both"/>
        <w:rPr>
          <w:rFonts w:ascii="Times New Roman" w:hAnsi="Times New Roman" w:cs="Times New Roman"/>
          <w:sz w:val="26"/>
          <w:szCs w:val="26"/>
        </w:rPr>
      </w:pPr>
      <w:r w:rsidRPr="00BC770C">
        <w:rPr>
          <w:rFonts w:ascii="Times New Roman" w:hAnsi="Times New Roman" w:cs="Times New Roman"/>
          <w:sz w:val="26"/>
          <w:szCs w:val="26"/>
        </w:rPr>
        <w:t>Chế độ miễn giảm học phí được áp dụng đối với sinh viên hệ chính quy diện ngân sách nhà nước đang theo học tại trường.</w:t>
      </w:r>
    </w:p>
    <w:p w:rsidR="00CC2278" w:rsidRDefault="00CC2278" w:rsidP="00CC2278">
      <w:pPr>
        <w:spacing w:after="0" w:line="360" w:lineRule="exact"/>
        <w:ind w:firstLine="720"/>
        <w:jc w:val="both"/>
        <w:rPr>
          <w:rFonts w:ascii="Times New Roman" w:hAnsi="Times New Roman" w:cs="Times New Roman"/>
          <w:b/>
          <w:sz w:val="26"/>
          <w:szCs w:val="26"/>
        </w:rPr>
      </w:pPr>
    </w:p>
    <w:p w:rsidR="00CC2278" w:rsidRPr="00CC2278" w:rsidRDefault="00416A71" w:rsidP="00CC2278">
      <w:pPr>
        <w:spacing w:after="120" w:line="360" w:lineRule="exact"/>
        <w:ind w:firstLine="720"/>
        <w:jc w:val="both"/>
        <w:rPr>
          <w:rFonts w:ascii="Times New Roman" w:hAnsi="Times New Roman" w:cs="Times New Roman"/>
          <w:b/>
          <w:sz w:val="26"/>
          <w:szCs w:val="26"/>
        </w:rPr>
      </w:pPr>
      <w:r w:rsidRPr="00BC770C">
        <w:rPr>
          <w:rFonts w:ascii="Times New Roman" w:hAnsi="Times New Roman" w:cs="Times New Roman"/>
          <w:b/>
          <w:sz w:val="26"/>
          <w:szCs w:val="26"/>
        </w:rPr>
        <w:lastRenderedPageBreak/>
        <w:t>2. Đối tượng được miễn, giảm học phí và hồ sơ miễn, giảm học phí.</w:t>
      </w:r>
    </w:p>
    <w:tbl>
      <w:tblPr>
        <w:tblStyle w:val="TableGrid"/>
        <w:tblW w:w="9781" w:type="dxa"/>
        <w:tblInd w:w="108" w:type="dxa"/>
        <w:tblLook w:val="04A0"/>
      </w:tblPr>
      <w:tblGrid>
        <w:gridCol w:w="4987"/>
        <w:gridCol w:w="4794"/>
      </w:tblGrid>
      <w:tr w:rsidR="00416A71" w:rsidRPr="00BC770C" w:rsidTr="002E3AC9">
        <w:tc>
          <w:tcPr>
            <w:tcW w:w="4987" w:type="dxa"/>
          </w:tcPr>
          <w:p w:rsidR="00416A71" w:rsidRPr="00BC770C" w:rsidRDefault="00416A71" w:rsidP="00CC2278">
            <w:pPr>
              <w:spacing w:after="120" w:line="360" w:lineRule="exact"/>
              <w:jc w:val="center"/>
              <w:rPr>
                <w:rFonts w:ascii="Times New Roman" w:hAnsi="Times New Roman" w:cs="Times New Roman"/>
                <w:b/>
                <w:sz w:val="26"/>
                <w:szCs w:val="26"/>
              </w:rPr>
            </w:pPr>
            <w:r w:rsidRPr="00BC770C">
              <w:rPr>
                <w:rFonts w:ascii="Times New Roman" w:hAnsi="Times New Roman" w:cs="Times New Roman"/>
                <w:b/>
                <w:sz w:val="26"/>
                <w:szCs w:val="26"/>
              </w:rPr>
              <w:t>Đối tượng được miễn học phí</w:t>
            </w:r>
          </w:p>
        </w:tc>
        <w:tc>
          <w:tcPr>
            <w:tcW w:w="4794" w:type="dxa"/>
          </w:tcPr>
          <w:p w:rsidR="00416A71" w:rsidRPr="00BC770C" w:rsidRDefault="00416A71" w:rsidP="00CC2278">
            <w:pPr>
              <w:spacing w:after="120" w:line="360" w:lineRule="exact"/>
              <w:jc w:val="center"/>
              <w:rPr>
                <w:rFonts w:ascii="Times New Roman" w:hAnsi="Times New Roman" w:cs="Times New Roman"/>
                <w:b/>
                <w:sz w:val="26"/>
                <w:szCs w:val="26"/>
              </w:rPr>
            </w:pPr>
            <w:r w:rsidRPr="00BC770C">
              <w:rPr>
                <w:rFonts w:ascii="Times New Roman" w:hAnsi="Times New Roman" w:cs="Times New Roman"/>
                <w:b/>
                <w:sz w:val="26"/>
                <w:szCs w:val="26"/>
              </w:rPr>
              <w:t>Hồ sơ miễn học phí</w:t>
            </w:r>
          </w:p>
        </w:tc>
      </w:tr>
      <w:tr w:rsidR="00416A71" w:rsidRPr="00C77DA4" w:rsidTr="002E3AC9">
        <w:tc>
          <w:tcPr>
            <w:tcW w:w="4987" w:type="dxa"/>
          </w:tcPr>
          <w:p w:rsidR="00416A71" w:rsidRPr="00BC770C" w:rsidRDefault="00416A71" w:rsidP="002E3AC9">
            <w:pPr>
              <w:spacing w:line="360" w:lineRule="exact"/>
              <w:jc w:val="both"/>
              <w:rPr>
                <w:rFonts w:ascii="Times New Roman" w:hAnsi="Times New Roman" w:cs="Times New Roman"/>
                <w:sz w:val="26"/>
                <w:szCs w:val="26"/>
              </w:rPr>
            </w:pPr>
            <w:r w:rsidRPr="00BC770C">
              <w:rPr>
                <w:rFonts w:ascii="Times New Roman" w:hAnsi="Times New Roman" w:cs="Times New Roman"/>
                <w:b/>
                <w:i/>
                <w:sz w:val="26"/>
                <w:szCs w:val="26"/>
              </w:rPr>
              <w:t>2.1 Người có công với cách mạng và thân nhân của người có công với cách mạng:</w:t>
            </w:r>
            <w:r w:rsidRPr="00BC770C">
              <w:rPr>
                <w:rFonts w:ascii="Times New Roman" w:hAnsi="Times New Roman" w:cs="Times New Roman"/>
                <w:sz w:val="26"/>
                <w:szCs w:val="26"/>
              </w:rPr>
              <w:t xml:space="preserve"> </w:t>
            </w:r>
          </w:p>
          <w:p w:rsidR="00416A71" w:rsidRPr="00BC770C" w:rsidRDefault="00416A71" w:rsidP="002E3AC9">
            <w:pPr>
              <w:spacing w:line="360" w:lineRule="exact"/>
              <w:jc w:val="both"/>
              <w:rPr>
                <w:rFonts w:ascii="Times New Roman" w:hAnsi="Times New Roman" w:cs="Times New Roman"/>
                <w:b/>
                <w:i/>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 xml:space="preserve">Anh hùng lực lượng vũ trang nhân dân; Thương binh, người hưởng chính </w:t>
            </w:r>
            <w:r w:rsidRPr="00BC770C">
              <w:rPr>
                <w:rFonts w:ascii="Times New Roman" w:hAnsi="Times New Roman" w:cs="Times New Roman"/>
                <w:sz w:val="26"/>
                <w:szCs w:val="26"/>
              </w:rPr>
              <w:t>sách như thương binh; Bệnh binh.</w:t>
            </w:r>
          </w:p>
          <w:p w:rsidR="00416A71" w:rsidRPr="00BC770C" w:rsidRDefault="00416A71" w:rsidP="002E3AC9">
            <w:pPr>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 xml:space="preserve">Con </w:t>
            </w:r>
            <w:r w:rsidRPr="00BC770C">
              <w:rPr>
                <w:rFonts w:ascii="Times New Roman" w:eastAsia="Calibri" w:hAnsi="Times New Roman" w:cs="Times New Roman"/>
                <w:sz w:val="26"/>
                <w:szCs w:val="26"/>
                <w:lang w:val="vi-VN"/>
              </w:rPr>
              <w:t>của người hoạt động cách mạng trước ngày 01</w:t>
            </w:r>
            <w:r w:rsidRPr="00BC770C">
              <w:rPr>
                <w:rFonts w:ascii="Times New Roman" w:eastAsia="Calibri" w:hAnsi="Times New Roman" w:cs="Times New Roman"/>
                <w:sz w:val="26"/>
                <w:szCs w:val="26"/>
              </w:rPr>
              <w:t>/</w:t>
            </w:r>
            <w:r w:rsidRPr="00BC770C">
              <w:rPr>
                <w:rFonts w:ascii="Times New Roman" w:eastAsia="Calibri" w:hAnsi="Times New Roman" w:cs="Times New Roman"/>
                <w:sz w:val="26"/>
                <w:szCs w:val="26"/>
                <w:lang w:val="vi-VN"/>
              </w:rPr>
              <w:t>01</w:t>
            </w:r>
            <w:r w:rsidRPr="00BC770C">
              <w:rPr>
                <w:rFonts w:ascii="Times New Roman" w:eastAsia="Calibri" w:hAnsi="Times New Roman" w:cs="Times New Roman"/>
                <w:sz w:val="26"/>
                <w:szCs w:val="26"/>
              </w:rPr>
              <w:t>/1</w:t>
            </w:r>
            <w:r w:rsidRPr="00BC770C">
              <w:rPr>
                <w:rFonts w:ascii="Times New Roman" w:eastAsia="Calibri" w:hAnsi="Times New Roman" w:cs="Times New Roman"/>
                <w:sz w:val="26"/>
                <w:szCs w:val="26"/>
                <w:lang w:val="vi-VN"/>
              </w:rPr>
              <w:t>945; con của người hoạt động cách mạng từ ngày 01</w:t>
            </w:r>
            <w:r w:rsidRPr="00BC770C">
              <w:rPr>
                <w:rFonts w:ascii="Times New Roman" w:eastAsia="Calibri" w:hAnsi="Times New Roman" w:cs="Times New Roman"/>
                <w:sz w:val="26"/>
                <w:szCs w:val="26"/>
              </w:rPr>
              <w:t>/</w:t>
            </w:r>
            <w:r w:rsidRPr="00BC770C">
              <w:rPr>
                <w:rFonts w:ascii="Times New Roman" w:eastAsia="Calibri" w:hAnsi="Times New Roman" w:cs="Times New Roman"/>
                <w:sz w:val="26"/>
                <w:szCs w:val="26"/>
                <w:lang w:val="vi-VN"/>
              </w:rPr>
              <w:t>01</w:t>
            </w:r>
            <w:r w:rsidRPr="00BC770C">
              <w:rPr>
                <w:rFonts w:ascii="Times New Roman" w:eastAsia="Calibri" w:hAnsi="Times New Roman" w:cs="Times New Roman"/>
                <w:sz w:val="26"/>
                <w:szCs w:val="26"/>
              </w:rPr>
              <w:t>/1</w:t>
            </w:r>
            <w:r w:rsidRPr="00BC770C">
              <w:rPr>
                <w:rFonts w:ascii="Times New Roman" w:eastAsia="Calibri" w:hAnsi="Times New Roman" w:cs="Times New Roman"/>
                <w:sz w:val="26"/>
                <w:szCs w:val="26"/>
                <w:lang w:val="vi-VN"/>
              </w:rPr>
              <w:t xml:space="preserve">945 đến </w:t>
            </w:r>
            <w:r w:rsidRPr="00BC770C">
              <w:rPr>
                <w:rFonts w:ascii="Times New Roman" w:eastAsia="Calibri" w:hAnsi="Times New Roman" w:cs="Times New Roman"/>
                <w:sz w:val="26"/>
                <w:szCs w:val="26"/>
              </w:rPr>
              <w:t>ngày</w:t>
            </w:r>
            <w:r w:rsidRPr="00BC770C">
              <w:rPr>
                <w:rFonts w:ascii="Times New Roman" w:eastAsia="Calibri" w:hAnsi="Times New Roman" w:cs="Times New Roman"/>
                <w:sz w:val="26"/>
                <w:szCs w:val="26"/>
                <w:lang w:val="vi-VN"/>
              </w:rPr>
              <w:t xml:space="preserve"> khởi nghĩa </w:t>
            </w:r>
            <w:r w:rsidRPr="00BC770C">
              <w:rPr>
                <w:rFonts w:ascii="Times New Roman" w:eastAsia="Calibri" w:hAnsi="Times New Roman" w:cs="Times New Roman"/>
                <w:sz w:val="26"/>
                <w:szCs w:val="26"/>
              </w:rPr>
              <w:t>t</w:t>
            </w:r>
            <w:r w:rsidRPr="00BC770C">
              <w:rPr>
                <w:rFonts w:ascii="Times New Roman" w:eastAsia="Calibri" w:hAnsi="Times New Roman" w:cs="Times New Roman"/>
                <w:sz w:val="26"/>
                <w:szCs w:val="26"/>
                <w:lang w:val="vi-VN"/>
              </w:rPr>
              <w:t>háng 8 năm 1945; con của Anh hùng Lực lượng vũ trang nhân dân</w:t>
            </w:r>
            <w:r w:rsidRPr="00BC770C">
              <w:rPr>
                <w:rFonts w:ascii="Times New Roman" w:eastAsia="Calibri" w:hAnsi="Times New Roman" w:cs="Times New Roman"/>
                <w:sz w:val="26"/>
                <w:szCs w:val="26"/>
              </w:rPr>
              <w:t>;</w:t>
            </w:r>
            <w:r w:rsidRPr="00BC770C">
              <w:rPr>
                <w:rFonts w:ascii="Times New Roman" w:eastAsia="Calibri" w:hAnsi="Times New Roman" w:cs="Times New Roman"/>
                <w:sz w:val="26"/>
                <w:szCs w:val="26"/>
                <w:lang w:val="vi-VN"/>
              </w:rPr>
              <w:t xml:space="preserve"> con của Anh hùng Lao động trong</w:t>
            </w:r>
            <w:r w:rsidRPr="00BC770C">
              <w:rPr>
                <w:rFonts w:ascii="Times New Roman" w:eastAsia="Calibri" w:hAnsi="Times New Roman" w:cs="Times New Roman"/>
                <w:sz w:val="26"/>
                <w:szCs w:val="26"/>
              </w:rPr>
              <w:t xml:space="preserve"> thời kỳ</w:t>
            </w:r>
            <w:r w:rsidRPr="00BC770C">
              <w:rPr>
                <w:rFonts w:ascii="Times New Roman" w:eastAsia="Calibri" w:hAnsi="Times New Roman" w:cs="Times New Roman"/>
                <w:sz w:val="26"/>
                <w:szCs w:val="26"/>
                <w:lang w:val="vi-VN"/>
              </w:rPr>
              <w:t xml:space="preserve"> kháng chiến; </w:t>
            </w:r>
            <w:r w:rsidRPr="00BC770C">
              <w:rPr>
                <w:rFonts w:ascii="Times New Roman" w:eastAsia="Calibri" w:hAnsi="Times New Roman" w:cs="Times New Roman"/>
                <w:sz w:val="26"/>
                <w:szCs w:val="26"/>
              </w:rPr>
              <w:t xml:space="preserve">con của liệt sỹ; </w:t>
            </w:r>
            <w:r w:rsidRPr="00BC770C">
              <w:rPr>
                <w:rFonts w:ascii="Times New Roman" w:eastAsia="Calibri" w:hAnsi="Times New Roman" w:cs="Times New Roman"/>
                <w:sz w:val="26"/>
                <w:szCs w:val="26"/>
                <w:lang w:val="vi-VN"/>
              </w:rPr>
              <w:t xml:space="preserve">con của thương binh, </w:t>
            </w:r>
            <w:r>
              <w:rPr>
                <w:rFonts w:ascii="Times New Roman" w:eastAsia="Calibri" w:hAnsi="Times New Roman" w:cs="Times New Roman"/>
                <w:sz w:val="26"/>
                <w:szCs w:val="26"/>
              </w:rPr>
              <w:t xml:space="preserve">con của </w:t>
            </w:r>
            <w:r w:rsidRPr="00BC770C">
              <w:rPr>
                <w:rFonts w:ascii="Times New Roman" w:eastAsia="Calibri" w:hAnsi="Times New Roman" w:cs="Times New Roman"/>
                <w:sz w:val="26"/>
                <w:szCs w:val="26"/>
              </w:rPr>
              <w:t>người hưởng chính sách như thương binh;</w:t>
            </w:r>
            <w:r w:rsidRPr="00BC770C">
              <w:rPr>
                <w:rFonts w:ascii="Times New Roman" w:eastAsia="Calibri" w:hAnsi="Times New Roman" w:cs="Times New Roman"/>
                <w:sz w:val="26"/>
                <w:szCs w:val="26"/>
                <w:lang w:val="vi-VN"/>
              </w:rPr>
              <w:t xml:space="preserve"> con của bệnh binh; con của người hoạt động kháng chiến bị nhiễm chất độc hoá học</w:t>
            </w:r>
            <w:r w:rsidRPr="00BC770C">
              <w:rPr>
                <w:rFonts w:ascii="Times New Roman" w:hAnsi="Times New Roman" w:cs="Times New Roman"/>
                <w:sz w:val="26"/>
                <w:szCs w:val="26"/>
              </w:rPr>
              <w:t>.</w:t>
            </w:r>
          </w:p>
        </w:tc>
        <w:tc>
          <w:tcPr>
            <w:tcW w:w="4794" w:type="dxa"/>
          </w:tcPr>
          <w:p w:rsidR="00416A71" w:rsidRDefault="00416A71" w:rsidP="002E3AC9">
            <w:pPr>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Đơn đề nghị miễn, giảm học phí (mẫu đơn theo phụ lụ</w:t>
            </w:r>
            <w:r>
              <w:rPr>
                <w:rFonts w:ascii="Times New Roman" w:eastAsia="Calibri" w:hAnsi="Times New Roman" w:cs="Times New Roman"/>
                <w:sz w:val="26"/>
                <w:szCs w:val="26"/>
                <w:lang w:val="vi-VN"/>
              </w:rPr>
              <w:t>c I</w:t>
            </w:r>
            <w:r>
              <w:rPr>
                <w:rFonts w:ascii="Times New Roman" w:eastAsia="Calibri" w:hAnsi="Times New Roman" w:cs="Times New Roman"/>
                <w:sz w:val="26"/>
                <w:szCs w:val="26"/>
              </w:rPr>
              <w:t>V</w:t>
            </w:r>
            <w:r w:rsidRPr="00BC770C">
              <w:rPr>
                <w:rFonts w:ascii="Times New Roman" w:hAnsi="Times New Roman" w:cs="Times New Roman"/>
                <w:sz w:val="26"/>
                <w:szCs w:val="26"/>
                <w:lang w:val="vi-VN"/>
              </w:rPr>
              <w:t>)</w:t>
            </w:r>
            <w:r w:rsidRPr="00BC770C">
              <w:rPr>
                <w:rFonts w:ascii="Times New Roman" w:hAnsi="Times New Roman" w:cs="Times New Roman"/>
                <w:sz w:val="26"/>
                <w:szCs w:val="26"/>
              </w:rPr>
              <w:t>.</w:t>
            </w:r>
          </w:p>
          <w:p w:rsidR="00C77DA4" w:rsidRPr="00C77DA4" w:rsidRDefault="00C77DA4" w:rsidP="002E3AC9">
            <w:pPr>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Bản sao giấy khai sinh</w:t>
            </w:r>
            <w:r>
              <w:rPr>
                <w:rFonts w:ascii="Times New Roman" w:eastAsia="Calibri" w:hAnsi="Times New Roman" w:cs="Times New Roman"/>
                <w:sz w:val="26"/>
                <w:szCs w:val="26"/>
              </w:rPr>
              <w:t>.</w:t>
            </w:r>
          </w:p>
          <w:p w:rsidR="00C77DA4" w:rsidRDefault="00416A71" w:rsidP="002E3AC9">
            <w:pPr>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 xml:space="preserve">Giấy xác nhận </w:t>
            </w:r>
            <w:r w:rsidR="00C77DA4">
              <w:rPr>
                <w:rFonts w:ascii="Times New Roman" w:eastAsia="Calibri" w:hAnsi="Times New Roman" w:cs="Times New Roman"/>
                <w:sz w:val="26"/>
                <w:szCs w:val="26"/>
              </w:rPr>
              <w:t>của cơ quan quản lý người có công đối với các đối tượ</w:t>
            </w:r>
            <w:r w:rsidR="003E5CE7">
              <w:rPr>
                <w:rFonts w:ascii="Times New Roman" w:eastAsia="Calibri" w:hAnsi="Times New Roman" w:cs="Times New Roman"/>
                <w:sz w:val="26"/>
                <w:szCs w:val="26"/>
              </w:rPr>
              <w:t>ng: thương binh, bệnh binh, người hoạt động kháng chiến bị nhiễm chất độc hóa học…</w:t>
            </w:r>
          </w:p>
          <w:p w:rsidR="00416A71" w:rsidRPr="00BC770C" w:rsidRDefault="00416A71" w:rsidP="002E3AC9">
            <w:pPr>
              <w:spacing w:line="360" w:lineRule="exact"/>
              <w:jc w:val="both"/>
              <w:rPr>
                <w:rFonts w:ascii="Times New Roman" w:eastAsia="Calibri" w:hAnsi="Times New Roman" w:cs="Times New Roman"/>
                <w:sz w:val="26"/>
                <w:szCs w:val="26"/>
                <w:lang w:val="vi-VN"/>
              </w:rPr>
            </w:pPr>
            <w:r w:rsidRPr="00BC770C">
              <w:rPr>
                <w:rFonts w:ascii="Times New Roman" w:hAnsi="Times New Roman" w:cs="Times New Roman"/>
                <w:b/>
                <w:sz w:val="26"/>
                <w:szCs w:val="26"/>
                <w:lang w:val="vi-VN"/>
              </w:rPr>
              <w:t>-</w:t>
            </w:r>
            <w:r w:rsidRPr="00BC770C">
              <w:rPr>
                <w:rFonts w:ascii="Times New Roman" w:hAnsi="Times New Roman" w:cs="Times New Roman"/>
                <w:sz w:val="26"/>
                <w:szCs w:val="26"/>
                <w:lang w:val="vi-VN"/>
              </w:rPr>
              <w:t xml:space="preserve"> </w:t>
            </w:r>
            <w:r w:rsidRPr="00BC770C">
              <w:rPr>
                <w:rFonts w:ascii="Times New Roman" w:eastAsia="Calibri" w:hAnsi="Times New Roman" w:cs="Times New Roman"/>
                <w:sz w:val="26"/>
                <w:szCs w:val="26"/>
                <w:lang w:val="vi-VN"/>
              </w:rPr>
              <w:t>Bản sao thẻ thương binh, bệ</w:t>
            </w:r>
            <w:r w:rsidR="00C77DA4">
              <w:rPr>
                <w:rFonts w:ascii="Times New Roman" w:eastAsia="Calibri" w:hAnsi="Times New Roman" w:cs="Times New Roman"/>
                <w:sz w:val="26"/>
                <w:szCs w:val="26"/>
                <w:lang w:val="vi-VN"/>
              </w:rPr>
              <w:t>nh binh</w:t>
            </w:r>
            <w:r w:rsidR="00C77DA4">
              <w:rPr>
                <w:rFonts w:ascii="Times New Roman" w:eastAsia="Calibri" w:hAnsi="Times New Roman" w:cs="Times New Roman"/>
                <w:sz w:val="26"/>
                <w:szCs w:val="26"/>
              </w:rPr>
              <w:t xml:space="preserve"> </w:t>
            </w:r>
            <w:r w:rsidRPr="00BC770C">
              <w:rPr>
                <w:rFonts w:ascii="Times New Roman" w:eastAsia="Calibri" w:hAnsi="Times New Roman" w:cs="Times New Roman"/>
                <w:sz w:val="26"/>
                <w:szCs w:val="26"/>
                <w:lang w:val="vi-VN"/>
              </w:rPr>
              <w:t>(để kiểm tra).</w:t>
            </w:r>
          </w:p>
          <w:p w:rsidR="00416A71" w:rsidRPr="00BC770C" w:rsidRDefault="00416A71" w:rsidP="002E3AC9">
            <w:pPr>
              <w:spacing w:line="360" w:lineRule="exact"/>
              <w:jc w:val="both"/>
              <w:rPr>
                <w:rFonts w:ascii="Times New Roman" w:hAnsi="Times New Roman" w:cs="Times New Roman"/>
                <w:b/>
                <w:sz w:val="26"/>
                <w:szCs w:val="26"/>
                <w:lang w:val="vi-VN"/>
              </w:rPr>
            </w:pPr>
          </w:p>
        </w:tc>
      </w:tr>
      <w:tr w:rsidR="00416A71" w:rsidRPr="00BC770C" w:rsidTr="002E3AC9">
        <w:tc>
          <w:tcPr>
            <w:tcW w:w="4987" w:type="dxa"/>
          </w:tcPr>
          <w:p w:rsidR="00416A71" w:rsidRPr="00BC770C" w:rsidRDefault="00416A71" w:rsidP="002E3AC9">
            <w:pPr>
              <w:pStyle w:val="BodyText2"/>
              <w:spacing w:line="360" w:lineRule="exact"/>
              <w:rPr>
                <w:rFonts w:ascii="Times New Roman" w:hAnsi="Times New Roman"/>
                <w:b/>
                <w:i/>
                <w:sz w:val="26"/>
                <w:szCs w:val="26"/>
                <w:lang w:val="vi-VN"/>
              </w:rPr>
            </w:pPr>
            <w:r w:rsidRPr="00BC770C">
              <w:rPr>
                <w:rFonts w:ascii="Times New Roman" w:hAnsi="Times New Roman"/>
                <w:b/>
                <w:i/>
                <w:sz w:val="26"/>
                <w:szCs w:val="26"/>
                <w:lang w:val="vi-VN"/>
              </w:rPr>
              <w:t>2.2 Sinh viên</w:t>
            </w:r>
            <w:r w:rsidRPr="00866F4B">
              <w:rPr>
                <w:rFonts w:ascii="Times New Roman" w:hAnsi="Times New Roman"/>
                <w:b/>
                <w:i/>
                <w:sz w:val="26"/>
                <w:szCs w:val="26"/>
                <w:lang w:val="vi-VN"/>
              </w:rPr>
              <w:t xml:space="preserve"> từ 18 đến 22 tuổi thuộc diện</w:t>
            </w:r>
            <w:r w:rsidRPr="00BC770C">
              <w:rPr>
                <w:rFonts w:ascii="Times New Roman" w:hAnsi="Times New Roman"/>
                <w:b/>
                <w:i/>
                <w:sz w:val="26"/>
                <w:szCs w:val="26"/>
                <w:lang w:val="vi-VN"/>
              </w:rPr>
              <w:t xml:space="preserve"> mồ côi cả</w:t>
            </w:r>
            <w:r>
              <w:rPr>
                <w:rFonts w:ascii="Times New Roman" w:hAnsi="Times New Roman"/>
                <w:b/>
                <w:i/>
                <w:sz w:val="26"/>
                <w:szCs w:val="26"/>
                <w:lang w:val="vi-VN"/>
              </w:rPr>
              <w:t xml:space="preserve"> cha lẫn mẹ không nơi nương tựa</w:t>
            </w:r>
            <w:r w:rsidRPr="00866F4B">
              <w:rPr>
                <w:rFonts w:ascii="Times New Roman" w:hAnsi="Times New Roman"/>
                <w:b/>
                <w:i/>
                <w:sz w:val="26"/>
                <w:szCs w:val="26"/>
                <w:lang w:val="vi-VN"/>
              </w:rPr>
              <w:t>.</w:t>
            </w:r>
            <w:r>
              <w:rPr>
                <w:rFonts w:ascii="Times New Roman" w:hAnsi="Times New Roman"/>
                <w:b/>
                <w:i/>
                <w:sz w:val="26"/>
                <w:szCs w:val="26"/>
                <w:lang w:val="vi-VN"/>
              </w:rPr>
              <w:t xml:space="preserve"> </w:t>
            </w:r>
          </w:p>
        </w:tc>
        <w:tc>
          <w:tcPr>
            <w:tcW w:w="4794" w:type="dxa"/>
          </w:tcPr>
          <w:p w:rsidR="00416A71" w:rsidRPr="00721128" w:rsidRDefault="00416A71" w:rsidP="002E3AC9">
            <w:pPr>
              <w:spacing w:line="360" w:lineRule="exact"/>
              <w:jc w:val="both"/>
              <w:rPr>
                <w:rFonts w:ascii="Times New Roman" w:hAnsi="Times New Roman" w:cs="Times New Roman"/>
                <w:sz w:val="26"/>
                <w:szCs w:val="26"/>
                <w:lang w:val="vi-VN"/>
              </w:rPr>
            </w:pPr>
            <w:r w:rsidRPr="00BC770C">
              <w:rPr>
                <w:rFonts w:ascii="Times New Roman" w:hAnsi="Times New Roman" w:cs="Times New Roman"/>
                <w:b/>
                <w:sz w:val="26"/>
                <w:szCs w:val="26"/>
                <w:lang w:val="vi-VN"/>
              </w:rPr>
              <w:t>-</w:t>
            </w:r>
            <w:r w:rsidRPr="00BC770C">
              <w:rPr>
                <w:rFonts w:ascii="Times New Roman" w:hAnsi="Times New Roman" w:cs="Times New Roman"/>
                <w:sz w:val="26"/>
                <w:szCs w:val="26"/>
                <w:lang w:val="vi-VN"/>
              </w:rPr>
              <w:t xml:space="preserve"> </w:t>
            </w:r>
            <w:r w:rsidRPr="00BC770C">
              <w:rPr>
                <w:rFonts w:ascii="Times New Roman" w:eastAsia="Calibri" w:hAnsi="Times New Roman" w:cs="Times New Roman"/>
                <w:sz w:val="26"/>
                <w:szCs w:val="26"/>
                <w:lang w:val="vi-VN"/>
              </w:rPr>
              <w:t>Đơn đề nghị miễn, giảm học phí (mẫu đơn theo phụ lụ</w:t>
            </w:r>
            <w:r>
              <w:rPr>
                <w:rFonts w:ascii="Times New Roman" w:hAnsi="Times New Roman" w:cs="Times New Roman"/>
                <w:sz w:val="26"/>
                <w:szCs w:val="26"/>
                <w:lang w:val="vi-VN"/>
              </w:rPr>
              <w:t>c I</w:t>
            </w:r>
            <w:r w:rsidRPr="004133DF">
              <w:rPr>
                <w:rFonts w:ascii="Times New Roman" w:hAnsi="Times New Roman" w:cs="Times New Roman"/>
                <w:sz w:val="26"/>
                <w:szCs w:val="26"/>
                <w:lang w:val="vi-VN"/>
              </w:rPr>
              <w:t>V</w:t>
            </w:r>
            <w:r w:rsidRPr="00BC770C">
              <w:rPr>
                <w:rFonts w:ascii="Times New Roman" w:hAnsi="Times New Roman" w:cs="Times New Roman"/>
                <w:sz w:val="26"/>
                <w:szCs w:val="26"/>
                <w:lang w:val="vi-VN"/>
              </w:rPr>
              <w:t>).</w:t>
            </w:r>
          </w:p>
          <w:p w:rsidR="003031C1" w:rsidRPr="003031C1" w:rsidRDefault="003031C1" w:rsidP="002E3AC9">
            <w:pPr>
              <w:spacing w:line="360" w:lineRule="exact"/>
              <w:jc w:val="both"/>
              <w:rPr>
                <w:rFonts w:ascii="Times New Roman" w:eastAsia="Calibri" w:hAnsi="Times New Roman" w:cs="Times New Roman"/>
                <w:sz w:val="26"/>
                <w:szCs w:val="26"/>
              </w:rPr>
            </w:pPr>
            <w:r w:rsidRPr="00BC770C">
              <w:rPr>
                <w:rFonts w:ascii="Times New Roman" w:eastAsia="Calibri" w:hAnsi="Times New Roman" w:cs="Times New Roman"/>
                <w:b/>
                <w:sz w:val="26"/>
                <w:szCs w:val="26"/>
              </w:rPr>
              <w:t>-</w:t>
            </w:r>
            <w:r w:rsidRPr="00BC770C">
              <w:rPr>
                <w:rFonts w:ascii="Times New Roman" w:eastAsia="Calibri" w:hAnsi="Times New Roman" w:cs="Times New Roman"/>
                <w:sz w:val="26"/>
                <w:szCs w:val="26"/>
              </w:rPr>
              <w:t xml:space="preserve"> </w:t>
            </w:r>
            <w:r w:rsidRPr="00BC770C">
              <w:rPr>
                <w:rFonts w:ascii="Times New Roman" w:eastAsia="Calibri" w:hAnsi="Times New Roman" w:cs="Times New Roman"/>
                <w:sz w:val="26"/>
                <w:szCs w:val="26"/>
                <w:lang w:val="vi-VN"/>
              </w:rPr>
              <w:t>Bản sao giấy khai sinh.</w:t>
            </w:r>
          </w:p>
          <w:p w:rsidR="00416A71" w:rsidRPr="003031C1" w:rsidRDefault="00416A71" w:rsidP="002E3AC9">
            <w:pPr>
              <w:spacing w:line="360" w:lineRule="exact"/>
              <w:jc w:val="both"/>
              <w:rPr>
                <w:rFonts w:ascii="Times New Roman" w:eastAsia="Calibri" w:hAnsi="Times New Roman" w:cs="Times New Roman"/>
                <w:i/>
                <w:sz w:val="26"/>
                <w:szCs w:val="26"/>
                <w:lang w:val="vi-VN"/>
              </w:rPr>
            </w:pPr>
            <w:r w:rsidRPr="00BC770C">
              <w:rPr>
                <w:rFonts w:ascii="Times New Roman" w:hAnsi="Times New Roman" w:cs="Times New Roman"/>
                <w:b/>
                <w:sz w:val="26"/>
                <w:szCs w:val="26"/>
                <w:lang w:val="vi-VN"/>
              </w:rPr>
              <w:t>-</w:t>
            </w:r>
            <w:r w:rsidRPr="00BC770C">
              <w:rPr>
                <w:rFonts w:ascii="Times New Roman" w:hAnsi="Times New Roman" w:cs="Times New Roman"/>
                <w:sz w:val="26"/>
                <w:szCs w:val="26"/>
                <w:lang w:val="vi-VN"/>
              </w:rPr>
              <w:t xml:space="preserve"> </w:t>
            </w:r>
            <w:r w:rsidR="00C77DA4" w:rsidRPr="00C77DA4">
              <w:rPr>
                <w:rFonts w:ascii="Times New Roman" w:hAnsi="Times New Roman" w:cs="Times New Roman"/>
                <w:sz w:val="26"/>
                <w:szCs w:val="26"/>
                <w:lang w:val="vi-VN"/>
              </w:rPr>
              <w:t>Quyết định về việc trợ cấp xã hội của Chủ tịch Ủy ban nhân dân cấp huyện đối với đối tượng con mồ côi.</w:t>
            </w:r>
          </w:p>
        </w:tc>
      </w:tr>
      <w:tr w:rsidR="00416A71" w:rsidRPr="00BC770C" w:rsidTr="002E3AC9">
        <w:tc>
          <w:tcPr>
            <w:tcW w:w="4987" w:type="dxa"/>
          </w:tcPr>
          <w:p w:rsidR="00416A71" w:rsidRPr="00BC770C" w:rsidRDefault="00416A71" w:rsidP="002E3AC9">
            <w:pPr>
              <w:pStyle w:val="BodyText2"/>
              <w:spacing w:line="360" w:lineRule="exact"/>
              <w:rPr>
                <w:rFonts w:ascii="Times New Roman" w:hAnsi="Times New Roman"/>
                <w:b/>
                <w:i/>
                <w:sz w:val="26"/>
                <w:szCs w:val="26"/>
                <w:lang w:val="vi-VN"/>
              </w:rPr>
            </w:pPr>
            <w:r w:rsidRPr="00BC770C">
              <w:rPr>
                <w:rFonts w:ascii="Times New Roman" w:hAnsi="Times New Roman"/>
                <w:b/>
                <w:i/>
                <w:sz w:val="26"/>
                <w:szCs w:val="26"/>
              </w:rPr>
              <w:t xml:space="preserve">2.3 </w:t>
            </w:r>
            <w:r w:rsidRPr="00BC770C">
              <w:rPr>
                <w:rFonts w:ascii="Times New Roman" w:hAnsi="Times New Roman"/>
                <w:b/>
                <w:i/>
                <w:sz w:val="26"/>
                <w:szCs w:val="26"/>
                <w:lang w:val="vi-VN"/>
              </w:rPr>
              <w:t>Sinh viên là người</w:t>
            </w:r>
            <w:r w:rsidRPr="00BC770C">
              <w:rPr>
                <w:rFonts w:ascii="Times New Roman" w:hAnsi="Times New Roman"/>
                <w:b/>
                <w:i/>
                <w:sz w:val="26"/>
                <w:szCs w:val="26"/>
              </w:rPr>
              <w:t xml:space="preserve"> d</w:t>
            </w:r>
            <w:r w:rsidRPr="00BC770C">
              <w:rPr>
                <w:rFonts w:ascii="Times New Roman" w:hAnsi="Times New Roman"/>
                <w:b/>
                <w:i/>
                <w:sz w:val="26"/>
                <w:szCs w:val="26"/>
                <w:lang w:val="vi-VN"/>
              </w:rPr>
              <w:t>ân tộc thiểu số thuộc hộ nghèo và hộ cận nghèo.</w:t>
            </w:r>
          </w:p>
          <w:p w:rsidR="00416A71" w:rsidRPr="00BC770C" w:rsidRDefault="00416A71" w:rsidP="002E3AC9">
            <w:pPr>
              <w:spacing w:line="360" w:lineRule="exact"/>
              <w:jc w:val="both"/>
              <w:rPr>
                <w:rFonts w:ascii="Times New Roman" w:hAnsi="Times New Roman" w:cs="Times New Roman"/>
                <w:b/>
                <w:i/>
                <w:sz w:val="26"/>
                <w:szCs w:val="26"/>
              </w:rPr>
            </w:pPr>
          </w:p>
        </w:tc>
        <w:tc>
          <w:tcPr>
            <w:tcW w:w="4794" w:type="dxa"/>
          </w:tcPr>
          <w:p w:rsidR="00416A71" w:rsidRDefault="00416A71" w:rsidP="002E3AC9">
            <w:pPr>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lang w:val="vi-VN"/>
              </w:rPr>
              <w:t>-</w:t>
            </w:r>
            <w:r w:rsidRPr="00BC770C">
              <w:rPr>
                <w:rFonts w:ascii="Times New Roman" w:hAnsi="Times New Roman" w:cs="Times New Roman"/>
                <w:sz w:val="26"/>
                <w:szCs w:val="26"/>
                <w:lang w:val="vi-VN"/>
              </w:rPr>
              <w:t xml:space="preserve"> </w:t>
            </w:r>
            <w:r w:rsidRPr="00BC770C">
              <w:rPr>
                <w:rFonts w:ascii="Times New Roman" w:eastAsia="Calibri" w:hAnsi="Times New Roman" w:cs="Times New Roman"/>
                <w:sz w:val="26"/>
                <w:szCs w:val="26"/>
                <w:lang w:val="vi-VN"/>
              </w:rPr>
              <w:t>Đơn đề nghị miễn, giảm học phí (mẫu đơn theo phụ lụ</w:t>
            </w:r>
            <w:r>
              <w:rPr>
                <w:rFonts w:ascii="Times New Roman" w:hAnsi="Times New Roman" w:cs="Times New Roman"/>
                <w:sz w:val="26"/>
                <w:szCs w:val="26"/>
                <w:lang w:val="vi-VN"/>
              </w:rPr>
              <w:t xml:space="preserve">c </w:t>
            </w:r>
            <w:r>
              <w:rPr>
                <w:rFonts w:ascii="Times New Roman" w:hAnsi="Times New Roman" w:cs="Times New Roman"/>
                <w:sz w:val="26"/>
                <w:szCs w:val="26"/>
              </w:rPr>
              <w:t>IV</w:t>
            </w:r>
            <w:r w:rsidRPr="00BC770C">
              <w:rPr>
                <w:rFonts w:ascii="Times New Roman" w:hAnsi="Times New Roman" w:cs="Times New Roman"/>
                <w:sz w:val="26"/>
                <w:szCs w:val="26"/>
                <w:lang w:val="vi-VN"/>
              </w:rPr>
              <w:t>)</w:t>
            </w:r>
            <w:r w:rsidRPr="00BC770C">
              <w:rPr>
                <w:rFonts w:ascii="Times New Roman" w:hAnsi="Times New Roman" w:cs="Times New Roman"/>
                <w:sz w:val="26"/>
                <w:szCs w:val="26"/>
              </w:rPr>
              <w:t>.</w:t>
            </w:r>
          </w:p>
          <w:p w:rsidR="003031C1" w:rsidRPr="00BC770C" w:rsidRDefault="003031C1" w:rsidP="002E3AC9">
            <w:pPr>
              <w:spacing w:line="360" w:lineRule="exact"/>
              <w:jc w:val="both"/>
              <w:rPr>
                <w:rFonts w:ascii="Times New Roman" w:eastAsia="Calibri" w:hAnsi="Times New Roman" w:cs="Times New Roman"/>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sidRPr="00BC770C">
              <w:rPr>
                <w:rFonts w:ascii="Times New Roman" w:hAnsi="Times New Roman"/>
                <w:sz w:val="26"/>
                <w:szCs w:val="26"/>
                <w:lang w:val="vi-VN"/>
              </w:rPr>
              <w:t>Bản sao giấy khai sinh.</w:t>
            </w:r>
          </w:p>
          <w:p w:rsidR="00416A71" w:rsidRPr="003031C1" w:rsidRDefault="00416A71" w:rsidP="00D67513">
            <w:pPr>
              <w:pStyle w:val="BodyText2"/>
              <w:spacing w:line="360" w:lineRule="exact"/>
              <w:rPr>
                <w:rFonts w:ascii="Times New Roman" w:hAnsi="Times New Roman"/>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sidR="003031C1">
              <w:rPr>
                <w:rFonts w:ascii="Times New Roman" w:hAnsi="Times New Roman"/>
                <w:sz w:val="26"/>
                <w:szCs w:val="26"/>
                <w:lang w:val="vi-VN"/>
              </w:rPr>
              <w:t>Giấy chứng nhận hộ nghèo</w:t>
            </w:r>
            <w:r w:rsidR="003031C1">
              <w:rPr>
                <w:rFonts w:ascii="Times New Roman" w:hAnsi="Times New Roman"/>
                <w:sz w:val="26"/>
                <w:szCs w:val="26"/>
              </w:rPr>
              <w:t xml:space="preserve">, </w:t>
            </w:r>
            <w:r w:rsidRPr="00BC770C">
              <w:rPr>
                <w:rFonts w:ascii="Times New Roman" w:hAnsi="Times New Roman"/>
                <w:sz w:val="26"/>
                <w:szCs w:val="26"/>
                <w:lang w:val="vi-VN"/>
              </w:rPr>
              <w:t>hộ cận nghèo</w:t>
            </w:r>
            <w:r w:rsidR="003031C1">
              <w:rPr>
                <w:rFonts w:ascii="Times New Roman" w:hAnsi="Times New Roman"/>
                <w:sz w:val="26"/>
                <w:szCs w:val="26"/>
              </w:rPr>
              <w:t xml:space="preserve"> năm 2016 (hoặc bản sao có chứng thực) </w:t>
            </w:r>
            <w:r w:rsidRPr="00BC770C">
              <w:rPr>
                <w:rFonts w:ascii="Times New Roman" w:hAnsi="Times New Roman"/>
                <w:sz w:val="26"/>
                <w:szCs w:val="26"/>
                <w:lang w:val="vi-VN"/>
              </w:rPr>
              <w:t>do Uỷ ban nhân dân</w:t>
            </w:r>
            <w:r w:rsidR="003031C1">
              <w:rPr>
                <w:rFonts w:ascii="Times New Roman" w:hAnsi="Times New Roman"/>
                <w:sz w:val="26"/>
                <w:szCs w:val="26"/>
              </w:rPr>
              <w:t xml:space="preserve"> cấp</w:t>
            </w:r>
            <w:r w:rsidRPr="00BC770C">
              <w:rPr>
                <w:rFonts w:ascii="Times New Roman" w:hAnsi="Times New Roman"/>
                <w:sz w:val="26"/>
                <w:szCs w:val="26"/>
                <w:lang w:val="vi-VN"/>
              </w:rPr>
              <w:t xml:space="preserve"> xã cấp</w:t>
            </w:r>
            <w:r w:rsidR="00D67513">
              <w:rPr>
                <w:rFonts w:ascii="Times New Roman" w:hAnsi="Times New Roman"/>
                <w:sz w:val="26"/>
                <w:szCs w:val="26"/>
              </w:rPr>
              <w:t>.</w:t>
            </w:r>
          </w:p>
        </w:tc>
      </w:tr>
      <w:tr w:rsidR="008967BD" w:rsidRPr="00BC770C" w:rsidTr="002E3AC9">
        <w:tc>
          <w:tcPr>
            <w:tcW w:w="4987" w:type="dxa"/>
          </w:tcPr>
          <w:p w:rsidR="008967BD" w:rsidRPr="00BC770C" w:rsidRDefault="008967BD" w:rsidP="002E3AC9">
            <w:pPr>
              <w:pStyle w:val="BodyText2"/>
              <w:spacing w:before="120" w:line="360" w:lineRule="exact"/>
              <w:rPr>
                <w:rFonts w:ascii="Times New Roman" w:hAnsi="Times New Roman"/>
                <w:b/>
                <w:i/>
                <w:sz w:val="26"/>
                <w:szCs w:val="26"/>
              </w:rPr>
            </w:pPr>
            <w:r>
              <w:rPr>
                <w:rFonts w:ascii="Times New Roman" w:hAnsi="Times New Roman"/>
                <w:b/>
                <w:i/>
                <w:sz w:val="26"/>
                <w:szCs w:val="26"/>
              </w:rPr>
              <w:t>2.4 Sinh viên bị tàn tật, khuyết tật thuộc diện hộ nghèo hoặc hộ cận nghèo.</w:t>
            </w:r>
          </w:p>
        </w:tc>
        <w:tc>
          <w:tcPr>
            <w:tcW w:w="4794" w:type="dxa"/>
          </w:tcPr>
          <w:p w:rsidR="008967BD" w:rsidRDefault="008967BD" w:rsidP="008967BD">
            <w:pPr>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lang w:val="vi-VN"/>
              </w:rPr>
              <w:t>-</w:t>
            </w:r>
            <w:r w:rsidRPr="00BC770C">
              <w:rPr>
                <w:rFonts w:ascii="Times New Roman" w:hAnsi="Times New Roman" w:cs="Times New Roman"/>
                <w:sz w:val="26"/>
                <w:szCs w:val="26"/>
                <w:lang w:val="vi-VN"/>
              </w:rPr>
              <w:t xml:space="preserve"> </w:t>
            </w:r>
            <w:r w:rsidRPr="00BC770C">
              <w:rPr>
                <w:rFonts w:ascii="Times New Roman" w:eastAsia="Calibri" w:hAnsi="Times New Roman" w:cs="Times New Roman"/>
                <w:sz w:val="26"/>
                <w:szCs w:val="26"/>
                <w:lang w:val="vi-VN"/>
              </w:rPr>
              <w:t>Đơn đề nghị miễn, giảm học phí (mẫu đơn theo phụ lụ</w:t>
            </w:r>
            <w:r>
              <w:rPr>
                <w:rFonts w:ascii="Times New Roman" w:hAnsi="Times New Roman" w:cs="Times New Roman"/>
                <w:sz w:val="26"/>
                <w:szCs w:val="26"/>
                <w:lang w:val="vi-VN"/>
              </w:rPr>
              <w:t xml:space="preserve">c </w:t>
            </w:r>
            <w:r>
              <w:rPr>
                <w:rFonts w:ascii="Times New Roman" w:hAnsi="Times New Roman" w:cs="Times New Roman"/>
                <w:sz w:val="26"/>
                <w:szCs w:val="26"/>
              </w:rPr>
              <w:t>IV</w:t>
            </w:r>
            <w:r w:rsidRPr="00BC770C">
              <w:rPr>
                <w:rFonts w:ascii="Times New Roman" w:hAnsi="Times New Roman" w:cs="Times New Roman"/>
                <w:sz w:val="26"/>
                <w:szCs w:val="26"/>
                <w:lang w:val="vi-VN"/>
              </w:rPr>
              <w:t>)</w:t>
            </w:r>
            <w:r w:rsidRPr="00BC770C">
              <w:rPr>
                <w:rFonts w:ascii="Times New Roman" w:hAnsi="Times New Roman" w:cs="Times New Roman"/>
                <w:sz w:val="26"/>
                <w:szCs w:val="26"/>
              </w:rPr>
              <w:t>.</w:t>
            </w:r>
          </w:p>
          <w:p w:rsidR="008967BD" w:rsidRPr="00BC770C" w:rsidRDefault="008967BD" w:rsidP="008967BD">
            <w:pPr>
              <w:spacing w:line="360" w:lineRule="exact"/>
              <w:jc w:val="both"/>
              <w:rPr>
                <w:rFonts w:ascii="Times New Roman" w:eastAsia="Calibri" w:hAnsi="Times New Roman" w:cs="Times New Roman"/>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sidRPr="00BC770C">
              <w:rPr>
                <w:rFonts w:ascii="Times New Roman" w:hAnsi="Times New Roman"/>
                <w:sz w:val="26"/>
                <w:szCs w:val="26"/>
                <w:lang w:val="vi-VN"/>
              </w:rPr>
              <w:t>Bản sao giấy khai sinh.</w:t>
            </w:r>
          </w:p>
          <w:p w:rsidR="008967BD" w:rsidRDefault="008967BD" w:rsidP="002E3AC9">
            <w:pPr>
              <w:pStyle w:val="BodyText2"/>
              <w:spacing w:line="360" w:lineRule="exact"/>
              <w:rPr>
                <w:rFonts w:ascii="Times New Roman" w:hAnsi="Times New Roman"/>
                <w:sz w:val="26"/>
                <w:szCs w:val="26"/>
              </w:rPr>
            </w:pPr>
            <w:r>
              <w:rPr>
                <w:rFonts w:ascii="Times New Roman" w:hAnsi="Times New Roman"/>
                <w:b/>
                <w:sz w:val="26"/>
                <w:szCs w:val="26"/>
              </w:rPr>
              <w:t xml:space="preserve">- </w:t>
            </w:r>
            <w:r w:rsidRPr="00FD019F">
              <w:rPr>
                <w:rFonts w:ascii="Times New Roman" w:hAnsi="Times New Roman"/>
                <w:sz w:val="26"/>
                <w:szCs w:val="26"/>
              </w:rPr>
              <w:t xml:space="preserve">Giấy xác nhận khuyết tật do Ủy ban nhân dân xã cấp hoặc Quyết định về việc cấp Trợ cấp xã hội của </w:t>
            </w:r>
            <w:r w:rsidR="00FD019F" w:rsidRPr="00FD019F">
              <w:rPr>
                <w:rFonts w:ascii="Times New Roman" w:hAnsi="Times New Roman"/>
                <w:sz w:val="26"/>
                <w:szCs w:val="26"/>
              </w:rPr>
              <w:t>Ủy ban nhân dân huyện cấp.</w:t>
            </w:r>
          </w:p>
          <w:p w:rsidR="00FD019F" w:rsidRPr="008967BD" w:rsidRDefault="00FD019F" w:rsidP="002E3AC9">
            <w:pPr>
              <w:pStyle w:val="BodyText2"/>
              <w:spacing w:line="360" w:lineRule="exact"/>
              <w:rPr>
                <w:rFonts w:ascii="Times New Roman" w:hAnsi="Times New Roman"/>
                <w:b/>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Pr>
                <w:rFonts w:ascii="Times New Roman" w:hAnsi="Times New Roman"/>
                <w:sz w:val="26"/>
                <w:szCs w:val="26"/>
                <w:lang w:val="vi-VN"/>
              </w:rPr>
              <w:t>Giấy chứng nhận hộ nghèo</w:t>
            </w:r>
            <w:r>
              <w:rPr>
                <w:rFonts w:ascii="Times New Roman" w:hAnsi="Times New Roman"/>
                <w:sz w:val="26"/>
                <w:szCs w:val="26"/>
              </w:rPr>
              <w:t xml:space="preserve">, </w:t>
            </w:r>
            <w:r w:rsidRPr="00BC770C">
              <w:rPr>
                <w:rFonts w:ascii="Times New Roman" w:hAnsi="Times New Roman"/>
                <w:sz w:val="26"/>
                <w:szCs w:val="26"/>
                <w:lang w:val="vi-VN"/>
              </w:rPr>
              <w:t>hộ cận nghèo</w:t>
            </w:r>
            <w:r>
              <w:rPr>
                <w:rFonts w:ascii="Times New Roman" w:hAnsi="Times New Roman"/>
                <w:sz w:val="26"/>
                <w:szCs w:val="26"/>
              </w:rPr>
              <w:t xml:space="preserve"> năm 2016 (hoặc bản sao có chứng thực) </w:t>
            </w:r>
            <w:r w:rsidRPr="00BC770C">
              <w:rPr>
                <w:rFonts w:ascii="Times New Roman" w:hAnsi="Times New Roman"/>
                <w:sz w:val="26"/>
                <w:szCs w:val="26"/>
                <w:lang w:val="vi-VN"/>
              </w:rPr>
              <w:t>do Uỷ ban nhân dân</w:t>
            </w:r>
            <w:r>
              <w:rPr>
                <w:rFonts w:ascii="Times New Roman" w:hAnsi="Times New Roman"/>
                <w:sz w:val="26"/>
                <w:szCs w:val="26"/>
              </w:rPr>
              <w:t xml:space="preserve"> cấp</w:t>
            </w:r>
            <w:r w:rsidRPr="00BC770C">
              <w:rPr>
                <w:rFonts w:ascii="Times New Roman" w:hAnsi="Times New Roman"/>
                <w:sz w:val="26"/>
                <w:szCs w:val="26"/>
                <w:lang w:val="vi-VN"/>
              </w:rPr>
              <w:t xml:space="preserve"> xã cấp</w:t>
            </w:r>
            <w:r>
              <w:rPr>
                <w:rFonts w:ascii="Times New Roman" w:hAnsi="Times New Roman"/>
                <w:sz w:val="26"/>
                <w:szCs w:val="26"/>
              </w:rPr>
              <w:t>.</w:t>
            </w:r>
          </w:p>
        </w:tc>
      </w:tr>
      <w:tr w:rsidR="00416A71" w:rsidRPr="00BC770C" w:rsidTr="002E3AC9">
        <w:tc>
          <w:tcPr>
            <w:tcW w:w="4987" w:type="dxa"/>
          </w:tcPr>
          <w:p w:rsidR="00416A71" w:rsidRPr="00BC770C" w:rsidRDefault="00FD019F" w:rsidP="002E3AC9">
            <w:pPr>
              <w:pStyle w:val="BodyText2"/>
              <w:spacing w:before="120" w:line="360" w:lineRule="exact"/>
              <w:rPr>
                <w:rFonts w:ascii="Times New Roman" w:hAnsi="Times New Roman"/>
                <w:sz w:val="26"/>
                <w:szCs w:val="26"/>
              </w:rPr>
            </w:pPr>
            <w:r>
              <w:rPr>
                <w:rFonts w:ascii="Times New Roman" w:hAnsi="Times New Roman"/>
                <w:b/>
                <w:i/>
                <w:sz w:val="26"/>
                <w:szCs w:val="26"/>
              </w:rPr>
              <w:lastRenderedPageBreak/>
              <w:t>2.5</w:t>
            </w:r>
            <w:r w:rsidR="00416A71" w:rsidRPr="00BC770C">
              <w:rPr>
                <w:rFonts w:ascii="Times New Roman" w:hAnsi="Times New Roman"/>
                <w:b/>
                <w:i/>
                <w:sz w:val="26"/>
                <w:szCs w:val="26"/>
              </w:rPr>
              <w:t xml:space="preserve"> S</w:t>
            </w:r>
            <w:r w:rsidR="00416A71" w:rsidRPr="00BC770C">
              <w:rPr>
                <w:rFonts w:ascii="Times New Roman" w:hAnsi="Times New Roman"/>
                <w:b/>
                <w:i/>
                <w:sz w:val="26"/>
                <w:szCs w:val="26"/>
                <w:lang w:val="vi-VN"/>
              </w:rPr>
              <w:t>inh viên là người dân tộc thiểu số rất ít người</w:t>
            </w:r>
            <w:r w:rsidR="00416A71" w:rsidRPr="00BC770C">
              <w:rPr>
                <w:rFonts w:ascii="Times New Roman" w:hAnsi="Times New Roman"/>
                <w:b/>
                <w:i/>
                <w:sz w:val="26"/>
                <w:szCs w:val="26"/>
              </w:rPr>
              <w:t xml:space="preserve"> ở vùng có điều kiện kinh tế </w:t>
            </w:r>
            <w:r w:rsidR="00416A71" w:rsidRPr="00BC770C">
              <w:rPr>
                <w:rFonts w:ascii="Times New Roman" w:hAnsi="Times New Roman"/>
                <w:i/>
                <w:sz w:val="26"/>
                <w:szCs w:val="26"/>
              </w:rPr>
              <w:t>-</w:t>
            </w:r>
            <w:r w:rsidR="003031C1">
              <w:rPr>
                <w:rFonts w:ascii="Times New Roman" w:hAnsi="Times New Roman"/>
                <w:b/>
                <w:i/>
                <w:sz w:val="26"/>
                <w:szCs w:val="26"/>
              </w:rPr>
              <w:t xml:space="preserve"> xã hội khó khăn hoặc </w:t>
            </w:r>
            <w:r w:rsidR="00416A71" w:rsidRPr="00BC770C">
              <w:rPr>
                <w:rFonts w:ascii="Times New Roman" w:hAnsi="Times New Roman"/>
                <w:b/>
                <w:i/>
                <w:sz w:val="26"/>
                <w:szCs w:val="26"/>
              </w:rPr>
              <w:t>đặc biệt khó khăn.</w:t>
            </w:r>
            <w:r w:rsidR="00D457DB">
              <w:rPr>
                <w:rFonts w:ascii="Times New Roman" w:hAnsi="Times New Roman"/>
                <w:b/>
                <w:i/>
                <w:sz w:val="26"/>
                <w:szCs w:val="26"/>
              </w:rPr>
              <w:t xml:space="preserve"> </w:t>
            </w:r>
            <w:r w:rsidR="00416A71" w:rsidRPr="00BC770C">
              <w:rPr>
                <w:rFonts w:ascii="Times New Roman" w:hAnsi="Times New Roman"/>
                <w:b/>
                <w:i/>
                <w:sz w:val="26"/>
                <w:szCs w:val="26"/>
              </w:rPr>
              <w:t>(</w:t>
            </w:r>
            <w:r w:rsidR="00416A71" w:rsidRPr="00BC770C">
              <w:rPr>
                <w:rFonts w:ascii="Times New Roman" w:hAnsi="Times New Roman"/>
                <w:b/>
                <w:i/>
                <w:sz w:val="24"/>
                <w:szCs w:val="24"/>
              </w:rPr>
              <w:t xml:space="preserve">DT rất ít người gồm: La Hủ, La Ha, Pà Thẻn, Lự, Ngái, Chứt, Lô Lô, Mảng, Cống, Cờ Lao, Bố Y, Si La, Pu Péo, Rơ Măm, BRâu, </w:t>
            </w:r>
            <w:r w:rsidR="00416A71" w:rsidRPr="00BC770C">
              <w:rPr>
                <w:rFonts w:ascii="Times New Roman" w:hAnsi="Times New Roman"/>
                <w:b/>
                <w:sz w:val="24"/>
                <w:szCs w:val="24"/>
              </w:rPr>
              <w:t>Ơ Đu</w:t>
            </w:r>
            <w:r w:rsidR="00416A71" w:rsidRPr="00BC770C">
              <w:rPr>
                <w:rFonts w:ascii="Times New Roman" w:hAnsi="Times New Roman"/>
                <w:sz w:val="24"/>
                <w:szCs w:val="24"/>
              </w:rPr>
              <w:t>).</w:t>
            </w:r>
          </w:p>
        </w:tc>
        <w:tc>
          <w:tcPr>
            <w:tcW w:w="4794" w:type="dxa"/>
          </w:tcPr>
          <w:p w:rsidR="00416A71" w:rsidRDefault="00416A71" w:rsidP="002E3AC9">
            <w:pPr>
              <w:pStyle w:val="BodyText2"/>
              <w:spacing w:line="360" w:lineRule="exact"/>
              <w:rPr>
                <w:rFonts w:ascii="Times New Roman" w:hAnsi="Times New Roman"/>
                <w:sz w:val="26"/>
                <w:szCs w:val="26"/>
              </w:rPr>
            </w:pPr>
            <w:r w:rsidRPr="00BC770C">
              <w:rPr>
                <w:rFonts w:ascii="Times New Roman" w:hAnsi="Times New Roman"/>
                <w:b/>
                <w:sz w:val="26"/>
                <w:szCs w:val="26"/>
                <w:lang w:val="vi-VN"/>
              </w:rPr>
              <w:t>-</w:t>
            </w:r>
            <w:r>
              <w:rPr>
                <w:rFonts w:ascii="Times New Roman" w:hAnsi="Times New Roman"/>
                <w:sz w:val="26"/>
                <w:szCs w:val="26"/>
                <w:lang w:val="vi-VN"/>
              </w:rPr>
              <w:t xml:space="preserve"> Đơn đề nghị miễn,</w:t>
            </w:r>
            <w:r>
              <w:rPr>
                <w:rFonts w:ascii="Times New Roman" w:hAnsi="Times New Roman"/>
                <w:sz w:val="26"/>
                <w:szCs w:val="26"/>
              </w:rPr>
              <w:t xml:space="preserve"> </w:t>
            </w:r>
            <w:r w:rsidRPr="00BC770C">
              <w:rPr>
                <w:rFonts w:ascii="Times New Roman" w:hAnsi="Times New Roman"/>
                <w:sz w:val="26"/>
                <w:szCs w:val="26"/>
                <w:lang w:val="vi-VN"/>
              </w:rPr>
              <w:t>giảm h</w:t>
            </w:r>
            <w:r>
              <w:rPr>
                <w:rFonts w:ascii="Times New Roman" w:hAnsi="Times New Roman"/>
                <w:sz w:val="26"/>
                <w:szCs w:val="26"/>
                <w:lang w:val="vi-VN"/>
              </w:rPr>
              <w:t xml:space="preserve">ọc phí (mẫu đơn theo phụ lục </w:t>
            </w:r>
            <w:r>
              <w:rPr>
                <w:rFonts w:ascii="Times New Roman" w:hAnsi="Times New Roman"/>
                <w:sz w:val="26"/>
                <w:szCs w:val="26"/>
              </w:rPr>
              <w:t>IV</w:t>
            </w:r>
            <w:r w:rsidRPr="00BC770C">
              <w:rPr>
                <w:rFonts w:ascii="Times New Roman" w:hAnsi="Times New Roman"/>
                <w:sz w:val="26"/>
                <w:szCs w:val="26"/>
                <w:lang w:val="vi-VN"/>
              </w:rPr>
              <w:t>)</w:t>
            </w:r>
            <w:r w:rsidRPr="00BC770C">
              <w:rPr>
                <w:rFonts w:ascii="Times New Roman" w:hAnsi="Times New Roman"/>
                <w:sz w:val="26"/>
                <w:szCs w:val="26"/>
              </w:rPr>
              <w:t>.</w:t>
            </w:r>
          </w:p>
          <w:p w:rsidR="00416A71" w:rsidRPr="00BC770C" w:rsidRDefault="00416A71" w:rsidP="002E3AC9">
            <w:pPr>
              <w:pStyle w:val="BodyText2"/>
              <w:spacing w:line="360" w:lineRule="exact"/>
              <w:rPr>
                <w:rFonts w:ascii="Times New Roman" w:hAnsi="Times New Roman"/>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sidRPr="00BC770C">
              <w:rPr>
                <w:rFonts w:ascii="Times New Roman" w:eastAsia="Calibri" w:hAnsi="Times New Roman"/>
                <w:sz w:val="26"/>
                <w:szCs w:val="26"/>
                <w:lang w:val="vi-VN"/>
              </w:rPr>
              <w:t>Bản sao giấy khai sinh.</w:t>
            </w:r>
          </w:p>
          <w:p w:rsidR="00416A71" w:rsidRPr="00C74E44" w:rsidRDefault="00416A71" w:rsidP="002E3AC9">
            <w:pPr>
              <w:pStyle w:val="BodyText2"/>
              <w:spacing w:line="360" w:lineRule="exact"/>
              <w:rPr>
                <w:rFonts w:ascii="Times New Roman" w:hAnsi="Times New Roman"/>
                <w:sz w:val="26"/>
                <w:szCs w:val="26"/>
              </w:rPr>
            </w:pPr>
            <w:r w:rsidRPr="00BC770C">
              <w:rPr>
                <w:rFonts w:ascii="Times New Roman" w:hAnsi="Times New Roman"/>
                <w:b/>
                <w:sz w:val="26"/>
                <w:szCs w:val="26"/>
              </w:rPr>
              <w:t>-</w:t>
            </w:r>
            <w:r w:rsidRPr="00BC770C">
              <w:rPr>
                <w:rFonts w:ascii="Times New Roman" w:hAnsi="Times New Roman"/>
                <w:sz w:val="26"/>
                <w:szCs w:val="26"/>
              </w:rPr>
              <w:t xml:space="preserve"> </w:t>
            </w:r>
            <w:r w:rsidRPr="00BC770C">
              <w:rPr>
                <w:rFonts w:ascii="Times New Roman" w:hAnsi="Times New Roman"/>
                <w:sz w:val="26"/>
                <w:szCs w:val="26"/>
                <w:lang w:val="vi-VN"/>
              </w:rPr>
              <w:t>Bản sao có chứng thực sổ hộ khẩu thường trú</w:t>
            </w:r>
            <w:r w:rsidR="00D67513">
              <w:rPr>
                <w:rFonts w:ascii="Times New Roman" w:hAnsi="Times New Roman"/>
                <w:sz w:val="26"/>
                <w:szCs w:val="26"/>
              </w:rPr>
              <w:t xml:space="preserve"> hoặc giấy đăng ký tạm trú.</w:t>
            </w:r>
          </w:p>
        </w:tc>
      </w:tr>
      <w:tr w:rsidR="00416A71" w:rsidRPr="00BC770C" w:rsidTr="002E3AC9">
        <w:trPr>
          <w:trHeight w:val="409"/>
        </w:trPr>
        <w:tc>
          <w:tcPr>
            <w:tcW w:w="4987" w:type="dxa"/>
          </w:tcPr>
          <w:p w:rsidR="00416A71" w:rsidRPr="00BC770C" w:rsidRDefault="00416A71" w:rsidP="002E3AC9">
            <w:pPr>
              <w:spacing w:line="360" w:lineRule="exact"/>
              <w:jc w:val="center"/>
              <w:rPr>
                <w:rFonts w:ascii="Times New Roman" w:hAnsi="Times New Roman" w:cs="Times New Roman"/>
                <w:b/>
                <w:i/>
                <w:sz w:val="26"/>
                <w:szCs w:val="26"/>
              </w:rPr>
            </w:pPr>
            <w:r>
              <w:rPr>
                <w:rFonts w:ascii="Times New Roman" w:hAnsi="Times New Roman" w:cs="Times New Roman"/>
                <w:b/>
                <w:i/>
                <w:sz w:val="26"/>
                <w:szCs w:val="26"/>
              </w:rPr>
              <w:t xml:space="preserve">Đối tượng được giảm 70% học phí </w:t>
            </w:r>
          </w:p>
        </w:tc>
        <w:tc>
          <w:tcPr>
            <w:tcW w:w="4794" w:type="dxa"/>
          </w:tcPr>
          <w:p w:rsidR="00416A71" w:rsidRPr="00BC770C" w:rsidRDefault="00416A71" w:rsidP="002E3AC9">
            <w:pPr>
              <w:spacing w:line="360" w:lineRule="exact"/>
              <w:jc w:val="center"/>
              <w:rPr>
                <w:rFonts w:ascii="Times New Roman" w:hAnsi="Times New Roman" w:cs="Times New Roman"/>
                <w:b/>
                <w:sz w:val="26"/>
                <w:szCs w:val="26"/>
              </w:rPr>
            </w:pPr>
            <w:r>
              <w:rPr>
                <w:rFonts w:ascii="Times New Roman" w:hAnsi="Times New Roman" w:cs="Times New Roman"/>
                <w:b/>
                <w:sz w:val="26"/>
                <w:szCs w:val="26"/>
              </w:rPr>
              <w:t xml:space="preserve">Hồ sơ giảm 70% học phí </w:t>
            </w:r>
          </w:p>
        </w:tc>
      </w:tr>
      <w:tr w:rsidR="00416A71" w:rsidRPr="00BC770C" w:rsidTr="002E3AC9">
        <w:tc>
          <w:tcPr>
            <w:tcW w:w="4987" w:type="dxa"/>
          </w:tcPr>
          <w:p w:rsidR="00416A71" w:rsidRPr="008834B9" w:rsidRDefault="00416A71" w:rsidP="002E3AC9">
            <w:pPr>
              <w:spacing w:line="360" w:lineRule="exact"/>
              <w:jc w:val="both"/>
              <w:rPr>
                <w:rFonts w:ascii="Times New Roman" w:hAnsi="Times New Roman" w:cs="Times New Roman"/>
                <w:b/>
                <w:i/>
                <w:sz w:val="26"/>
                <w:szCs w:val="26"/>
              </w:rPr>
            </w:pPr>
            <w:r w:rsidRPr="008834B9">
              <w:rPr>
                <w:rFonts w:ascii="Times New Roman" w:hAnsi="Times New Roman" w:cs="Times New Roman"/>
                <w:b/>
                <w:i/>
                <w:sz w:val="26"/>
                <w:szCs w:val="26"/>
              </w:rPr>
              <w:t>Sinh viên là người dân tộc thiểu số (không phải là dân tộc thiểu số rất ít người) ở vùng có điều kiện kinh tế xã hộ</w:t>
            </w:r>
            <w:r w:rsidR="003031C1">
              <w:rPr>
                <w:rFonts w:ascii="Times New Roman" w:hAnsi="Times New Roman" w:cs="Times New Roman"/>
                <w:b/>
                <w:i/>
                <w:sz w:val="26"/>
                <w:szCs w:val="26"/>
              </w:rPr>
              <w:t xml:space="preserve">i đặc biệt </w:t>
            </w:r>
            <w:r w:rsidRPr="008834B9">
              <w:rPr>
                <w:rFonts w:ascii="Times New Roman" w:hAnsi="Times New Roman" w:cs="Times New Roman"/>
                <w:b/>
                <w:i/>
                <w:sz w:val="26"/>
                <w:szCs w:val="26"/>
              </w:rPr>
              <w:t>khó khăn</w:t>
            </w:r>
            <w:r w:rsidR="006834B5">
              <w:rPr>
                <w:rFonts w:ascii="Times New Roman" w:hAnsi="Times New Roman" w:cs="Times New Roman"/>
                <w:b/>
                <w:i/>
                <w:sz w:val="26"/>
                <w:szCs w:val="26"/>
              </w:rPr>
              <w:t xml:space="preserve"> (trừ các vùng có điều kiện kinh tế - xã hội khó khăn)</w:t>
            </w:r>
            <w:r w:rsidR="003031C1">
              <w:rPr>
                <w:rFonts w:ascii="Times New Roman" w:hAnsi="Times New Roman" w:cs="Times New Roman"/>
                <w:b/>
                <w:i/>
                <w:sz w:val="26"/>
                <w:szCs w:val="26"/>
              </w:rPr>
              <w:t xml:space="preserve"> theo quy định của cơ quan có thẩm quyền.</w:t>
            </w:r>
          </w:p>
        </w:tc>
        <w:tc>
          <w:tcPr>
            <w:tcW w:w="4794" w:type="dxa"/>
          </w:tcPr>
          <w:p w:rsidR="00416A71" w:rsidRDefault="00416A71" w:rsidP="002E3AC9">
            <w:pPr>
              <w:spacing w:line="360" w:lineRule="exact"/>
              <w:jc w:val="both"/>
              <w:rPr>
                <w:rFonts w:ascii="Times New Roman" w:hAnsi="Times New Roman" w:cs="Times New Roman"/>
                <w:sz w:val="26"/>
                <w:szCs w:val="26"/>
              </w:rPr>
            </w:pPr>
            <w:r w:rsidRPr="008834B9">
              <w:rPr>
                <w:rFonts w:ascii="Times New Roman" w:hAnsi="Times New Roman" w:cs="Times New Roman"/>
                <w:sz w:val="26"/>
                <w:szCs w:val="26"/>
              </w:rPr>
              <w:t>-</w:t>
            </w:r>
            <w:r>
              <w:rPr>
                <w:rFonts w:ascii="Times New Roman" w:hAnsi="Times New Roman" w:cs="Times New Roman"/>
                <w:sz w:val="26"/>
                <w:szCs w:val="26"/>
              </w:rPr>
              <w:t xml:space="preserve"> </w:t>
            </w:r>
            <w:r w:rsidRPr="008834B9">
              <w:rPr>
                <w:rFonts w:ascii="Times New Roman" w:hAnsi="Times New Roman" w:cs="Times New Roman"/>
                <w:sz w:val="26"/>
                <w:szCs w:val="26"/>
              </w:rPr>
              <w:t xml:space="preserve">Đơn </w:t>
            </w:r>
            <w:r>
              <w:rPr>
                <w:rFonts w:ascii="Times New Roman" w:hAnsi="Times New Roman" w:cs="Times New Roman"/>
                <w:sz w:val="26"/>
                <w:szCs w:val="26"/>
              </w:rPr>
              <w:t>đề nghị miễn, giảm học phí (mẫu đơn theo phụ lục IV).</w:t>
            </w:r>
          </w:p>
          <w:p w:rsidR="00416A71" w:rsidRDefault="00416A71" w:rsidP="002E3AC9">
            <w:pPr>
              <w:spacing w:line="360" w:lineRule="exact"/>
              <w:jc w:val="both"/>
              <w:rPr>
                <w:rFonts w:ascii="Times New Roman" w:hAnsi="Times New Roman" w:cs="Times New Roman"/>
                <w:sz w:val="26"/>
                <w:szCs w:val="26"/>
              </w:rPr>
            </w:pPr>
            <w:r>
              <w:rPr>
                <w:rFonts w:ascii="Times New Roman" w:hAnsi="Times New Roman" w:cs="Times New Roman"/>
                <w:sz w:val="26"/>
                <w:szCs w:val="26"/>
              </w:rPr>
              <w:t>- Bản sao giấy khai sinh.</w:t>
            </w:r>
          </w:p>
          <w:p w:rsidR="00416A71" w:rsidRPr="008834B9" w:rsidRDefault="00416A71" w:rsidP="002E3AC9">
            <w:pPr>
              <w:spacing w:line="360" w:lineRule="exact"/>
              <w:jc w:val="both"/>
              <w:rPr>
                <w:rFonts w:ascii="Times New Roman" w:hAnsi="Times New Roman" w:cs="Times New Roman"/>
                <w:sz w:val="26"/>
                <w:szCs w:val="26"/>
              </w:rPr>
            </w:pPr>
            <w:r>
              <w:rPr>
                <w:rFonts w:ascii="Times New Roman" w:hAnsi="Times New Roman" w:cs="Times New Roman"/>
                <w:sz w:val="26"/>
                <w:szCs w:val="26"/>
              </w:rPr>
              <w:t>- Bản sao có chứng thực sổ hộ khẩu thường trú</w:t>
            </w:r>
            <w:r w:rsidR="00D67513">
              <w:rPr>
                <w:rFonts w:ascii="Times New Roman" w:hAnsi="Times New Roman" w:cs="Times New Roman"/>
                <w:sz w:val="26"/>
                <w:szCs w:val="26"/>
              </w:rPr>
              <w:t xml:space="preserve"> hoặc giấy đăng ký tạm trú.</w:t>
            </w:r>
          </w:p>
        </w:tc>
      </w:tr>
      <w:tr w:rsidR="00416A71" w:rsidRPr="00BC770C" w:rsidTr="002E3AC9">
        <w:tc>
          <w:tcPr>
            <w:tcW w:w="4987" w:type="dxa"/>
          </w:tcPr>
          <w:p w:rsidR="00416A71" w:rsidRPr="00BC770C" w:rsidRDefault="00416A71" w:rsidP="002E3AC9">
            <w:pPr>
              <w:spacing w:line="360" w:lineRule="exact"/>
              <w:jc w:val="center"/>
              <w:rPr>
                <w:rFonts w:ascii="Times New Roman" w:hAnsi="Times New Roman" w:cs="Times New Roman"/>
                <w:b/>
                <w:i/>
                <w:sz w:val="26"/>
                <w:szCs w:val="26"/>
              </w:rPr>
            </w:pPr>
            <w:r w:rsidRPr="00BC770C">
              <w:rPr>
                <w:rFonts w:ascii="Times New Roman" w:hAnsi="Times New Roman" w:cs="Times New Roman"/>
                <w:b/>
                <w:i/>
                <w:sz w:val="26"/>
                <w:szCs w:val="26"/>
              </w:rPr>
              <w:t>Đối tượng được giảm 50% học phí</w:t>
            </w:r>
          </w:p>
        </w:tc>
        <w:tc>
          <w:tcPr>
            <w:tcW w:w="4794" w:type="dxa"/>
          </w:tcPr>
          <w:p w:rsidR="00416A71" w:rsidRPr="00BC770C" w:rsidRDefault="00416A71" w:rsidP="002E3AC9">
            <w:pPr>
              <w:spacing w:line="360" w:lineRule="exact"/>
              <w:jc w:val="center"/>
              <w:rPr>
                <w:rFonts w:ascii="Times New Roman" w:hAnsi="Times New Roman" w:cs="Times New Roman"/>
                <w:b/>
                <w:sz w:val="26"/>
                <w:szCs w:val="26"/>
              </w:rPr>
            </w:pPr>
            <w:r w:rsidRPr="00BC770C">
              <w:rPr>
                <w:rFonts w:ascii="Times New Roman" w:hAnsi="Times New Roman" w:cs="Times New Roman"/>
                <w:b/>
                <w:sz w:val="26"/>
                <w:szCs w:val="26"/>
              </w:rPr>
              <w:t>Hồ sơ giảm 50% học phí</w:t>
            </w:r>
          </w:p>
        </w:tc>
      </w:tr>
      <w:tr w:rsidR="00416A71" w:rsidRPr="00BC770C" w:rsidTr="002E3AC9">
        <w:tc>
          <w:tcPr>
            <w:tcW w:w="4987" w:type="dxa"/>
          </w:tcPr>
          <w:p w:rsidR="00416A71" w:rsidRPr="00BC770C" w:rsidRDefault="00416A71" w:rsidP="002E3AC9">
            <w:pPr>
              <w:spacing w:line="360" w:lineRule="exact"/>
              <w:jc w:val="both"/>
              <w:rPr>
                <w:rFonts w:ascii="Times New Roman" w:hAnsi="Times New Roman" w:cs="Times New Roman"/>
                <w:b/>
                <w:sz w:val="26"/>
                <w:szCs w:val="26"/>
              </w:rPr>
            </w:pPr>
            <w:r w:rsidRPr="00BC770C">
              <w:rPr>
                <w:rFonts w:ascii="Times New Roman" w:eastAsia="Calibri" w:hAnsi="Times New Roman" w:cs="Times New Roman"/>
                <w:b/>
                <w:i/>
                <w:sz w:val="26"/>
                <w:szCs w:val="26"/>
                <w:lang w:val="vi-VN"/>
              </w:rPr>
              <w:t>Sinh viên là con cán bộ, công nhân, viên chức mà cha hoặc mẹ bị tai nạn lao động hoặc mắc bệnh nghề nghiệp đư</w:t>
            </w:r>
            <w:r w:rsidRPr="00BC770C">
              <w:rPr>
                <w:rFonts w:ascii="Times New Roman" w:eastAsia="Calibri" w:hAnsi="Times New Roman" w:cs="Times New Roman"/>
                <w:b/>
                <w:i/>
                <w:sz w:val="26"/>
                <w:szCs w:val="26"/>
                <w:lang w:val="vi-VN"/>
              </w:rPr>
              <w:softHyphen/>
              <w:t>ợc hư</w:t>
            </w:r>
            <w:r w:rsidRPr="00BC770C">
              <w:rPr>
                <w:rFonts w:ascii="Times New Roman" w:eastAsia="Calibri" w:hAnsi="Times New Roman" w:cs="Times New Roman"/>
                <w:b/>
                <w:i/>
                <w:sz w:val="26"/>
                <w:szCs w:val="26"/>
                <w:lang w:val="vi-VN"/>
              </w:rPr>
              <w:softHyphen/>
              <w:t>ởng trợ cấp thường xuyên.</w:t>
            </w:r>
          </w:p>
        </w:tc>
        <w:tc>
          <w:tcPr>
            <w:tcW w:w="4794" w:type="dxa"/>
          </w:tcPr>
          <w:p w:rsidR="00416A71" w:rsidRDefault="00416A71" w:rsidP="002E3AC9">
            <w:pPr>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Đơn đề nghị miễn, giảm học phí (mẫu đơn theo phụ lụ</w:t>
            </w:r>
            <w:r>
              <w:rPr>
                <w:rFonts w:ascii="Times New Roman" w:hAnsi="Times New Roman" w:cs="Times New Roman"/>
                <w:sz w:val="26"/>
                <w:szCs w:val="26"/>
                <w:lang w:val="vi-VN"/>
              </w:rPr>
              <w:t xml:space="preserve">c </w:t>
            </w:r>
            <w:r>
              <w:rPr>
                <w:rFonts w:ascii="Times New Roman" w:hAnsi="Times New Roman" w:cs="Times New Roman"/>
                <w:sz w:val="26"/>
                <w:szCs w:val="26"/>
              </w:rPr>
              <w:t>IV</w:t>
            </w:r>
            <w:r w:rsidRPr="00BC770C">
              <w:rPr>
                <w:rFonts w:ascii="Times New Roman" w:hAnsi="Times New Roman" w:cs="Times New Roman"/>
                <w:sz w:val="26"/>
                <w:szCs w:val="26"/>
                <w:lang w:val="vi-VN"/>
              </w:rPr>
              <w:t>)</w:t>
            </w:r>
            <w:r w:rsidRPr="00BC770C">
              <w:rPr>
                <w:rFonts w:ascii="Times New Roman" w:hAnsi="Times New Roman" w:cs="Times New Roman"/>
                <w:sz w:val="26"/>
                <w:szCs w:val="26"/>
              </w:rPr>
              <w:t>.</w:t>
            </w:r>
          </w:p>
          <w:p w:rsidR="00D457DB" w:rsidRPr="00BC770C" w:rsidRDefault="00D457DB" w:rsidP="002E3AC9">
            <w:pPr>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Bản sao giấy khai sinh</w:t>
            </w:r>
            <w:r w:rsidRPr="00BC770C">
              <w:rPr>
                <w:rFonts w:ascii="Times New Roman" w:hAnsi="Times New Roman" w:cs="Times New Roman"/>
                <w:sz w:val="26"/>
                <w:szCs w:val="26"/>
                <w:lang w:val="vi-VN"/>
              </w:rPr>
              <w:t>.</w:t>
            </w:r>
          </w:p>
          <w:p w:rsidR="00416A71" w:rsidRPr="00D457DB" w:rsidRDefault="00416A71" w:rsidP="002E5C77">
            <w:pPr>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lang w:val="vi-VN"/>
              </w:rPr>
              <w:t xml:space="preserve">Bản sao có chứng thực sổ hưởng trợ cấp hàng tháng </w:t>
            </w:r>
            <w:r w:rsidR="002E5C77">
              <w:rPr>
                <w:rFonts w:ascii="Times New Roman" w:eastAsia="Calibri" w:hAnsi="Times New Roman" w:cs="Times New Roman"/>
                <w:sz w:val="26"/>
                <w:szCs w:val="26"/>
              </w:rPr>
              <w:t xml:space="preserve">của cha hoặc mẹ bị tai nạn lao động hoặc mắc bệnh nghề nghiệp </w:t>
            </w:r>
            <w:r w:rsidRPr="00BC770C">
              <w:rPr>
                <w:rFonts w:ascii="Times New Roman" w:eastAsia="Calibri" w:hAnsi="Times New Roman" w:cs="Times New Roman"/>
                <w:sz w:val="26"/>
                <w:szCs w:val="26"/>
                <w:lang w:val="vi-VN"/>
              </w:rPr>
              <w:t>do tổ chức bảo hiểm xã hội cấp</w:t>
            </w:r>
            <w:r w:rsidR="002E5C77">
              <w:rPr>
                <w:rFonts w:ascii="Times New Roman" w:eastAsia="Calibri" w:hAnsi="Times New Roman" w:cs="Times New Roman"/>
                <w:sz w:val="26"/>
                <w:szCs w:val="26"/>
              </w:rPr>
              <w:t>.</w:t>
            </w:r>
          </w:p>
        </w:tc>
      </w:tr>
    </w:tbl>
    <w:p w:rsidR="00416A71" w:rsidRPr="00BC770C" w:rsidRDefault="00416A71" w:rsidP="0070655B">
      <w:pPr>
        <w:spacing w:after="0" w:line="360" w:lineRule="exact"/>
        <w:jc w:val="both"/>
        <w:rPr>
          <w:rFonts w:ascii="Times New Roman" w:hAnsi="Times New Roman" w:cs="Times New Roman"/>
          <w:b/>
          <w:sz w:val="26"/>
          <w:szCs w:val="26"/>
        </w:rPr>
      </w:pPr>
      <w:r w:rsidRPr="00BC770C">
        <w:rPr>
          <w:rFonts w:ascii="Times New Roman" w:hAnsi="Times New Roman" w:cs="Times New Roman"/>
          <w:b/>
          <w:sz w:val="26"/>
          <w:szCs w:val="26"/>
        </w:rPr>
        <w:t>II. TRỢ CẤP XÃ HỘI</w:t>
      </w:r>
    </w:p>
    <w:p w:rsidR="00416A71" w:rsidRPr="00BC770C" w:rsidRDefault="00416A71" w:rsidP="0070655B">
      <w:pPr>
        <w:spacing w:after="0" w:line="360" w:lineRule="exact"/>
        <w:ind w:firstLine="720"/>
        <w:jc w:val="both"/>
        <w:rPr>
          <w:rFonts w:ascii="Times New Roman" w:hAnsi="Times New Roman" w:cs="Times New Roman"/>
          <w:b/>
          <w:sz w:val="26"/>
          <w:szCs w:val="26"/>
        </w:rPr>
      </w:pPr>
      <w:r w:rsidRPr="00BC770C">
        <w:rPr>
          <w:rFonts w:ascii="Times New Roman" w:hAnsi="Times New Roman" w:cs="Times New Roman"/>
          <w:b/>
          <w:sz w:val="26"/>
          <w:szCs w:val="26"/>
        </w:rPr>
        <w:t>1. Đối tượng áp dụng</w:t>
      </w:r>
    </w:p>
    <w:p w:rsidR="00416A71" w:rsidRPr="00BC770C" w:rsidRDefault="00416A71" w:rsidP="00AA1367">
      <w:pPr>
        <w:spacing w:after="0" w:line="360" w:lineRule="exact"/>
        <w:ind w:firstLine="720"/>
        <w:jc w:val="both"/>
        <w:rPr>
          <w:rFonts w:ascii="Times New Roman" w:hAnsi="Times New Roman" w:cs="Times New Roman"/>
          <w:sz w:val="26"/>
          <w:szCs w:val="26"/>
        </w:rPr>
      </w:pPr>
      <w:r w:rsidRPr="00BC770C">
        <w:rPr>
          <w:rFonts w:ascii="Times New Roman" w:hAnsi="Times New Roman" w:cs="Times New Roman"/>
          <w:sz w:val="26"/>
          <w:szCs w:val="26"/>
        </w:rPr>
        <w:t>Chế độ trợ cấp xã hội được áp dụng đối với sinh viên hệ chính quy diện ngân sách nhà nước đang theo học tại trường.</w:t>
      </w:r>
    </w:p>
    <w:p w:rsidR="00416A71" w:rsidRPr="00BC770C" w:rsidRDefault="00416A71" w:rsidP="00AA1367">
      <w:pPr>
        <w:spacing w:after="0" w:line="360" w:lineRule="exact"/>
        <w:ind w:firstLine="720"/>
        <w:jc w:val="both"/>
        <w:rPr>
          <w:rFonts w:ascii="Times New Roman" w:hAnsi="Times New Roman" w:cs="Times New Roman"/>
          <w:sz w:val="26"/>
          <w:szCs w:val="26"/>
        </w:rPr>
      </w:pPr>
      <w:r w:rsidRPr="00BC770C">
        <w:rPr>
          <w:rFonts w:ascii="Times New Roman" w:hAnsi="Times New Roman" w:cs="Times New Roman"/>
          <w:sz w:val="26"/>
          <w:szCs w:val="26"/>
        </w:rPr>
        <w:t xml:space="preserve">Sinh viên </w:t>
      </w:r>
      <w:r w:rsidR="00D457DB">
        <w:rPr>
          <w:rFonts w:ascii="Times New Roman" w:hAnsi="Times New Roman" w:cs="Times New Roman"/>
          <w:sz w:val="26"/>
          <w:szCs w:val="26"/>
        </w:rPr>
        <w:t xml:space="preserve">hộ </w:t>
      </w:r>
      <w:r w:rsidRPr="00BC770C">
        <w:rPr>
          <w:rFonts w:ascii="Times New Roman" w:hAnsi="Times New Roman" w:cs="Times New Roman"/>
          <w:sz w:val="26"/>
          <w:szCs w:val="26"/>
        </w:rPr>
        <w:t xml:space="preserve">nghèo vượt khó </w:t>
      </w:r>
      <w:r w:rsidR="00D457DB">
        <w:rPr>
          <w:rFonts w:ascii="Times New Roman" w:hAnsi="Times New Roman" w:cs="Times New Roman"/>
          <w:sz w:val="26"/>
          <w:szCs w:val="26"/>
        </w:rPr>
        <w:t xml:space="preserve">học tập </w:t>
      </w:r>
      <w:r w:rsidRPr="00BC770C">
        <w:rPr>
          <w:rFonts w:ascii="Times New Roman" w:hAnsi="Times New Roman" w:cs="Times New Roman"/>
          <w:sz w:val="26"/>
          <w:szCs w:val="26"/>
        </w:rPr>
        <w:t>áp dụng đối với sinh viên hệ chính quy diện ngân sách</w:t>
      </w:r>
      <w:r w:rsidR="00D457DB">
        <w:rPr>
          <w:rFonts w:ascii="Times New Roman" w:hAnsi="Times New Roman" w:cs="Times New Roman"/>
          <w:sz w:val="26"/>
          <w:szCs w:val="26"/>
        </w:rPr>
        <w:t>, diện 62HN</w:t>
      </w:r>
      <w:r w:rsidRPr="00BC770C">
        <w:rPr>
          <w:rFonts w:ascii="Times New Roman" w:hAnsi="Times New Roman" w:cs="Times New Roman"/>
          <w:sz w:val="26"/>
          <w:szCs w:val="26"/>
        </w:rPr>
        <w:t xml:space="preserve"> và liên kết đào tạo.</w:t>
      </w:r>
    </w:p>
    <w:p w:rsidR="00416A71" w:rsidRPr="00BC770C" w:rsidRDefault="00416A71" w:rsidP="00CC2278">
      <w:pPr>
        <w:spacing w:after="120" w:line="360" w:lineRule="exact"/>
        <w:ind w:firstLine="720"/>
        <w:jc w:val="both"/>
        <w:rPr>
          <w:rFonts w:ascii="Times New Roman" w:hAnsi="Times New Roman" w:cs="Times New Roman"/>
          <w:b/>
          <w:sz w:val="26"/>
          <w:szCs w:val="26"/>
        </w:rPr>
      </w:pPr>
      <w:r w:rsidRPr="00BC770C">
        <w:rPr>
          <w:rFonts w:ascii="Times New Roman" w:hAnsi="Times New Roman" w:cs="Times New Roman"/>
          <w:b/>
          <w:sz w:val="26"/>
          <w:szCs w:val="26"/>
        </w:rPr>
        <w:t>2. Đối tượng và hồ sơ hưởng trợ cấp xã hội</w:t>
      </w:r>
    </w:p>
    <w:tbl>
      <w:tblPr>
        <w:tblStyle w:val="TableGrid"/>
        <w:tblW w:w="9781" w:type="dxa"/>
        <w:tblInd w:w="108" w:type="dxa"/>
        <w:tblLook w:val="04A0"/>
      </w:tblPr>
      <w:tblGrid>
        <w:gridCol w:w="4987"/>
        <w:gridCol w:w="4794"/>
      </w:tblGrid>
      <w:tr w:rsidR="00416A71" w:rsidRPr="00BC770C" w:rsidTr="002E3AC9">
        <w:tc>
          <w:tcPr>
            <w:tcW w:w="4987" w:type="dxa"/>
          </w:tcPr>
          <w:p w:rsidR="00416A71" w:rsidRPr="00BC770C" w:rsidRDefault="00416A71" w:rsidP="00CC2278">
            <w:pPr>
              <w:spacing w:after="120" w:line="360" w:lineRule="exact"/>
              <w:jc w:val="center"/>
              <w:rPr>
                <w:rFonts w:ascii="Times New Roman" w:hAnsi="Times New Roman" w:cs="Times New Roman"/>
                <w:b/>
                <w:sz w:val="26"/>
                <w:szCs w:val="26"/>
              </w:rPr>
            </w:pPr>
            <w:r w:rsidRPr="00BC770C">
              <w:rPr>
                <w:rFonts w:ascii="Times New Roman" w:hAnsi="Times New Roman" w:cs="Times New Roman"/>
                <w:b/>
                <w:sz w:val="26"/>
                <w:szCs w:val="26"/>
              </w:rPr>
              <w:t>Đối tượng hưởng</w:t>
            </w:r>
          </w:p>
        </w:tc>
        <w:tc>
          <w:tcPr>
            <w:tcW w:w="4794" w:type="dxa"/>
          </w:tcPr>
          <w:p w:rsidR="00416A71" w:rsidRPr="00BC770C" w:rsidRDefault="00416A71" w:rsidP="00CC2278">
            <w:pPr>
              <w:spacing w:after="120" w:line="360" w:lineRule="exact"/>
              <w:jc w:val="center"/>
              <w:rPr>
                <w:rFonts w:ascii="Times New Roman" w:hAnsi="Times New Roman" w:cs="Times New Roman"/>
                <w:b/>
                <w:sz w:val="26"/>
                <w:szCs w:val="26"/>
              </w:rPr>
            </w:pPr>
            <w:r w:rsidRPr="00BC770C">
              <w:rPr>
                <w:rFonts w:ascii="Times New Roman" w:hAnsi="Times New Roman" w:cs="Times New Roman"/>
                <w:b/>
                <w:sz w:val="26"/>
                <w:szCs w:val="26"/>
              </w:rPr>
              <w:t xml:space="preserve">Hồ sơ hưởng </w:t>
            </w:r>
          </w:p>
        </w:tc>
      </w:tr>
      <w:tr w:rsidR="00416A71" w:rsidRPr="00BC770C" w:rsidTr="002E3AC9">
        <w:tc>
          <w:tcPr>
            <w:tcW w:w="4987" w:type="dxa"/>
          </w:tcPr>
          <w:p w:rsidR="00416A71" w:rsidRPr="00BC770C" w:rsidRDefault="00416A71" w:rsidP="002E3AC9">
            <w:pPr>
              <w:spacing w:line="360" w:lineRule="exact"/>
              <w:jc w:val="both"/>
              <w:rPr>
                <w:rFonts w:ascii="Times New Roman" w:hAnsi="Times New Roman" w:cs="Times New Roman"/>
                <w:b/>
                <w:sz w:val="26"/>
                <w:szCs w:val="26"/>
              </w:rPr>
            </w:pPr>
            <w:r w:rsidRPr="00BC770C">
              <w:rPr>
                <w:rFonts w:ascii="Times New Roman" w:hAnsi="Times New Roman" w:cs="Times New Roman"/>
                <w:b/>
                <w:i/>
                <w:sz w:val="26"/>
                <w:szCs w:val="26"/>
              </w:rPr>
              <w:t>2</w:t>
            </w:r>
            <w:r w:rsidRPr="00BC770C">
              <w:rPr>
                <w:rFonts w:ascii="Times New Roman" w:eastAsia="Calibri" w:hAnsi="Times New Roman" w:cs="Times New Roman"/>
                <w:b/>
                <w:i/>
                <w:sz w:val="26"/>
                <w:szCs w:val="26"/>
              </w:rPr>
              <w:t>.1. Sinh viên là người dân tộc thiểu số có hộ khẩu thường trú ít nhất từ 3 năm trở lên (tính từ ngày sinh viên nhập học) ở vùng cao, vùng có điều kiện kinh tế - xã hội đặc biệt khó khăn.</w:t>
            </w:r>
          </w:p>
        </w:tc>
        <w:tc>
          <w:tcPr>
            <w:tcW w:w="4794" w:type="dxa"/>
          </w:tcPr>
          <w:p w:rsidR="00416A71" w:rsidRPr="00BC770C" w:rsidRDefault="00416A71" w:rsidP="002E3AC9">
            <w:pPr>
              <w:tabs>
                <w:tab w:val="left" w:pos="1635"/>
              </w:tabs>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Đơn xin hưởng Trợ cấp xã hội.</w:t>
            </w:r>
          </w:p>
          <w:p w:rsidR="00416A71" w:rsidRPr="00BC770C" w:rsidRDefault="00416A71" w:rsidP="002E3AC9">
            <w:pPr>
              <w:tabs>
                <w:tab w:val="left" w:pos="1635"/>
              </w:tabs>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Bản sao giấy khai sinh.</w:t>
            </w:r>
          </w:p>
          <w:p w:rsidR="00416A71" w:rsidRPr="00BC770C" w:rsidRDefault="00416A71" w:rsidP="002E3AC9">
            <w:pPr>
              <w:tabs>
                <w:tab w:val="left" w:pos="1635"/>
              </w:tabs>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Giấy chứng nhận  sinh viên thường trú tại các xã vùng cao, vùng có điều kiện kinh tế - xã hội đặc biệt khó khăn do Ủy ban nhân dân xã/phường/thị trấn cấp</w:t>
            </w:r>
            <w:r w:rsidRPr="00BC770C">
              <w:rPr>
                <w:rFonts w:ascii="Times New Roman" w:hAnsi="Times New Roman" w:cs="Times New Roman"/>
                <w:sz w:val="26"/>
                <w:szCs w:val="26"/>
              </w:rPr>
              <w:t>.</w:t>
            </w:r>
          </w:p>
        </w:tc>
      </w:tr>
      <w:tr w:rsidR="00416A71" w:rsidRPr="00BC770C" w:rsidTr="002E3AC9">
        <w:tc>
          <w:tcPr>
            <w:tcW w:w="4987" w:type="dxa"/>
          </w:tcPr>
          <w:p w:rsidR="00416A71" w:rsidRPr="00BC770C" w:rsidRDefault="00416A71" w:rsidP="002E3AC9">
            <w:pPr>
              <w:spacing w:line="360" w:lineRule="exact"/>
              <w:jc w:val="both"/>
              <w:rPr>
                <w:rFonts w:ascii="Times New Roman" w:eastAsia="Calibri" w:hAnsi="Times New Roman" w:cs="Times New Roman"/>
                <w:b/>
                <w:i/>
                <w:sz w:val="26"/>
                <w:szCs w:val="26"/>
              </w:rPr>
            </w:pPr>
            <w:r w:rsidRPr="00BC770C">
              <w:rPr>
                <w:rFonts w:ascii="Times New Roman" w:hAnsi="Times New Roman" w:cs="Times New Roman"/>
                <w:b/>
                <w:i/>
                <w:sz w:val="26"/>
                <w:szCs w:val="26"/>
              </w:rPr>
              <w:t xml:space="preserve">2.2. </w:t>
            </w:r>
            <w:r w:rsidRPr="00BC770C">
              <w:rPr>
                <w:rFonts w:ascii="Times New Roman" w:eastAsia="Calibri" w:hAnsi="Times New Roman" w:cs="Times New Roman"/>
                <w:b/>
                <w:i/>
                <w:sz w:val="26"/>
                <w:szCs w:val="26"/>
              </w:rPr>
              <w:t>Sinh viên mồ côi cả cha lẫn mẹ không nơi nương tựa, không có nguồn chu cấp thường xuyên.</w:t>
            </w:r>
          </w:p>
          <w:p w:rsidR="00416A71" w:rsidRPr="00BC770C" w:rsidRDefault="00416A71" w:rsidP="002E3AC9">
            <w:pPr>
              <w:spacing w:line="360" w:lineRule="exact"/>
              <w:jc w:val="both"/>
              <w:rPr>
                <w:rFonts w:ascii="Times New Roman" w:hAnsi="Times New Roman" w:cs="Times New Roman"/>
                <w:b/>
                <w:i/>
                <w:sz w:val="26"/>
                <w:szCs w:val="26"/>
              </w:rPr>
            </w:pPr>
          </w:p>
        </w:tc>
        <w:tc>
          <w:tcPr>
            <w:tcW w:w="4794" w:type="dxa"/>
          </w:tcPr>
          <w:p w:rsidR="00416A71" w:rsidRPr="00BC770C" w:rsidRDefault="00416A71" w:rsidP="002E3AC9">
            <w:pPr>
              <w:tabs>
                <w:tab w:val="left" w:pos="1635"/>
              </w:tabs>
              <w:spacing w:line="360" w:lineRule="exact"/>
              <w:jc w:val="both"/>
              <w:rPr>
                <w:rFonts w:ascii="Times New Roman" w:eastAsia="Calibri" w:hAnsi="Times New Roman" w:cs="Times New Roman"/>
                <w:sz w:val="26"/>
                <w:szCs w:val="26"/>
              </w:rPr>
            </w:pPr>
            <w:r w:rsidRPr="00BC770C">
              <w:rPr>
                <w:rFonts w:ascii="Times New Roman" w:hAnsi="Times New Roman" w:cs="Times New Roman"/>
                <w:b/>
                <w:sz w:val="26"/>
                <w:szCs w:val="26"/>
              </w:rPr>
              <w:lastRenderedPageBreak/>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Đơn xin hưởng Trợ cấp xã hội</w:t>
            </w:r>
            <w:r w:rsidRPr="00BC770C">
              <w:rPr>
                <w:rFonts w:ascii="Times New Roman" w:hAnsi="Times New Roman" w:cs="Times New Roman"/>
                <w:sz w:val="26"/>
                <w:szCs w:val="26"/>
              </w:rPr>
              <w:t>.</w:t>
            </w:r>
          </w:p>
          <w:p w:rsidR="00416A71" w:rsidRPr="00BC770C" w:rsidRDefault="00416A71" w:rsidP="002E3AC9">
            <w:pPr>
              <w:tabs>
                <w:tab w:val="left" w:pos="1635"/>
              </w:tabs>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 xml:space="preserve">Giấy xác nhận sinh viên mồ côi cha mẹ do Ủy ban nhân dân xã/phường/thị trấn nơi </w:t>
            </w:r>
            <w:r w:rsidRPr="00BC770C">
              <w:rPr>
                <w:rFonts w:ascii="Times New Roman" w:eastAsia="Calibri" w:hAnsi="Times New Roman" w:cs="Times New Roman"/>
                <w:sz w:val="26"/>
                <w:szCs w:val="26"/>
              </w:rPr>
              <w:lastRenderedPageBreak/>
              <w:t>đăng ký hộ khẩu thường trú của sinh viên cấp.</w:t>
            </w:r>
          </w:p>
        </w:tc>
      </w:tr>
      <w:tr w:rsidR="00416A71" w:rsidRPr="00BC770C" w:rsidTr="002E3AC9">
        <w:tc>
          <w:tcPr>
            <w:tcW w:w="4987" w:type="dxa"/>
          </w:tcPr>
          <w:p w:rsidR="00416A71" w:rsidRPr="00BC770C" w:rsidRDefault="00416A71" w:rsidP="002E3AC9">
            <w:pPr>
              <w:spacing w:line="360" w:lineRule="exact"/>
              <w:jc w:val="both"/>
              <w:rPr>
                <w:rFonts w:ascii="Times New Roman" w:hAnsi="Times New Roman" w:cs="Times New Roman"/>
                <w:b/>
                <w:i/>
                <w:sz w:val="26"/>
                <w:szCs w:val="26"/>
              </w:rPr>
            </w:pPr>
            <w:r w:rsidRPr="00BC770C">
              <w:rPr>
                <w:rFonts w:ascii="Times New Roman" w:hAnsi="Times New Roman" w:cs="Times New Roman"/>
                <w:b/>
                <w:i/>
                <w:sz w:val="26"/>
                <w:szCs w:val="26"/>
              </w:rPr>
              <w:lastRenderedPageBreak/>
              <w:t xml:space="preserve">2.3. </w:t>
            </w:r>
            <w:r w:rsidRPr="00BC770C">
              <w:rPr>
                <w:rFonts w:ascii="Times New Roman" w:eastAsia="Calibri" w:hAnsi="Times New Roman" w:cs="Times New Roman"/>
                <w:b/>
                <w:i/>
                <w:sz w:val="26"/>
                <w:szCs w:val="26"/>
              </w:rPr>
              <w:t>Sinh viên nghèo vượt khó có điểm học tập học kỳ</w:t>
            </w:r>
            <w:r>
              <w:rPr>
                <w:rFonts w:ascii="Times New Roman" w:eastAsia="Calibri" w:hAnsi="Times New Roman" w:cs="Times New Roman"/>
                <w:b/>
                <w:i/>
                <w:sz w:val="26"/>
                <w:szCs w:val="26"/>
              </w:rPr>
              <w:t xml:space="preserve"> II </w:t>
            </w:r>
            <w:r w:rsidRPr="00BC770C">
              <w:rPr>
                <w:rFonts w:ascii="Times New Roman" w:eastAsia="Calibri" w:hAnsi="Times New Roman" w:cs="Times New Roman"/>
                <w:b/>
                <w:i/>
                <w:sz w:val="26"/>
                <w:szCs w:val="26"/>
              </w:rPr>
              <w:t>năm học 2015 -  2016</w:t>
            </w:r>
            <w:r w:rsidRPr="00BC770C">
              <w:rPr>
                <w:rFonts w:ascii="Times New Roman" w:hAnsi="Times New Roman" w:cs="Times New Roman"/>
                <w:b/>
                <w:i/>
                <w:sz w:val="26"/>
                <w:szCs w:val="26"/>
              </w:rPr>
              <w:t xml:space="preserve"> </w:t>
            </w:r>
            <w:r w:rsidRPr="00BC770C">
              <w:rPr>
                <w:rFonts w:ascii="Times New Roman" w:eastAsia="Calibri" w:hAnsi="Times New Roman" w:cs="Times New Roman"/>
                <w:b/>
                <w:i/>
                <w:sz w:val="26"/>
                <w:szCs w:val="26"/>
              </w:rPr>
              <w:t>từ 3.00 trở</w:t>
            </w:r>
            <w:r w:rsidRPr="00BC770C">
              <w:rPr>
                <w:rFonts w:ascii="Times New Roman" w:hAnsi="Times New Roman" w:cs="Times New Roman"/>
                <w:b/>
                <w:i/>
                <w:sz w:val="26"/>
                <w:szCs w:val="26"/>
              </w:rPr>
              <w:t xml:space="preserve"> lên.</w:t>
            </w:r>
          </w:p>
        </w:tc>
        <w:tc>
          <w:tcPr>
            <w:tcW w:w="4794" w:type="dxa"/>
          </w:tcPr>
          <w:p w:rsidR="00416A71" w:rsidRPr="00BC770C" w:rsidRDefault="00416A71" w:rsidP="002E3AC9">
            <w:pPr>
              <w:tabs>
                <w:tab w:val="left" w:pos="1635"/>
              </w:tabs>
              <w:spacing w:line="360" w:lineRule="exact"/>
              <w:jc w:val="both"/>
              <w:rPr>
                <w:rFonts w:ascii="Times New Roman" w:eastAsia="Calibri" w:hAnsi="Times New Roman" w:cs="Times New Roman"/>
                <w:sz w:val="26"/>
                <w:szCs w:val="26"/>
              </w:rPr>
            </w:pP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Đơn xin hưởng Trợ cấp xã hội</w:t>
            </w:r>
            <w:r w:rsidRPr="00BC770C">
              <w:rPr>
                <w:rFonts w:ascii="Times New Roman" w:hAnsi="Times New Roman" w:cs="Times New Roman"/>
                <w:sz w:val="26"/>
                <w:szCs w:val="26"/>
              </w:rPr>
              <w:t>.</w:t>
            </w:r>
          </w:p>
          <w:p w:rsidR="00416A71" w:rsidRPr="00BC770C" w:rsidRDefault="00416A71" w:rsidP="002E3AC9">
            <w:pPr>
              <w:tabs>
                <w:tab w:val="left" w:pos="1635"/>
              </w:tabs>
              <w:spacing w:line="360" w:lineRule="exact"/>
              <w:jc w:val="both"/>
              <w:rPr>
                <w:rFonts w:ascii="Times New Roman" w:hAnsi="Times New Roman" w:cs="Times New Roman"/>
                <w:sz w:val="26"/>
                <w:szCs w:val="26"/>
              </w:rPr>
            </w:pPr>
            <w:r w:rsidRPr="00BC770C">
              <w:rPr>
                <w:rFonts w:ascii="Times New Roman" w:hAnsi="Times New Roman" w:cs="Times New Roman"/>
                <w:b/>
                <w:sz w:val="26"/>
                <w:szCs w:val="26"/>
              </w:rPr>
              <w:t>-</w:t>
            </w:r>
            <w:r w:rsidRPr="00BC770C">
              <w:rPr>
                <w:rFonts w:ascii="Times New Roman" w:hAnsi="Times New Roman" w:cs="Times New Roman"/>
                <w:sz w:val="26"/>
                <w:szCs w:val="26"/>
              </w:rPr>
              <w:t xml:space="preserve"> </w:t>
            </w:r>
            <w:r w:rsidRPr="00BC770C">
              <w:rPr>
                <w:rFonts w:ascii="Times New Roman" w:eastAsia="Calibri" w:hAnsi="Times New Roman" w:cs="Times New Roman"/>
                <w:sz w:val="26"/>
                <w:szCs w:val="26"/>
              </w:rPr>
              <w:t>Giấy chứng nhận hộ nghèo năm 201</w:t>
            </w:r>
            <w:r w:rsidRPr="00BC770C">
              <w:rPr>
                <w:rFonts w:ascii="Times New Roman" w:hAnsi="Times New Roman" w:cs="Times New Roman"/>
                <w:sz w:val="26"/>
                <w:szCs w:val="26"/>
              </w:rPr>
              <w:t>6.</w:t>
            </w:r>
          </w:p>
        </w:tc>
      </w:tr>
    </w:tbl>
    <w:p w:rsidR="00416A71" w:rsidRPr="00BC770C" w:rsidRDefault="00416A71" w:rsidP="00416A71">
      <w:pPr>
        <w:spacing w:before="120" w:after="120" w:line="360" w:lineRule="exact"/>
        <w:jc w:val="both"/>
        <w:rPr>
          <w:rFonts w:ascii="Times New Roman" w:hAnsi="Times New Roman" w:cs="Times New Roman"/>
          <w:b/>
          <w:sz w:val="26"/>
          <w:szCs w:val="26"/>
        </w:rPr>
      </w:pPr>
      <w:r w:rsidRPr="00BC770C">
        <w:rPr>
          <w:rFonts w:ascii="Times New Roman" w:hAnsi="Times New Roman" w:cs="Times New Roman"/>
          <w:b/>
          <w:sz w:val="26"/>
          <w:szCs w:val="26"/>
        </w:rPr>
        <w:t>III. HỖ TRỢ CHI PHÍ HỌC TẬP</w:t>
      </w:r>
    </w:p>
    <w:p w:rsidR="00416A71" w:rsidRPr="00BC770C" w:rsidRDefault="00416A71" w:rsidP="005511E5">
      <w:pPr>
        <w:spacing w:after="0" w:line="360" w:lineRule="exact"/>
        <w:ind w:firstLine="720"/>
        <w:jc w:val="both"/>
        <w:rPr>
          <w:rFonts w:ascii="Times New Roman" w:hAnsi="Times New Roman" w:cs="Times New Roman"/>
          <w:b/>
          <w:sz w:val="26"/>
          <w:szCs w:val="26"/>
        </w:rPr>
      </w:pPr>
      <w:r w:rsidRPr="00BC770C">
        <w:rPr>
          <w:rFonts w:ascii="Times New Roman" w:hAnsi="Times New Roman" w:cs="Times New Roman"/>
          <w:b/>
          <w:sz w:val="26"/>
          <w:szCs w:val="26"/>
        </w:rPr>
        <w:t>1. Đối tượng hưởng</w:t>
      </w:r>
    </w:p>
    <w:p w:rsidR="00416A71" w:rsidRPr="00BC770C" w:rsidRDefault="00416A71" w:rsidP="005511E5">
      <w:pPr>
        <w:pStyle w:val="BodyText2"/>
        <w:spacing w:line="360" w:lineRule="exact"/>
        <w:ind w:firstLine="720"/>
        <w:rPr>
          <w:rFonts w:ascii="Times New Roman" w:hAnsi="Times New Roman"/>
          <w:sz w:val="26"/>
          <w:szCs w:val="26"/>
        </w:rPr>
      </w:pPr>
      <w:r w:rsidRPr="00BC770C">
        <w:rPr>
          <w:rFonts w:ascii="Times New Roman" w:hAnsi="Times New Roman"/>
          <w:sz w:val="26"/>
          <w:szCs w:val="26"/>
        </w:rPr>
        <w:t>Sinh viên là người dân tộc thiểu số thuộc hộ nghèo, hộ cận nghèo theo quy định của Thủ tướng Chính phủ, thi đỗ vào học đại học, cao đẳng hệ chính quy tại trường Đại học Y Dược Thái Nguyên.</w:t>
      </w:r>
    </w:p>
    <w:p w:rsidR="00416A71" w:rsidRPr="00BC770C" w:rsidRDefault="00416A71" w:rsidP="005511E5">
      <w:pPr>
        <w:spacing w:after="0" w:line="360" w:lineRule="exact"/>
        <w:ind w:firstLine="720"/>
        <w:jc w:val="both"/>
        <w:rPr>
          <w:rFonts w:ascii="Times New Roman" w:eastAsia="Times New Roman" w:hAnsi="Times New Roman" w:cs="Times New Roman"/>
          <w:b/>
          <w:sz w:val="26"/>
          <w:szCs w:val="26"/>
        </w:rPr>
      </w:pPr>
      <w:r w:rsidRPr="00BC770C">
        <w:rPr>
          <w:rFonts w:ascii="Times New Roman" w:eastAsia="Times New Roman" w:hAnsi="Times New Roman" w:cs="Times New Roman"/>
          <w:b/>
          <w:sz w:val="26"/>
          <w:szCs w:val="26"/>
        </w:rPr>
        <w:t>2</w:t>
      </w:r>
      <w:r w:rsidRPr="00BC770C">
        <w:rPr>
          <w:rFonts w:ascii="Times New Roman" w:eastAsia="Times New Roman" w:hAnsi="Times New Roman" w:cs="Times New Roman"/>
          <w:b/>
          <w:sz w:val="26"/>
          <w:szCs w:val="26"/>
          <w:lang w:val="vi-VN"/>
        </w:rPr>
        <w:t xml:space="preserve">. Hướng dẫn </w:t>
      </w:r>
      <w:r w:rsidRPr="00BC770C">
        <w:rPr>
          <w:rFonts w:ascii="Times New Roman" w:eastAsia="Times New Roman" w:hAnsi="Times New Roman" w:cs="Times New Roman"/>
          <w:b/>
          <w:sz w:val="26"/>
          <w:szCs w:val="26"/>
        </w:rPr>
        <w:t>thủ tục và hồ sơ</w:t>
      </w:r>
    </w:p>
    <w:p w:rsidR="00416A71" w:rsidRPr="00BC770C" w:rsidRDefault="00416A71" w:rsidP="005511E5">
      <w:pPr>
        <w:spacing w:after="0" w:line="360" w:lineRule="exact"/>
        <w:jc w:val="both"/>
        <w:rPr>
          <w:rFonts w:ascii="Times New Roman" w:eastAsia="Times New Roman" w:hAnsi="Times New Roman" w:cs="Times New Roman"/>
          <w:sz w:val="26"/>
          <w:szCs w:val="26"/>
        </w:rPr>
      </w:pPr>
      <w:r w:rsidRPr="00BC770C">
        <w:rPr>
          <w:rFonts w:ascii="Times New Roman" w:eastAsia="Times New Roman" w:hAnsi="Times New Roman" w:cs="Times New Roman"/>
          <w:sz w:val="26"/>
          <w:szCs w:val="26"/>
        </w:rPr>
        <w:tab/>
        <w:t>- Đơn đề nghị hỗ trợ chi phí học tập (mẫu đơn theo phụ lục I).</w:t>
      </w:r>
    </w:p>
    <w:p w:rsidR="00416A71" w:rsidRPr="00BC770C" w:rsidRDefault="00416A71" w:rsidP="005511E5">
      <w:pPr>
        <w:spacing w:after="0" w:line="360" w:lineRule="exact"/>
        <w:jc w:val="both"/>
        <w:rPr>
          <w:rFonts w:ascii="Times New Roman" w:eastAsia="Times New Roman" w:hAnsi="Times New Roman" w:cs="Times New Roman"/>
          <w:sz w:val="26"/>
          <w:szCs w:val="26"/>
        </w:rPr>
      </w:pPr>
      <w:r w:rsidRPr="00BC770C">
        <w:rPr>
          <w:rFonts w:ascii="Times New Roman" w:eastAsia="Times New Roman" w:hAnsi="Times New Roman" w:cs="Times New Roman"/>
          <w:sz w:val="26"/>
          <w:szCs w:val="26"/>
        </w:rPr>
        <w:tab/>
        <w:t>- Bản sao giấy khai sinh.</w:t>
      </w:r>
    </w:p>
    <w:p w:rsidR="00416A71" w:rsidRPr="00BC770C" w:rsidRDefault="00416A71" w:rsidP="005511E5">
      <w:pPr>
        <w:spacing w:after="0" w:line="360" w:lineRule="exact"/>
        <w:jc w:val="both"/>
        <w:rPr>
          <w:rFonts w:ascii="Times New Roman" w:eastAsia="Times New Roman" w:hAnsi="Times New Roman" w:cs="Times New Roman"/>
          <w:sz w:val="26"/>
          <w:szCs w:val="26"/>
        </w:rPr>
      </w:pPr>
      <w:r w:rsidRPr="00BC770C">
        <w:rPr>
          <w:rFonts w:ascii="Times New Roman" w:eastAsia="Times New Roman" w:hAnsi="Times New Roman" w:cs="Times New Roman"/>
          <w:sz w:val="26"/>
          <w:szCs w:val="26"/>
        </w:rPr>
        <w:tab/>
        <w:t>- Giấy chứng nhận hộ nghèo, hộ cận nghèo năm 2016 do ủy ban nhân dân xã, phường, thị trấn cấp.</w:t>
      </w:r>
    </w:p>
    <w:p w:rsidR="00416A71" w:rsidRPr="00BC770C" w:rsidRDefault="00416A71" w:rsidP="00416A71">
      <w:pPr>
        <w:spacing w:before="120" w:after="120" w:line="360" w:lineRule="exact"/>
        <w:jc w:val="both"/>
        <w:rPr>
          <w:rFonts w:ascii="Times New Roman" w:eastAsia="Times New Roman" w:hAnsi="Times New Roman" w:cs="Times New Roman"/>
          <w:b/>
          <w:sz w:val="26"/>
          <w:szCs w:val="26"/>
        </w:rPr>
      </w:pPr>
      <w:r w:rsidRPr="00BC770C">
        <w:rPr>
          <w:rFonts w:ascii="Times New Roman" w:eastAsia="Times New Roman" w:hAnsi="Times New Roman" w:cs="Times New Roman"/>
          <w:b/>
          <w:sz w:val="26"/>
          <w:szCs w:val="26"/>
        </w:rPr>
        <w:t>IV. THỜI GIAN VÀ ĐỊA ĐIỂM NỘP HỒ SƠ</w:t>
      </w:r>
    </w:p>
    <w:p w:rsidR="00416A71" w:rsidRPr="00C74E44" w:rsidRDefault="00416A71" w:rsidP="005511E5">
      <w:pPr>
        <w:tabs>
          <w:tab w:val="left" w:pos="1635"/>
        </w:tabs>
        <w:spacing w:after="0" w:line="360" w:lineRule="exact"/>
        <w:ind w:firstLine="720"/>
        <w:jc w:val="both"/>
        <w:rPr>
          <w:rFonts w:ascii="Times New Roman" w:eastAsia="Times New Roman" w:hAnsi="Times New Roman" w:cs="Times New Roman"/>
          <w:sz w:val="26"/>
          <w:szCs w:val="26"/>
        </w:rPr>
      </w:pPr>
      <w:r w:rsidRPr="00C74E44">
        <w:rPr>
          <w:rFonts w:ascii="Times New Roman" w:eastAsia="Times New Roman" w:hAnsi="Times New Roman" w:cs="Times New Roman"/>
          <w:b/>
          <w:sz w:val="26"/>
          <w:szCs w:val="26"/>
        </w:rPr>
        <w:t xml:space="preserve">1.Thời gian nộp hồ sơ: </w:t>
      </w:r>
      <w:r w:rsidRPr="00C74E44">
        <w:rPr>
          <w:rFonts w:ascii="Times New Roman" w:eastAsia="Times New Roman" w:hAnsi="Times New Roman" w:cs="Times New Roman"/>
          <w:sz w:val="26"/>
          <w:szCs w:val="26"/>
        </w:rPr>
        <w:t xml:space="preserve">Kể từ ngày ra thông báo đến hết ngày </w:t>
      </w:r>
      <w:r w:rsidRPr="008F208B">
        <w:rPr>
          <w:rFonts w:ascii="Times New Roman" w:eastAsia="Times New Roman" w:hAnsi="Times New Roman" w:cs="Times New Roman"/>
          <w:sz w:val="26"/>
          <w:szCs w:val="26"/>
        </w:rPr>
        <w:t>30/9/2016</w:t>
      </w:r>
      <w:r w:rsidRPr="00C74E44">
        <w:rPr>
          <w:rFonts w:ascii="Times New Roman" w:eastAsia="Times New Roman" w:hAnsi="Times New Roman" w:cs="Times New Roman"/>
          <w:sz w:val="26"/>
          <w:szCs w:val="26"/>
        </w:rPr>
        <w:t xml:space="preserve"> (14h các ngày thứ 2, 4, 6 hàng tuần</w:t>
      </w:r>
      <w:r w:rsidR="00341612">
        <w:rPr>
          <w:rFonts w:ascii="Times New Roman" w:eastAsia="Times New Roman" w:hAnsi="Times New Roman" w:cs="Times New Roman"/>
          <w:sz w:val="26"/>
          <w:szCs w:val="26"/>
        </w:rPr>
        <w:t>).</w:t>
      </w:r>
    </w:p>
    <w:p w:rsidR="00416A71" w:rsidRPr="00BC770C" w:rsidRDefault="00416A71" w:rsidP="005511E5">
      <w:pPr>
        <w:tabs>
          <w:tab w:val="left" w:pos="1635"/>
        </w:tabs>
        <w:spacing w:after="0" w:line="360" w:lineRule="exact"/>
        <w:ind w:firstLine="720"/>
        <w:jc w:val="both"/>
        <w:rPr>
          <w:rFonts w:ascii="Times New Roman" w:hAnsi="Times New Roman" w:cs="Times New Roman"/>
          <w:sz w:val="26"/>
          <w:szCs w:val="26"/>
          <w:lang w:val="vi-VN"/>
        </w:rPr>
      </w:pPr>
      <w:r w:rsidRPr="00BC770C">
        <w:rPr>
          <w:rFonts w:ascii="Times New Roman" w:hAnsi="Times New Roman" w:cs="Times New Roman"/>
          <w:b/>
          <w:sz w:val="26"/>
          <w:szCs w:val="26"/>
        </w:rPr>
        <w:t xml:space="preserve">2. </w:t>
      </w:r>
      <w:r w:rsidRPr="00BC770C">
        <w:rPr>
          <w:rFonts w:ascii="Times New Roman" w:hAnsi="Times New Roman" w:cs="Times New Roman"/>
          <w:b/>
          <w:sz w:val="26"/>
          <w:szCs w:val="26"/>
          <w:lang w:val="vi-VN"/>
        </w:rPr>
        <w:t>Địa điểm nộp</w:t>
      </w:r>
      <w:r w:rsidRPr="00BC770C">
        <w:rPr>
          <w:rFonts w:ascii="Times New Roman" w:hAnsi="Times New Roman" w:cs="Times New Roman"/>
          <w:b/>
          <w:sz w:val="26"/>
          <w:szCs w:val="26"/>
        </w:rPr>
        <w:t xml:space="preserve"> </w:t>
      </w:r>
      <w:r w:rsidRPr="00BC770C">
        <w:rPr>
          <w:rFonts w:ascii="Times New Roman" w:hAnsi="Times New Roman" w:cs="Times New Roman"/>
          <w:b/>
          <w:sz w:val="26"/>
          <w:szCs w:val="26"/>
          <w:lang w:val="vi-VN"/>
        </w:rPr>
        <w:t>hồ sơ:</w:t>
      </w:r>
      <w:r w:rsidRPr="00BC770C">
        <w:rPr>
          <w:rFonts w:ascii="Times New Roman" w:hAnsi="Times New Roman" w:cs="Times New Roman"/>
          <w:sz w:val="26"/>
          <w:szCs w:val="26"/>
          <w:lang w:val="vi-VN"/>
        </w:rPr>
        <w:t xml:space="preserve"> </w:t>
      </w:r>
      <w:r w:rsidRPr="00BC770C">
        <w:rPr>
          <w:rFonts w:ascii="Times New Roman" w:hAnsi="Times New Roman" w:cs="Times New Roman"/>
          <w:sz w:val="26"/>
          <w:szCs w:val="26"/>
        </w:rPr>
        <w:t>P</w:t>
      </w:r>
      <w:r w:rsidRPr="00BC770C">
        <w:rPr>
          <w:rFonts w:ascii="Times New Roman" w:hAnsi="Times New Roman" w:cs="Times New Roman"/>
          <w:sz w:val="26"/>
          <w:szCs w:val="26"/>
          <w:lang w:val="vi-VN"/>
        </w:rPr>
        <w:t>hòng Công tác Học sinh, sinh viên</w:t>
      </w:r>
      <w:r w:rsidRPr="00BC770C">
        <w:rPr>
          <w:rFonts w:ascii="Times New Roman" w:hAnsi="Times New Roman" w:cs="Times New Roman"/>
          <w:sz w:val="26"/>
          <w:szCs w:val="26"/>
        </w:rPr>
        <w:t xml:space="preserve"> </w:t>
      </w:r>
      <w:r w:rsidRPr="00BC770C">
        <w:rPr>
          <w:rFonts w:ascii="Times New Roman" w:hAnsi="Times New Roman" w:cs="Times New Roman"/>
          <w:sz w:val="26"/>
          <w:szCs w:val="26"/>
          <w:lang w:val="vi-VN"/>
        </w:rPr>
        <w:t xml:space="preserve">- Tầng 1, </w:t>
      </w:r>
      <w:r w:rsidRPr="00BC770C">
        <w:rPr>
          <w:rFonts w:ascii="Times New Roman" w:hAnsi="Times New Roman" w:cs="Times New Roman"/>
          <w:sz w:val="26"/>
          <w:szCs w:val="26"/>
        </w:rPr>
        <w:t xml:space="preserve">tòa </w:t>
      </w:r>
      <w:r w:rsidRPr="00BC770C">
        <w:rPr>
          <w:rFonts w:ascii="Times New Roman" w:hAnsi="Times New Roman" w:cs="Times New Roman"/>
          <w:sz w:val="26"/>
          <w:szCs w:val="26"/>
          <w:lang w:val="vi-VN"/>
        </w:rPr>
        <w:t>nhà 11 tầng. Gặp trực tiếp cô Trưng để làm thủ tục.</w:t>
      </w:r>
    </w:p>
    <w:p w:rsidR="00416A71" w:rsidRPr="00BC770C" w:rsidRDefault="00416A71" w:rsidP="005511E5">
      <w:pPr>
        <w:pStyle w:val="BodyText2"/>
        <w:spacing w:line="360" w:lineRule="exact"/>
        <w:ind w:firstLine="720"/>
        <w:rPr>
          <w:rFonts w:ascii="Times New Roman" w:hAnsi="Times New Roman"/>
          <w:sz w:val="26"/>
          <w:szCs w:val="26"/>
          <w:lang w:val="vi-VN"/>
        </w:rPr>
      </w:pPr>
      <w:r w:rsidRPr="00BC770C">
        <w:rPr>
          <w:rFonts w:ascii="Times New Roman" w:hAnsi="Times New Roman"/>
          <w:sz w:val="26"/>
          <w:szCs w:val="26"/>
          <w:lang w:val="vi-VN"/>
        </w:rPr>
        <w:t>Sau khi xét hồ sơ đề nghị hưởng chế độ miễn giảm học phí, trợ cấp xã hội, hỗ trợ chi phí học tập của sinh viên, danh sách sinh viên được hưởng chế độ sẽ được đăng tải lên Website của Nhà trường (</w:t>
      </w:r>
      <w:r w:rsidR="00D457DB">
        <w:rPr>
          <w:rFonts w:ascii="Times New Roman" w:hAnsi="Times New Roman"/>
          <w:i/>
          <w:sz w:val="26"/>
          <w:szCs w:val="26"/>
          <w:u w:val="single"/>
          <w:lang w:val="vi-VN"/>
        </w:rPr>
        <w:t>www</w:t>
      </w:r>
      <w:r w:rsidR="005511E5" w:rsidRPr="005511E5">
        <w:rPr>
          <w:rFonts w:ascii="Times New Roman" w:hAnsi="Times New Roman"/>
          <w:i/>
          <w:sz w:val="26"/>
          <w:szCs w:val="26"/>
          <w:u w:val="single"/>
          <w:lang w:val="vi-VN"/>
        </w:rPr>
        <w:t>.</w:t>
      </w:r>
      <w:r w:rsidR="00D457DB" w:rsidRPr="00D457DB">
        <w:rPr>
          <w:rFonts w:ascii="Times New Roman" w:hAnsi="Times New Roman"/>
          <w:i/>
          <w:sz w:val="26"/>
          <w:szCs w:val="26"/>
          <w:u w:val="single"/>
          <w:lang w:val="vi-VN"/>
        </w:rPr>
        <w:t>tum</w:t>
      </w:r>
      <w:r w:rsidR="00D457DB" w:rsidRPr="008F208B">
        <w:rPr>
          <w:rFonts w:ascii="Times New Roman" w:hAnsi="Times New Roman"/>
          <w:i/>
          <w:sz w:val="26"/>
          <w:szCs w:val="26"/>
          <w:u w:val="single"/>
          <w:lang w:val="vi-VN"/>
        </w:rPr>
        <w:t>p</w:t>
      </w:r>
      <w:r w:rsidRPr="00BC770C">
        <w:rPr>
          <w:rFonts w:ascii="Times New Roman" w:hAnsi="Times New Roman"/>
          <w:i/>
          <w:sz w:val="26"/>
          <w:szCs w:val="26"/>
          <w:u w:val="single"/>
          <w:lang w:val="vi-VN"/>
        </w:rPr>
        <w:t>.edu.vn</w:t>
      </w:r>
      <w:r w:rsidRPr="00BC770C">
        <w:rPr>
          <w:rFonts w:ascii="Times New Roman" w:hAnsi="Times New Roman"/>
          <w:sz w:val="26"/>
          <w:szCs w:val="26"/>
          <w:lang w:val="vi-VN"/>
        </w:rPr>
        <w:t>).</w:t>
      </w:r>
    </w:p>
    <w:p w:rsidR="00416A71" w:rsidRPr="00BC770C" w:rsidRDefault="00416A71" w:rsidP="005511E5">
      <w:pPr>
        <w:pStyle w:val="BodyText2"/>
        <w:spacing w:line="360" w:lineRule="exact"/>
        <w:ind w:firstLine="720"/>
        <w:rPr>
          <w:rFonts w:ascii="Times New Roman" w:hAnsi="Times New Roman"/>
          <w:b/>
          <w:i/>
          <w:sz w:val="26"/>
          <w:szCs w:val="26"/>
          <w:lang w:val="vi-VN"/>
        </w:rPr>
      </w:pPr>
      <w:r w:rsidRPr="00BC770C">
        <w:rPr>
          <w:rFonts w:ascii="Times New Roman" w:hAnsi="Times New Roman"/>
          <w:b/>
          <w:i/>
          <w:sz w:val="26"/>
          <w:szCs w:val="26"/>
          <w:lang w:val="vi-VN"/>
        </w:rPr>
        <w:t>Sinh viên không nộp đầy đủ hồ sơ theo hướng dẫn và thời gian quy định trên, Nhà trường sẽ không xét để hưởng các chế độ.</w:t>
      </w:r>
    </w:p>
    <w:p w:rsidR="00416A71" w:rsidRPr="00BC770C" w:rsidRDefault="00416A71" w:rsidP="00AA1367">
      <w:pPr>
        <w:pStyle w:val="BodyText2"/>
        <w:spacing w:line="360" w:lineRule="exact"/>
        <w:ind w:firstLine="720"/>
        <w:rPr>
          <w:rFonts w:ascii="Times New Roman" w:hAnsi="Times New Roman"/>
          <w:b/>
          <w:sz w:val="26"/>
          <w:szCs w:val="26"/>
          <w:lang w:val="vi-VN"/>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794"/>
      </w:tblGrid>
      <w:tr w:rsidR="00416A71" w:rsidRPr="00BC770C" w:rsidTr="002E3AC9">
        <w:trPr>
          <w:trHeight w:val="375"/>
        </w:trPr>
        <w:tc>
          <w:tcPr>
            <w:tcW w:w="4987" w:type="dxa"/>
          </w:tcPr>
          <w:p w:rsidR="00416A71" w:rsidRPr="00C74E44" w:rsidRDefault="00416A71" w:rsidP="002E3AC9">
            <w:pPr>
              <w:pStyle w:val="BodyText2"/>
              <w:spacing w:line="320" w:lineRule="exact"/>
              <w:rPr>
                <w:rFonts w:ascii="Times New Roman" w:hAnsi="Times New Roman"/>
                <w:b/>
                <w:i/>
                <w:sz w:val="24"/>
                <w:szCs w:val="24"/>
                <w:lang w:val="vi-VN"/>
              </w:rPr>
            </w:pPr>
            <w:r w:rsidRPr="00C74E44">
              <w:rPr>
                <w:rFonts w:ascii="Times New Roman" w:hAnsi="Times New Roman"/>
                <w:b/>
                <w:i/>
                <w:sz w:val="24"/>
                <w:szCs w:val="24"/>
                <w:lang w:val="vi-VN"/>
              </w:rPr>
              <w:t>Nơi nhận:</w:t>
            </w:r>
          </w:p>
          <w:p w:rsidR="00416A71" w:rsidRPr="00C74E44" w:rsidRDefault="00416A71" w:rsidP="002E3AC9">
            <w:pPr>
              <w:pStyle w:val="BodyText2"/>
              <w:spacing w:line="320" w:lineRule="exact"/>
              <w:rPr>
                <w:rFonts w:ascii="Times New Roman" w:hAnsi="Times New Roman"/>
                <w:sz w:val="22"/>
                <w:szCs w:val="22"/>
                <w:lang w:val="vi-VN"/>
              </w:rPr>
            </w:pPr>
            <w:r w:rsidRPr="00C74E44">
              <w:rPr>
                <w:rFonts w:ascii="Times New Roman" w:hAnsi="Times New Roman"/>
                <w:i/>
                <w:sz w:val="22"/>
                <w:szCs w:val="22"/>
                <w:lang w:val="vi-VN"/>
              </w:rPr>
              <w:t>-</w:t>
            </w:r>
            <w:r w:rsidRPr="00C74E44">
              <w:rPr>
                <w:rFonts w:ascii="Times New Roman" w:hAnsi="Times New Roman"/>
                <w:sz w:val="22"/>
                <w:szCs w:val="22"/>
                <w:lang w:val="vi-VN"/>
              </w:rPr>
              <w:t>Như kính gửi;</w:t>
            </w:r>
          </w:p>
          <w:p w:rsidR="00416A71" w:rsidRPr="00C74E44" w:rsidRDefault="00416A71" w:rsidP="002E3AC9">
            <w:pPr>
              <w:pStyle w:val="BodyText2"/>
              <w:spacing w:line="320" w:lineRule="exact"/>
              <w:rPr>
                <w:rFonts w:ascii="Times New Roman" w:hAnsi="Times New Roman"/>
                <w:sz w:val="22"/>
                <w:szCs w:val="22"/>
              </w:rPr>
            </w:pPr>
            <w:r w:rsidRPr="00C74E44">
              <w:rPr>
                <w:rFonts w:ascii="Times New Roman" w:hAnsi="Times New Roman"/>
                <w:sz w:val="22"/>
                <w:szCs w:val="22"/>
              </w:rPr>
              <w:t>-Lưu VT; CT HSSV.</w:t>
            </w:r>
          </w:p>
          <w:p w:rsidR="00416A71" w:rsidRPr="00BC770C" w:rsidRDefault="00416A71" w:rsidP="002E3AC9">
            <w:pPr>
              <w:pStyle w:val="BodyText2"/>
              <w:spacing w:line="320" w:lineRule="exact"/>
              <w:rPr>
                <w:rFonts w:ascii="Times New Roman" w:hAnsi="Times New Roman"/>
                <w:b/>
                <w:i/>
                <w:sz w:val="26"/>
                <w:szCs w:val="26"/>
              </w:rPr>
            </w:pPr>
          </w:p>
        </w:tc>
        <w:tc>
          <w:tcPr>
            <w:tcW w:w="4794" w:type="dxa"/>
          </w:tcPr>
          <w:p w:rsidR="00416A71" w:rsidRPr="00BC770C" w:rsidRDefault="00416A71" w:rsidP="002E3AC9">
            <w:pPr>
              <w:pStyle w:val="BodyText2"/>
              <w:spacing w:line="320" w:lineRule="exact"/>
              <w:jc w:val="center"/>
              <w:rPr>
                <w:rFonts w:ascii="Times New Roman" w:hAnsi="Times New Roman"/>
                <w:b/>
                <w:sz w:val="26"/>
                <w:szCs w:val="26"/>
              </w:rPr>
            </w:pPr>
            <w:r w:rsidRPr="00BC770C">
              <w:rPr>
                <w:rFonts w:ascii="Times New Roman" w:hAnsi="Times New Roman"/>
                <w:b/>
                <w:sz w:val="26"/>
                <w:szCs w:val="26"/>
              </w:rPr>
              <w:t>KT.HIỆU TRƯỞNG</w:t>
            </w:r>
          </w:p>
          <w:p w:rsidR="00416A71" w:rsidRPr="00BC770C" w:rsidRDefault="009F022B" w:rsidP="002E3AC9">
            <w:pPr>
              <w:pStyle w:val="BodyText2"/>
              <w:spacing w:line="320" w:lineRule="exact"/>
              <w:jc w:val="center"/>
              <w:rPr>
                <w:rFonts w:ascii="Times New Roman" w:hAnsi="Times New Roman"/>
                <w:b/>
                <w:sz w:val="26"/>
                <w:szCs w:val="26"/>
              </w:rPr>
            </w:pPr>
            <w:r>
              <w:rPr>
                <w:rFonts w:ascii="Times New Roman" w:hAnsi="Times New Roman"/>
                <w:b/>
                <w:sz w:val="26"/>
                <w:szCs w:val="26"/>
              </w:rPr>
              <w:t xml:space="preserve"> </w:t>
            </w:r>
            <w:r w:rsidR="00416A71" w:rsidRPr="00BC770C">
              <w:rPr>
                <w:rFonts w:ascii="Times New Roman" w:hAnsi="Times New Roman"/>
                <w:b/>
                <w:sz w:val="26"/>
                <w:szCs w:val="26"/>
              </w:rPr>
              <w:t>PHÓ HIỆU TRƯỞNG</w:t>
            </w:r>
          </w:p>
          <w:p w:rsidR="00416A71" w:rsidRPr="00BC770C" w:rsidRDefault="00416A71" w:rsidP="002E3AC9">
            <w:pPr>
              <w:pStyle w:val="BodyText2"/>
              <w:spacing w:before="120" w:after="120" w:line="320" w:lineRule="exact"/>
              <w:jc w:val="center"/>
              <w:rPr>
                <w:rFonts w:ascii="Times New Roman" w:hAnsi="Times New Roman"/>
                <w:b/>
                <w:sz w:val="26"/>
                <w:szCs w:val="26"/>
              </w:rPr>
            </w:pPr>
          </w:p>
          <w:p w:rsidR="00416A71" w:rsidRPr="00BC770C" w:rsidRDefault="00341612" w:rsidP="002E3AC9">
            <w:pPr>
              <w:pStyle w:val="BodyText2"/>
              <w:spacing w:before="120" w:after="120" w:line="320" w:lineRule="exact"/>
              <w:jc w:val="center"/>
              <w:rPr>
                <w:rFonts w:ascii="Times New Roman" w:hAnsi="Times New Roman"/>
                <w:b/>
                <w:sz w:val="26"/>
                <w:szCs w:val="26"/>
              </w:rPr>
            </w:pPr>
            <w:r>
              <w:rPr>
                <w:rFonts w:ascii="Times New Roman" w:hAnsi="Times New Roman"/>
                <w:b/>
                <w:sz w:val="26"/>
                <w:szCs w:val="26"/>
              </w:rPr>
              <w:t>(Đã ký)</w:t>
            </w:r>
          </w:p>
          <w:p w:rsidR="00416A71" w:rsidRPr="00BC770C" w:rsidRDefault="00416A71" w:rsidP="002E3AC9">
            <w:pPr>
              <w:pStyle w:val="BodyText2"/>
              <w:spacing w:before="120" w:after="120" w:line="320" w:lineRule="exact"/>
              <w:jc w:val="center"/>
              <w:rPr>
                <w:rFonts w:ascii="Times New Roman" w:hAnsi="Times New Roman"/>
                <w:b/>
                <w:sz w:val="26"/>
                <w:szCs w:val="26"/>
              </w:rPr>
            </w:pPr>
          </w:p>
          <w:p w:rsidR="00416A71" w:rsidRPr="00BC770C" w:rsidRDefault="00416A71" w:rsidP="002E3AC9">
            <w:pPr>
              <w:pStyle w:val="BodyText2"/>
              <w:spacing w:before="120" w:after="120" w:line="320" w:lineRule="exact"/>
              <w:rPr>
                <w:rFonts w:ascii="Times New Roman" w:hAnsi="Times New Roman"/>
                <w:b/>
                <w:sz w:val="26"/>
                <w:szCs w:val="26"/>
              </w:rPr>
            </w:pPr>
            <w:r w:rsidRPr="00BC770C">
              <w:rPr>
                <w:rFonts w:ascii="Times New Roman" w:hAnsi="Times New Roman"/>
                <w:b/>
                <w:sz w:val="26"/>
                <w:szCs w:val="26"/>
              </w:rPr>
              <w:t xml:space="preserve">            </w:t>
            </w:r>
            <w:r w:rsidR="009F022B">
              <w:rPr>
                <w:rFonts w:ascii="Times New Roman" w:hAnsi="Times New Roman"/>
                <w:b/>
                <w:sz w:val="26"/>
                <w:szCs w:val="26"/>
              </w:rPr>
              <w:t xml:space="preserve"> </w:t>
            </w:r>
            <w:r w:rsidRPr="00BC770C">
              <w:rPr>
                <w:rFonts w:ascii="Times New Roman" w:hAnsi="Times New Roman"/>
                <w:b/>
                <w:sz w:val="26"/>
                <w:szCs w:val="26"/>
              </w:rPr>
              <w:t>PGS.TS Nguyễn Tiến Dũng</w:t>
            </w:r>
          </w:p>
        </w:tc>
      </w:tr>
    </w:tbl>
    <w:p w:rsidR="00416A71" w:rsidRPr="0038694B" w:rsidRDefault="00416A71" w:rsidP="00416A71">
      <w:pPr>
        <w:pStyle w:val="BodyText2"/>
        <w:spacing w:before="120" w:after="120" w:line="320" w:lineRule="exact"/>
        <w:rPr>
          <w:rFonts w:ascii="Times New Roman" w:hAnsi="Times New Roman"/>
          <w:b/>
          <w:sz w:val="26"/>
          <w:szCs w:val="26"/>
        </w:rPr>
      </w:pPr>
    </w:p>
    <w:p w:rsidR="00416A71" w:rsidRPr="0038694B" w:rsidRDefault="00416A71" w:rsidP="00416A71">
      <w:pPr>
        <w:pStyle w:val="BodyText2"/>
        <w:spacing w:before="120" w:after="120" w:line="320" w:lineRule="exact"/>
        <w:ind w:firstLine="720"/>
        <w:rPr>
          <w:rFonts w:ascii="Times New Roman" w:hAnsi="Times New Roman"/>
          <w:b/>
          <w:sz w:val="26"/>
          <w:szCs w:val="26"/>
        </w:rPr>
      </w:pPr>
    </w:p>
    <w:sectPr w:rsidR="00416A71" w:rsidRPr="0038694B" w:rsidSect="005A25A0">
      <w:footerReference w:type="default" r:id="rId7"/>
      <w:pgSz w:w="12240" w:h="15840"/>
      <w:pgMar w:top="720" w:right="1041" w:bottom="63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6B" w:rsidRDefault="00975D6B" w:rsidP="006834B5">
      <w:pPr>
        <w:spacing w:after="0" w:line="240" w:lineRule="auto"/>
      </w:pPr>
      <w:r>
        <w:separator/>
      </w:r>
    </w:p>
  </w:endnote>
  <w:endnote w:type="continuationSeparator" w:id="0">
    <w:p w:rsidR="00975D6B" w:rsidRDefault="00975D6B" w:rsidP="00683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86"/>
      <w:docPartObj>
        <w:docPartGallery w:val="Page Numbers (Bottom of Page)"/>
        <w:docPartUnique/>
      </w:docPartObj>
    </w:sdtPr>
    <w:sdtContent>
      <w:p w:rsidR="00CC2278" w:rsidRDefault="006E769B">
        <w:pPr>
          <w:pStyle w:val="Footer"/>
          <w:jc w:val="center"/>
        </w:pPr>
        <w:fldSimple w:instr=" PAGE   \* MERGEFORMAT ">
          <w:r w:rsidR="00341612">
            <w:rPr>
              <w:noProof/>
            </w:rPr>
            <w:t>4</w:t>
          </w:r>
        </w:fldSimple>
      </w:p>
    </w:sdtContent>
  </w:sdt>
  <w:p w:rsidR="005A6734" w:rsidRDefault="005A6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6B" w:rsidRDefault="00975D6B" w:rsidP="006834B5">
      <w:pPr>
        <w:spacing w:after="0" w:line="240" w:lineRule="auto"/>
      </w:pPr>
      <w:r>
        <w:separator/>
      </w:r>
    </w:p>
  </w:footnote>
  <w:footnote w:type="continuationSeparator" w:id="0">
    <w:p w:rsidR="00975D6B" w:rsidRDefault="00975D6B" w:rsidP="006834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6A71"/>
    <w:rsid w:val="00003396"/>
    <w:rsid w:val="00016E25"/>
    <w:rsid w:val="000279DC"/>
    <w:rsid w:val="000310E5"/>
    <w:rsid w:val="0003235B"/>
    <w:rsid w:val="00035D1D"/>
    <w:rsid w:val="000404C5"/>
    <w:rsid w:val="00055C0D"/>
    <w:rsid w:val="00090520"/>
    <w:rsid w:val="00093A2D"/>
    <w:rsid w:val="00095B1F"/>
    <w:rsid w:val="000D1E88"/>
    <w:rsid w:val="000D3434"/>
    <w:rsid w:val="000F6131"/>
    <w:rsid w:val="001009D4"/>
    <w:rsid w:val="00127A04"/>
    <w:rsid w:val="00132F7B"/>
    <w:rsid w:val="00145D1E"/>
    <w:rsid w:val="00151F04"/>
    <w:rsid w:val="0016320C"/>
    <w:rsid w:val="00166C6B"/>
    <w:rsid w:val="0017672F"/>
    <w:rsid w:val="001773E8"/>
    <w:rsid w:val="00190703"/>
    <w:rsid w:val="00191A39"/>
    <w:rsid w:val="001946BA"/>
    <w:rsid w:val="001A2768"/>
    <w:rsid w:val="001B215B"/>
    <w:rsid w:val="001D294C"/>
    <w:rsid w:val="00216C47"/>
    <w:rsid w:val="00230725"/>
    <w:rsid w:val="00244408"/>
    <w:rsid w:val="00247DDE"/>
    <w:rsid w:val="0025400A"/>
    <w:rsid w:val="00257892"/>
    <w:rsid w:val="002642EA"/>
    <w:rsid w:val="00266F36"/>
    <w:rsid w:val="00273EE0"/>
    <w:rsid w:val="0027591E"/>
    <w:rsid w:val="00281395"/>
    <w:rsid w:val="002A2503"/>
    <w:rsid w:val="002A4629"/>
    <w:rsid w:val="002B59BC"/>
    <w:rsid w:val="002C32D4"/>
    <w:rsid w:val="002E5C77"/>
    <w:rsid w:val="00302B90"/>
    <w:rsid w:val="003031C1"/>
    <w:rsid w:val="00312088"/>
    <w:rsid w:val="0032088B"/>
    <w:rsid w:val="003258AD"/>
    <w:rsid w:val="00331488"/>
    <w:rsid w:val="00332335"/>
    <w:rsid w:val="00341612"/>
    <w:rsid w:val="003524FC"/>
    <w:rsid w:val="00365DCC"/>
    <w:rsid w:val="00367295"/>
    <w:rsid w:val="00372C42"/>
    <w:rsid w:val="003A6B0C"/>
    <w:rsid w:val="003E4E4E"/>
    <w:rsid w:val="003E5CE7"/>
    <w:rsid w:val="003E6F4C"/>
    <w:rsid w:val="003F58F5"/>
    <w:rsid w:val="00400EEA"/>
    <w:rsid w:val="00416A71"/>
    <w:rsid w:val="00423257"/>
    <w:rsid w:val="00434248"/>
    <w:rsid w:val="004443CA"/>
    <w:rsid w:val="00445B1E"/>
    <w:rsid w:val="00455973"/>
    <w:rsid w:val="00460E81"/>
    <w:rsid w:val="00476454"/>
    <w:rsid w:val="004A2F53"/>
    <w:rsid w:val="004B63A1"/>
    <w:rsid w:val="004B6920"/>
    <w:rsid w:val="004C39CC"/>
    <w:rsid w:val="004C509D"/>
    <w:rsid w:val="004D2309"/>
    <w:rsid w:val="004E460D"/>
    <w:rsid w:val="004F769E"/>
    <w:rsid w:val="0050335C"/>
    <w:rsid w:val="005037BC"/>
    <w:rsid w:val="0053012C"/>
    <w:rsid w:val="005310C8"/>
    <w:rsid w:val="005335AA"/>
    <w:rsid w:val="0053681E"/>
    <w:rsid w:val="00537480"/>
    <w:rsid w:val="005439C4"/>
    <w:rsid w:val="00551194"/>
    <w:rsid w:val="005511E5"/>
    <w:rsid w:val="00562C55"/>
    <w:rsid w:val="00591D06"/>
    <w:rsid w:val="005A25A0"/>
    <w:rsid w:val="005A59D7"/>
    <w:rsid w:val="005A6734"/>
    <w:rsid w:val="005E539B"/>
    <w:rsid w:val="005F0BC3"/>
    <w:rsid w:val="00602EBC"/>
    <w:rsid w:val="00613D9E"/>
    <w:rsid w:val="00627928"/>
    <w:rsid w:val="006368FA"/>
    <w:rsid w:val="00644647"/>
    <w:rsid w:val="00673B37"/>
    <w:rsid w:val="006834B5"/>
    <w:rsid w:val="006A4BDA"/>
    <w:rsid w:val="006B6463"/>
    <w:rsid w:val="006E2EAE"/>
    <w:rsid w:val="006E769B"/>
    <w:rsid w:val="006F13A2"/>
    <w:rsid w:val="006F5E21"/>
    <w:rsid w:val="0070655B"/>
    <w:rsid w:val="00721128"/>
    <w:rsid w:val="0077136C"/>
    <w:rsid w:val="00771760"/>
    <w:rsid w:val="00773D07"/>
    <w:rsid w:val="00780DC3"/>
    <w:rsid w:val="00791010"/>
    <w:rsid w:val="007B3B0A"/>
    <w:rsid w:val="007B6211"/>
    <w:rsid w:val="007C633E"/>
    <w:rsid w:val="007E0FE6"/>
    <w:rsid w:val="007E2B03"/>
    <w:rsid w:val="007F09B9"/>
    <w:rsid w:val="00813E53"/>
    <w:rsid w:val="00815173"/>
    <w:rsid w:val="00827683"/>
    <w:rsid w:val="00833AEF"/>
    <w:rsid w:val="0086289D"/>
    <w:rsid w:val="008671A1"/>
    <w:rsid w:val="00874D42"/>
    <w:rsid w:val="00887A20"/>
    <w:rsid w:val="008952C9"/>
    <w:rsid w:val="008967BD"/>
    <w:rsid w:val="008C368C"/>
    <w:rsid w:val="008C3EFC"/>
    <w:rsid w:val="008D69D9"/>
    <w:rsid w:val="008D77F6"/>
    <w:rsid w:val="008F208B"/>
    <w:rsid w:val="00951E19"/>
    <w:rsid w:val="00974EC9"/>
    <w:rsid w:val="00975D6B"/>
    <w:rsid w:val="00981DCC"/>
    <w:rsid w:val="00994061"/>
    <w:rsid w:val="00997FCE"/>
    <w:rsid w:val="009C4470"/>
    <w:rsid w:val="009D1295"/>
    <w:rsid w:val="009D2949"/>
    <w:rsid w:val="009D56D2"/>
    <w:rsid w:val="009E03ED"/>
    <w:rsid w:val="009F022B"/>
    <w:rsid w:val="00A3443F"/>
    <w:rsid w:val="00A44100"/>
    <w:rsid w:val="00A764E1"/>
    <w:rsid w:val="00AA1367"/>
    <w:rsid w:val="00AC5270"/>
    <w:rsid w:val="00AD4197"/>
    <w:rsid w:val="00AE20CD"/>
    <w:rsid w:val="00AF3648"/>
    <w:rsid w:val="00B0101D"/>
    <w:rsid w:val="00B110BF"/>
    <w:rsid w:val="00B21D8A"/>
    <w:rsid w:val="00B31355"/>
    <w:rsid w:val="00B339AD"/>
    <w:rsid w:val="00B35919"/>
    <w:rsid w:val="00B40407"/>
    <w:rsid w:val="00B42EA6"/>
    <w:rsid w:val="00B66189"/>
    <w:rsid w:val="00B74321"/>
    <w:rsid w:val="00B849EE"/>
    <w:rsid w:val="00B90A15"/>
    <w:rsid w:val="00BB17C6"/>
    <w:rsid w:val="00BE46AF"/>
    <w:rsid w:val="00BF056E"/>
    <w:rsid w:val="00BF1F54"/>
    <w:rsid w:val="00BF78A4"/>
    <w:rsid w:val="00C05797"/>
    <w:rsid w:val="00C200ED"/>
    <w:rsid w:val="00C44502"/>
    <w:rsid w:val="00C51382"/>
    <w:rsid w:val="00C63E7A"/>
    <w:rsid w:val="00C77DA4"/>
    <w:rsid w:val="00CA1F9B"/>
    <w:rsid w:val="00CA4354"/>
    <w:rsid w:val="00CB1CE1"/>
    <w:rsid w:val="00CB6BDF"/>
    <w:rsid w:val="00CC2278"/>
    <w:rsid w:val="00CC2753"/>
    <w:rsid w:val="00CC6A90"/>
    <w:rsid w:val="00CE1EAD"/>
    <w:rsid w:val="00CE3A5C"/>
    <w:rsid w:val="00CE5071"/>
    <w:rsid w:val="00CF40FE"/>
    <w:rsid w:val="00D1207D"/>
    <w:rsid w:val="00D1528B"/>
    <w:rsid w:val="00D2356C"/>
    <w:rsid w:val="00D33DAD"/>
    <w:rsid w:val="00D457DB"/>
    <w:rsid w:val="00D5053C"/>
    <w:rsid w:val="00D6176B"/>
    <w:rsid w:val="00D6636C"/>
    <w:rsid w:val="00D67513"/>
    <w:rsid w:val="00D931D0"/>
    <w:rsid w:val="00D96154"/>
    <w:rsid w:val="00D97851"/>
    <w:rsid w:val="00DA1585"/>
    <w:rsid w:val="00DA238F"/>
    <w:rsid w:val="00DB6706"/>
    <w:rsid w:val="00DD404D"/>
    <w:rsid w:val="00E120C8"/>
    <w:rsid w:val="00E2768B"/>
    <w:rsid w:val="00E30ECB"/>
    <w:rsid w:val="00E32029"/>
    <w:rsid w:val="00E32B29"/>
    <w:rsid w:val="00E3482E"/>
    <w:rsid w:val="00E51A5A"/>
    <w:rsid w:val="00E67474"/>
    <w:rsid w:val="00E70972"/>
    <w:rsid w:val="00E874C3"/>
    <w:rsid w:val="00E9739E"/>
    <w:rsid w:val="00EA0E43"/>
    <w:rsid w:val="00EB1EFF"/>
    <w:rsid w:val="00EB3E11"/>
    <w:rsid w:val="00EC4EA0"/>
    <w:rsid w:val="00EC714D"/>
    <w:rsid w:val="00ED5999"/>
    <w:rsid w:val="00F02569"/>
    <w:rsid w:val="00F063DE"/>
    <w:rsid w:val="00F07C2F"/>
    <w:rsid w:val="00F1103C"/>
    <w:rsid w:val="00F6333B"/>
    <w:rsid w:val="00F747C4"/>
    <w:rsid w:val="00F76979"/>
    <w:rsid w:val="00F80E28"/>
    <w:rsid w:val="00FA04D1"/>
    <w:rsid w:val="00FA5D4F"/>
    <w:rsid w:val="00FB246B"/>
    <w:rsid w:val="00FD019F"/>
    <w:rsid w:val="00FD2E0E"/>
    <w:rsid w:val="00FD6146"/>
    <w:rsid w:val="00FF11E3"/>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16A71"/>
    <w:pPr>
      <w:spacing w:after="0" w:line="36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416A71"/>
    <w:rPr>
      <w:rFonts w:ascii=".VnTime" w:eastAsia="Times New Roman" w:hAnsi=".VnTime" w:cs="Times New Roman"/>
      <w:sz w:val="28"/>
      <w:szCs w:val="20"/>
    </w:rPr>
  </w:style>
  <w:style w:type="paragraph" w:styleId="Header">
    <w:name w:val="header"/>
    <w:basedOn w:val="Normal"/>
    <w:link w:val="HeaderChar"/>
    <w:uiPriority w:val="99"/>
    <w:unhideWhenUsed/>
    <w:rsid w:val="0068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B5"/>
  </w:style>
  <w:style w:type="paragraph" w:styleId="Footer">
    <w:name w:val="footer"/>
    <w:basedOn w:val="Normal"/>
    <w:link w:val="FooterChar"/>
    <w:uiPriority w:val="99"/>
    <w:unhideWhenUsed/>
    <w:rsid w:val="0068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B5"/>
  </w:style>
  <w:style w:type="paragraph" w:styleId="BalloonText">
    <w:name w:val="Balloon Text"/>
    <w:basedOn w:val="Normal"/>
    <w:link w:val="BalloonTextChar"/>
    <w:uiPriority w:val="99"/>
    <w:semiHidden/>
    <w:unhideWhenUsed/>
    <w:rsid w:val="005A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D7FEC1-72F1-4C18-B77D-53948643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Shoptinhoc</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19</cp:revision>
  <cp:lastPrinted>2016-08-29T07:20:00Z</cp:lastPrinted>
  <dcterms:created xsi:type="dcterms:W3CDTF">2016-08-25T02:13:00Z</dcterms:created>
  <dcterms:modified xsi:type="dcterms:W3CDTF">2016-08-29T09:32:00Z</dcterms:modified>
</cp:coreProperties>
</file>