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36A" w:rsidRPr="00534B1B" w:rsidRDefault="00B2736A" w:rsidP="00534B1B">
      <w:pPr>
        <w:spacing w:before="0" w:after="0"/>
        <w:jc w:val="center"/>
      </w:pPr>
      <w:r>
        <w:rPr>
          <w:noProof/>
          <w:lang w:val="en-US"/>
        </w:rPr>
        <w:drawing>
          <wp:anchor distT="0" distB="0" distL="114300" distR="114300" simplePos="0" relativeHeight="251658240" behindDoc="1" locked="0" layoutInCell="1" allowOverlap="1">
            <wp:simplePos x="0" y="0"/>
            <wp:positionH relativeFrom="column">
              <wp:posOffset>-290830</wp:posOffset>
            </wp:positionH>
            <wp:positionV relativeFrom="paragraph">
              <wp:posOffset>-243840</wp:posOffset>
            </wp:positionV>
            <wp:extent cx="6471920" cy="9648825"/>
            <wp:effectExtent l="19050" t="19050" r="24130" b="28575"/>
            <wp:wrapNone/>
            <wp:docPr id="2"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6" cstate="print"/>
                    <a:srcRect/>
                    <a:stretch>
                      <a:fillRect/>
                    </a:stretch>
                  </pic:blipFill>
                  <pic:spPr bwMode="auto">
                    <a:xfrm>
                      <a:off x="0" y="0"/>
                      <a:ext cx="6471920" cy="9648825"/>
                    </a:xfrm>
                    <a:prstGeom prst="rect">
                      <a:avLst/>
                    </a:prstGeom>
                    <a:solidFill>
                      <a:srgbClr val="0000FF"/>
                    </a:solidFill>
                    <a:ln w="9525">
                      <a:solidFill>
                        <a:srgbClr val="0000FF"/>
                      </a:solidFill>
                      <a:miter lim="800000"/>
                      <a:headEnd/>
                      <a:tailEnd/>
                    </a:ln>
                  </pic:spPr>
                </pic:pic>
              </a:graphicData>
            </a:graphic>
          </wp:anchor>
        </w:drawing>
      </w:r>
      <w:r>
        <w:rPr>
          <w:sz w:val="30"/>
          <w:szCs w:val="30"/>
          <w:lang w:val="nl-NL"/>
        </w:rPr>
        <w:t>SỞ Y TẾ PHÚ THỌ</w:t>
      </w:r>
    </w:p>
    <w:p w:rsidR="00B2736A" w:rsidRPr="00B2736A" w:rsidRDefault="00B2736A" w:rsidP="00534B1B">
      <w:pPr>
        <w:tabs>
          <w:tab w:val="center" w:pos="3420"/>
        </w:tabs>
        <w:spacing w:before="0" w:after="0"/>
        <w:jc w:val="center"/>
        <w:rPr>
          <w:b/>
          <w:sz w:val="30"/>
          <w:szCs w:val="30"/>
          <w:lang w:val="nl-NL"/>
        </w:rPr>
      </w:pPr>
      <w:r w:rsidRPr="00B2736A">
        <w:rPr>
          <w:b/>
          <w:sz w:val="30"/>
          <w:szCs w:val="30"/>
          <w:lang w:val="nl-NL"/>
        </w:rPr>
        <w:t>BỆNH VIỆN ĐA KHOA HUYỆN THANH BA</w:t>
      </w:r>
    </w:p>
    <w:p w:rsidR="00B2736A" w:rsidRDefault="00B2736A" w:rsidP="00534B1B">
      <w:pPr>
        <w:tabs>
          <w:tab w:val="center" w:pos="3420"/>
          <w:tab w:val="center" w:pos="4525"/>
          <w:tab w:val="left" w:pos="6150"/>
        </w:tabs>
        <w:spacing w:before="0" w:after="0" w:line="264" w:lineRule="auto"/>
        <w:jc w:val="center"/>
        <w:rPr>
          <w:lang w:val="nl-NL"/>
        </w:rPr>
      </w:pPr>
      <w:r w:rsidRPr="00774114">
        <w:rPr>
          <w:lang w:val="nl-NL"/>
        </w:rPr>
        <w:t>-----</w:t>
      </w:r>
      <w:r w:rsidRPr="00F023B9">
        <w:sym w:font="Wingdings" w:char="F09A"/>
      </w:r>
      <w:r w:rsidRPr="00F023B9">
        <w:sym w:font="Wingdings" w:char="F09B"/>
      </w:r>
      <w:r w:rsidRPr="00F023B9">
        <w:sym w:font="Wingdings" w:char="F026"/>
      </w:r>
      <w:r w:rsidRPr="00F023B9">
        <w:sym w:font="Wingdings" w:char="F09A"/>
      </w:r>
      <w:r w:rsidRPr="00F023B9">
        <w:sym w:font="Wingdings" w:char="F09B"/>
      </w:r>
      <w:r w:rsidRPr="00774114">
        <w:rPr>
          <w:lang w:val="nl-NL"/>
        </w:rPr>
        <w:t>-----</w:t>
      </w:r>
    </w:p>
    <w:p w:rsidR="00B2736A" w:rsidRDefault="00B2736A" w:rsidP="00534B1B">
      <w:pPr>
        <w:tabs>
          <w:tab w:val="center" w:pos="3420"/>
          <w:tab w:val="center" w:pos="4525"/>
          <w:tab w:val="left" w:pos="6150"/>
        </w:tabs>
        <w:spacing w:line="264" w:lineRule="auto"/>
        <w:jc w:val="center"/>
        <w:rPr>
          <w:b/>
          <w:lang w:val="nl-NL"/>
        </w:rPr>
      </w:pPr>
      <w:r w:rsidRPr="00B2736A">
        <w:rPr>
          <w:b/>
          <w:lang w:val="nl-NL"/>
        </w:rPr>
        <w:t>THƯ NGỎ</w:t>
      </w:r>
    </w:p>
    <w:p w:rsidR="009A426B" w:rsidRPr="009A426B" w:rsidRDefault="009A426B" w:rsidP="00534B1B">
      <w:pPr>
        <w:tabs>
          <w:tab w:val="center" w:pos="3420"/>
          <w:tab w:val="center" w:pos="4525"/>
          <w:tab w:val="left" w:pos="6150"/>
        </w:tabs>
        <w:spacing w:line="264" w:lineRule="auto"/>
        <w:jc w:val="center"/>
        <w:rPr>
          <w:b/>
          <w:sz w:val="6"/>
          <w:lang w:val="nl-NL"/>
        </w:rPr>
      </w:pPr>
    </w:p>
    <w:p w:rsidR="00B2736A" w:rsidRDefault="00B2736A" w:rsidP="009A426B">
      <w:pPr>
        <w:tabs>
          <w:tab w:val="center" w:pos="3420"/>
          <w:tab w:val="center" w:pos="4525"/>
          <w:tab w:val="left" w:pos="6150"/>
        </w:tabs>
        <w:spacing w:line="240" w:lineRule="auto"/>
        <w:jc w:val="left"/>
        <w:rPr>
          <w:lang w:val="nl-NL"/>
        </w:rPr>
      </w:pPr>
      <w:r>
        <w:rPr>
          <w:lang w:val="nl-NL"/>
        </w:rPr>
        <w:t xml:space="preserve">         Kính gửi: Tân Bác sĩ</w:t>
      </w:r>
      <w:r w:rsidR="00534B1B">
        <w:rPr>
          <w:lang w:val="nl-NL"/>
        </w:rPr>
        <w:t>: ..............................................................................</w:t>
      </w:r>
    </w:p>
    <w:p w:rsidR="00534B1B" w:rsidRDefault="00534B1B" w:rsidP="009A426B">
      <w:pPr>
        <w:tabs>
          <w:tab w:val="center" w:pos="3420"/>
          <w:tab w:val="center" w:pos="4525"/>
          <w:tab w:val="left" w:pos="6150"/>
        </w:tabs>
        <w:spacing w:line="240" w:lineRule="auto"/>
        <w:jc w:val="left"/>
        <w:rPr>
          <w:lang w:val="nl-NL"/>
        </w:rPr>
      </w:pPr>
      <w:r>
        <w:rPr>
          <w:lang w:val="nl-NL"/>
        </w:rPr>
        <w:t>...........................................................................................................................</w:t>
      </w:r>
    </w:p>
    <w:p w:rsidR="00B2736A" w:rsidRDefault="00F72CD5" w:rsidP="009A426B">
      <w:pPr>
        <w:tabs>
          <w:tab w:val="center" w:pos="3420"/>
          <w:tab w:val="center" w:pos="4525"/>
          <w:tab w:val="left" w:pos="6150"/>
        </w:tabs>
        <w:spacing w:line="240" w:lineRule="auto"/>
        <w:rPr>
          <w:lang w:val="nl-NL"/>
        </w:rPr>
      </w:pPr>
      <w:r>
        <w:rPr>
          <w:lang w:val="nl-NL"/>
        </w:rPr>
        <w:tab/>
        <w:t xml:space="preserve">         </w:t>
      </w:r>
      <w:r w:rsidR="00B2736A">
        <w:rPr>
          <w:lang w:val="nl-NL"/>
        </w:rPr>
        <w:t xml:space="preserve">Bệnh viện đa khoa huyện Thanh Ba </w:t>
      </w:r>
      <w:r w:rsidR="00534B1B">
        <w:rPr>
          <w:lang w:val="nl-NL"/>
        </w:rPr>
        <w:t xml:space="preserve">trực thuộc Sở Y tế Phú Thọ </w:t>
      </w:r>
      <w:r w:rsidR="00B2736A">
        <w:rPr>
          <w:lang w:val="nl-NL"/>
        </w:rPr>
        <w:t xml:space="preserve">là Bệnh viện hạng II theo phân hạng của Bộ Y tế. Với tổng số </w:t>
      </w:r>
      <w:r w:rsidR="00534B1B">
        <w:rPr>
          <w:lang w:val="nl-NL"/>
        </w:rPr>
        <w:t>400</w:t>
      </w:r>
      <w:r w:rsidR="00B2736A">
        <w:rPr>
          <w:lang w:val="nl-NL"/>
        </w:rPr>
        <w:t xml:space="preserve"> giường </w:t>
      </w:r>
      <w:r w:rsidR="00C72583">
        <w:rPr>
          <w:lang w:val="nl-NL"/>
        </w:rPr>
        <w:t xml:space="preserve">bệnh </w:t>
      </w:r>
      <w:r w:rsidR="00B2736A">
        <w:rPr>
          <w:lang w:val="nl-NL"/>
        </w:rPr>
        <w:t xml:space="preserve">và </w:t>
      </w:r>
      <w:r w:rsidR="00534B1B">
        <w:rPr>
          <w:lang w:val="nl-NL"/>
        </w:rPr>
        <w:t>204</w:t>
      </w:r>
      <w:r w:rsidR="00B2736A">
        <w:rPr>
          <w:lang w:val="nl-NL"/>
        </w:rPr>
        <w:t xml:space="preserve"> cán bộ, viên chức. Có trụ sở đóng tại khu 11 Thị trấn Thanh Ba, huyện Thanh Ba, tỉnh Phú Thọ.</w:t>
      </w:r>
    </w:p>
    <w:p w:rsidR="00B2736A" w:rsidRDefault="00F72CD5" w:rsidP="009A426B">
      <w:pPr>
        <w:tabs>
          <w:tab w:val="center" w:pos="3420"/>
          <w:tab w:val="center" w:pos="4525"/>
          <w:tab w:val="left" w:pos="6150"/>
        </w:tabs>
        <w:spacing w:line="240" w:lineRule="auto"/>
        <w:rPr>
          <w:lang w:val="nl-NL"/>
        </w:rPr>
      </w:pPr>
      <w:r>
        <w:rPr>
          <w:lang w:val="nl-NL"/>
        </w:rPr>
        <w:t xml:space="preserve">        </w:t>
      </w:r>
      <w:r w:rsidR="00B2736A">
        <w:rPr>
          <w:lang w:val="nl-NL"/>
        </w:rPr>
        <w:t>Với phương châm và mục tiêu</w:t>
      </w:r>
      <w:r>
        <w:rPr>
          <w:lang w:val="nl-NL"/>
        </w:rPr>
        <w:t xml:space="preserve"> hướng tới sự hài lòng của người bệnh, coi người bệnh là khách hàng</w:t>
      </w:r>
      <w:r w:rsidR="00590A20">
        <w:rPr>
          <w:lang w:val="nl-NL"/>
        </w:rPr>
        <w:t>.</w:t>
      </w:r>
      <w:r>
        <w:rPr>
          <w:lang w:val="nl-NL"/>
        </w:rPr>
        <w:t xml:space="preserve"> </w:t>
      </w:r>
      <w:r w:rsidR="00534B1B">
        <w:rPr>
          <w:lang w:val="nl-NL"/>
        </w:rPr>
        <w:t>B</w:t>
      </w:r>
      <w:r>
        <w:rPr>
          <w:lang w:val="nl-NL"/>
        </w:rPr>
        <w:t>ệnh viện đa khoa huyện Thanh Ba luôn đặt người bệnh làm trung tâm hàng đầu.</w:t>
      </w:r>
    </w:p>
    <w:p w:rsidR="00F72CD5" w:rsidRDefault="00F72CD5" w:rsidP="009A426B">
      <w:pPr>
        <w:tabs>
          <w:tab w:val="center" w:pos="3420"/>
          <w:tab w:val="center" w:pos="4525"/>
          <w:tab w:val="left" w:pos="6150"/>
        </w:tabs>
        <w:spacing w:line="240" w:lineRule="auto"/>
        <w:rPr>
          <w:lang w:val="nl-NL"/>
        </w:rPr>
      </w:pPr>
      <w:r>
        <w:rPr>
          <w:lang w:val="nl-NL"/>
        </w:rPr>
        <w:t xml:space="preserve">        Trên tinh thần đó vấn đề phát triển nguồn nhân lực có trình độ chuyên môn cao đáp ứng nhu cầu khám chữa bệnh của nhân dân đang là vấn đề ưu tiên phát triển.</w:t>
      </w:r>
    </w:p>
    <w:p w:rsidR="00534B1B" w:rsidRDefault="00F72CD5" w:rsidP="009A426B">
      <w:pPr>
        <w:tabs>
          <w:tab w:val="center" w:pos="3420"/>
          <w:tab w:val="center" w:pos="4525"/>
          <w:tab w:val="left" w:pos="6150"/>
        </w:tabs>
        <w:spacing w:line="240" w:lineRule="auto"/>
        <w:rPr>
          <w:lang w:val="nl-NL"/>
        </w:rPr>
      </w:pPr>
      <w:r>
        <w:rPr>
          <w:lang w:val="nl-NL"/>
        </w:rPr>
        <w:t xml:space="preserve">        Chính vì vậy, bằng thư ngỏ này, bệnh viện đa khoa huyện Thanh Ba trân trọng kính mời các tân Bác sĩ về tham gia công tác lâu dài tại bệnh viện, Bệnh viện  khuyến khích các tân Bác sỹ tốt nghiệp loại khá, giỏi ôn luyện tham gia thi Bác sĩ Nội trú.</w:t>
      </w:r>
      <w:r w:rsidR="00534B1B">
        <w:rPr>
          <w:lang w:val="nl-NL"/>
        </w:rPr>
        <w:t xml:space="preserve"> Nếu trúng tuyển Bác sỹ Nội trú và cam</w:t>
      </w:r>
      <w:r w:rsidR="00C72583">
        <w:rPr>
          <w:lang w:val="nl-NL"/>
        </w:rPr>
        <w:t xml:space="preserve"> </w:t>
      </w:r>
      <w:r w:rsidR="00534B1B">
        <w:rPr>
          <w:lang w:val="nl-NL"/>
        </w:rPr>
        <w:t xml:space="preserve">kết làm việc lâu dài tại bệnh viện từ 15 năm trở lên bệnh viện sẽ hỗ trợ </w:t>
      </w:r>
      <w:r w:rsidR="00590A20">
        <w:rPr>
          <w:lang w:val="nl-NL"/>
        </w:rPr>
        <w:t>10.000.000đ/tháng</w:t>
      </w:r>
      <w:r w:rsidR="00E50AE4">
        <w:rPr>
          <w:lang w:val="nl-NL"/>
        </w:rPr>
        <w:t xml:space="preserve"> x 36 tháng </w:t>
      </w:r>
      <w:r w:rsidR="00C72583">
        <w:rPr>
          <w:lang w:val="nl-NL"/>
        </w:rPr>
        <w:t>và</w:t>
      </w:r>
      <w:r w:rsidR="00590A20">
        <w:rPr>
          <w:lang w:val="nl-NL"/>
        </w:rPr>
        <w:t xml:space="preserve"> </w:t>
      </w:r>
      <w:r w:rsidR="00C72583">
        <w:rPr>
          <w:lang w:val="nl-NL"/>
        </w:rPr>
        <w:t>k</w:t>
      </w:r>
      <w:r w:rsidR="00590A20">
        <w:rPr>
          <w:lang w:val="nl-NL"/>
        </w:rPr>
        <w:t>hi có bằng tốt nghiệp Bác sỹ Nội trú bệnh viện hỗ trợ</w:t>
      </w:r>
      <w:r w:rsidR="00C72583">
        <w:rPr>
          <w:lang w:val="nl-NL"/>
        </w:rPr>
        <w:t xml:space="preserve"> </w:t>
      </w:r>
      <w:r w:rsidR="00534B1B">
        <w:rPr>
          <w:lang w:val="nl-NL"/>
        </w:rPr>
        <w:t>trực tiếp 200.000.000đ cùng các chế độ đãi ngộ khác như:</w:t>
      </w:r>
    </w:p>
    <w:p w:rsidR="00534B1B" w:rsidRDefault="00534B1B" w:rsidP="009A426B">
      <w:pPr>
        <w:tabs>
          <w:tab w:val="center" w:pos="720"/>
          <w:tab w:val="center" w:pos="3420"/>
          <w:tab w:val="center" w:pos="4525"/>
          <w:tab w:val="left" w:pos="6150"/>
        </w:tabs>
        <w:spacing w:line="240" w:lineRule="auto"/>
        <w:rPr>
          <w:lang w:val="nl-NL"/>
        </w:rPr>
      </w:pPr>
      <w:r>
        <w:rPr>
          <w:lang w:val="nl-NL"/>
        </w:rPr>
        <w:t xml:space="preserve">        </w:t>
      </w:r>
      <w:r>
        <w:rPr>
          <w:lang w:val="nl-NL"/>
        </w:rPr>
        <w:tab/>
        <w:t>- Biên chế Nhà nước ngay khi được tuyển dụng</w:t>
      </w:r>
    </w:p>
    <w:p w:rsidR="00534B1B" w:rsidRDefault="00534B1B" w:rsidP="009A426B">
      <w:pPr>
        <w:tabs>
          <w:tab w:val="center" w:pos="720"/>
          <w:tab w:val="center" w:pos="3420"/>
          <w:tab w:val="center" w:pos="4525"/>
          <w:tab w:val="left" w:pos="6150"/>
        </w:tabs>
        <w:spacing w:line="240" w:lineRule="auto"/>
        <w:rPr>
          <w:lang w:val="nl-NL"/>
        </w:rPr>
      </w:pPr>
      <w:r>
        <w:rPr>
          <w:lang w:val="nl-NL"/>
        </w:rPr>
        <w:tab/>
        <w:t xml:space="preserve">        - Được hưởng bổ sung thu nhập ngoài lương.</w:t>
      </w:r>
    </w:p>
    <w:p w:rsidR="00F72CD5" w:rsidRDefault="00534B1B" w:rsidP="009A426B">
      <w:pPr>
        <w:tabs>
          <w:tab w:val="center" w:pos="720"/>
          <w:tab w:val="center" w:pos="3420"/>
          <w:tab w:val="center" w:pos="4525"/>
          <w:tab w:val="left" w:pos="6150"/>
        </w:tabs>
        <w:spacing w:line="240" w:lineRule="auto"/>
        <w:rPr>
          <w:lang w:val="nl-NL"/>
        </w:rPr>
      </w:pPr>
      <w:r>
        <w:rPr>
          <w:lang w:val="nl-NL"/>
        </w:rPr>
        <w:tab/>
        <w:t xml:space="preserve">        - Được bố trí chỗ ở tiện nghi. </w:t>
      </w:r>
    </w:p>
    <w:p w:rsidR="009A426B" w:rsidRDefault="009A426B" w:rsidP="009A426B">
      <w:pPr>
        <w:tabs>
          <w:tab w:val="center" w:pos="720"/>
          <w:tab w:val="center" w:pos="3420"/>
          <w:tab w:val="center" w:pos="4525"/>
          <w:tab w:val="left" w:pos="6150"/>
        </w:tabs>
        <w:spacing w:line="240" w:lineRule="auto"/>
        <w:rPr>
          <w:b/>
          <w:lang w:val="nl-NL"/>
        </w:rPr>
      </w:pPr>
      <w:r>
        <w:rPr>
          <w:lang w:val="nl-NL"/>
        </w:rPr>
        <w:t xml:space="preserve"> </w:t>
      </w:r>
      <w:r w:rsidR="00534B1B">
        <w:rPr>
          <w:lang w:val="nl-NL"/>
        </w:rPr>
        <w:t xml:space="preserve"> </w:t>
      </w:r>
      <w:r>
        <w:rPr>
          <w:lang w:val="nl-NL"/>
        </w:rPr>
        <w:t xml:space="preserve">    B</w:t>
      </w:r>
      <w:r w:rsidR="00534B1B">
        <w:rPr>
          <w:lang w:val="nl-NL"/>
        </w:rPr>
        <w:t xml:space="preserve">ệnh viện thông báo tới các tân Bác sỹ biết để liên hệ </w:t>
      </w:r>
      <w:r>
        <w:rPr>
          <w:lang w:val="nl-NL"/>
        </w:rPr>
        <w:t>theo số điện thoại</w:t>
      </w:r>
      <w:r w:rsidR="00534B1B">
        <w:rPr>
          <w:lang w:val="nl-NL"/>
        </w:rPr>
        <w:t xml:space="preserve">:                   </w:t>
      </w:r>
      <w:r>
        <w:rPr>
          <w:lang w:val="nl-NL"/>
        </w:rPr>
        <w:t xml:space="preserve">                          </w:t>
      </w:r>
      <w:r>
        <w:rPr>
          <w:b/>
          <w:lang w:val="nl-NL"/>
        </w:rPr>
        <w:t xml:space="preserve">                    0</w:t>
      </w:r>
      <w:r w:rsidR="00534B1B" w:rsidRPr="00534B1B">
        <w:rPr>
          <w:b/>
          <w:lang w:val="nl-NL"/>
        </w:rPr>
        <w:t>965.505.888</w:t>
      </w:r>
      <w:r>
        <w:rPr>
          <w:b/>
          <w:lang w:val="nl-NL"/>
        </w:rPr>
        <w:t xml:space="preserve"> </w:t>
      </w:r>
      <w:r w:rsidR="00534B1B" w:rsidRPr="00534B1B">
        <w:rPr>
          <w:b/>
          <w:lang w:val="nl-NL"/>
        </w:rPr>
        <w:t xml:space="preserve"> </w:t>
      </w:r>
      <w:r>
        <w:rPr>
          <w:b/>
          <w:lang w:val="nl-NL"/>
        </w:rPr>
        <w:tab/>
        <w:t xml:space="preserve">    </w:t>
      </w:r>
      <w:r w:rsidR="00534B1B" w:rsidRPr="00534B1B">
        <w:rPr>
          <w:b/>
          <w:lang w:val="nl-NL"/>
        </w:rPr>
        <w:t>Ông</w:t>
      </w:r>
      <w:r>
        <w:rPr>
          <w:b/>
          <w:lang w:val="nl-NL"/>
        </w:rPr>
        <w:t>:</w:t>
      </w:r>
      <w:r w:rsidR="00534B1B" w:rsidRPr="00534B1B">
        <w:rPr>
          <w:b/>
          <w:lang w:val="nl-NL"/>
        </w:rPr>
        <w:t xml:space="preserve"> Phạm Thái Hạ    </w:t>
      </w:r>
      <w:r>
        <w:rPr>
          <w:b/>
          <w:lang w:val="nl-NL"/>
        </w:rPr>
        <w:t xml:space="preserve">                 </w:t>
      </w:r>
      <w:r w:rsidR="00534B1B" w:rsidRPr="00534B1B">
        <w:rPr>
          <w:b/>
          <w:lang w:val="nl-NL"/>
        </w:rPr>
        <w:t>Giám đốc bệnh viện</w:t>
      </w:r>
      <w:r>
        <w:rPr>
          <w:b/>
          <w:lang w:val="nl-NL"/>
        </w:rPr>
        <w:t xml:space="preserve"> </w:t>
      </w:r>
    </w:p>
    <w:p w:rsidR="00534B1B" w:rsidRPr="009A426B" w:rsidRDefault="00534B1B" w:rsidP="009A426B">
      <w:pPr>
        <w:tabs>
          <w:tab w:val="center" w:pos="720"/>
          <w:tab w:val="center" w:pos="3420"/>
          <w:tab w:val="center" w:pos="4525"/>
          <w:tab w:val="left" w:pos="6150"/>
        </w:tabs>
        <w:spacing w:line="240" w:lineRule="auto"/>
        <w:rPr>
          <w:lang w:val="nl-NL"/>
        </w:rPr>
      </w:pPr>
      <w:r w:rsidRPr="009A426B">
        <w:rPr>
          <w:b/>
          <w:lang w:val="nl-NL"/>
        </w:rPr>
        <w:t>0915.171.889</w:t>
      </w:r>
      <w:r w:rsidR="009A426B">
        <w:rPr>
          <w:b/>
          <w:lang w:val="nl-NL"/>
        </w:rPr>
        <w:t xml:space="preserve"> </w:t>
      </w:r>
      <w:r w:rsidRPr="009A426B">
        <w:rPr>
          <w:b/>
          <w:lang w:val="nl-NL"/>
        </w:rPr>
        <w:t xml:space="preserve"> </w:t>
      </w:r>
      <w:r w:rsidR="009A426B">
        <w:rPr>
          <w:b/>
          <w:lang w:val="nl-NL"/>
        </w:rPr>
        <w:tab/>
        <w:t xml:space="preserve">    </w:t>
      </w:r>
      <w:r w:rsidRPr="009A426B">
        <w:rPr>
          <w:b/>
          <w:lang w:val="nl-NL"/>
        </w:rPr>
        <w:t>Ông</w:t>
      </w:r>
      <w:r w:rsidR="009A426B">
        <w:rPr>
          <w:b/>
          <w:lang w:val="nl-NL"/>
        </w:rPr>
        <w:t>:</w:t>
      </w:r>
      <w:r w:rsidRPr="009A426B">
        <w:rPr>
          <w:b/>
          <w:lang w:val="nl-NL"/>
        </w:rPr>
        <w:t xml:space="preserve"> Vương Trường Cửu </w:t>
      </w:r>
      <w:r w:rsidR="009A426B">
        <w:rPr>
          <w:b/>
          <w:lang w:val="nl-NL"/>
        </w:rPr>
        <w:t xml:space="preserve">           </w:t>
      </w:r>
      <w:r w:rsidR="009A426B" w:rsidRPr="009A426B">
        <w:rPr>
          <w:b/>
          <w:lang w:val="nl-NL"/>
        </w:rPr>
        <w:t>TP Tổ chức hành chính</w:t>
      </w:r>
    </w:p>
    <w:p w:rsidR="00F72CD5" w:rsidRDefault="009A426B" w:rsidP="009A426B">
      <w:pPr>
        <w:tabs>
          <w:tab w:val="center" w:pos="3420"/>
          <w:tab w:val="center" w:pos="4525"/>
          <w:tab w:val="left" w:pos="6150"/>
        </w:tabs>
        <w:spacing w:line="240" w:lineRule="auto"/>
        <w:rPr>
          <w:lang w:val="nl-NL"/>
        </w:rPr>
      </w:pPr>
      <w:r>
        <w:rPr>
          <w:lang w:val="nl-NL"/>
        </w:rPr>
        <w:tab/>
        <w:t xml:space="preserve">       </w:t>
      </w:r>
      <w:r w:rsidR="00F72CD5">
        <w:rPr>
          <w:lang w:val="nl-NL"/>
        </w:rPr>
        <w:t xml:space="preserve">Bệnh viện chúng tôi gửi thư ngỏ tới các tân Bác sĩ để cùng chung tay tạo nên môi trường y tế lớn mạnh và chất lượng cao, đáp ứng nhu cầu chăm sóc và bảo vệ </w:t>
      </w:r>
      <w:r>
        <w:rPr>
          <w:lang w:val="nl-NL"/>
        </w:rPr>
        <w:t xml:space="preserve">sức khỏe </w:t>
      </w:r>
      <w:r w:rsidR="00F72CD5">
        <w:rPr>
          <w:lang w:val="nl-NL"/>
        </w:rPr>
        <w:t>cho nhân dân ngày càng tốt hơn.</w:t>
      </w:r>
    </w:p>
    <w:p w:rsidR="00F72CD5" w:rsidRDefault="00F72CD5" w:rsidP="009A426B">
      <w:pPr>
        <w:tabs>
          <w:tab w:val="center" w:pos="3420"/>
          <w:tab w:val="center" w:pos="4525"/>
          <w:tab w:val="left" w:pos="6150"/>
        </w:tabs>
        <w:spacing w:line="240" w:lineRule="auto"/>
        <w:rPr>
          <w:lang w:val="nl-NL"/>
        </w:rPr>
      </w:pPr>
      <w:r>
        <w:rPr>
          <w:lang w:val="nl-NL"/>
        </w:rPr>
        <w:t xml:space="preserve">     Trân trọng và kính chào!</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104"/>
      </w:tblGrid>
      <w:tr w:rsidR="00F72CD5" w:rsidTr="00534B1B">
        <w:tc>
          <w:tcPr>
            <w:tcW w:w="4785" w:type="dxa"/>
          </w:tcPr>
          <w:p w:rsidR="00F72CD5" w:rsidRDefault="00F72CD5" w:rsidP="00F72CD5">
            <w:pPr>
              <w:tabs>
                <w:tab w:val="center" w:pos="3420"/>
                <w:tab w:val="center" w:pos="4525"/>
                <w:tab w:val="left" w:pos="6150"/>
              </w:tabs>
              <w:jc w:val="left"/>
              <w:rPr>
                <w:lang w:val="nl-NL"/>
              </w:rPr>
            </w:pPr>
          </w:p>
        </w:tc>
        <w:tc>
          <w:tcPr>
            <w:tcW w:w="5104" w:type="dxa"/>
          </w:tcPr>
          <w:p w:rsidR="00F72CD5" w:rsidRPr="00F72CD5" w:rsidRDefault="00F72CD5" w:rsidP="00534B1B">
            <w:pPr>
              <w:tabs>
                <w:tab w:val="center" w:pos="3420"/>
                <w:tab w:val="center" w:pos="4525"/>
                <w:tab w:val="left" w:pos="6150"/>
              </w:tabs>
              <w:jc w:val="center"/>
              <w:rPr>
                <w:b/>
                <w:lang w:val="nl-NL"/>
              </w:rPr>
            </w:pPr>
            <w:r w:rsidRPr="00F72CD5">
              <w:rPr>
                <w:b/>
                <w:lang w:val="nl-NL"/>
              </w:rPr>
              <w:t>GIÁM ĐỐC</w:t>
            </w:r>
          </w:p>
          <w:p w:rsidR="00534B1B" w:rsidRDefault="00534B1B" w:rsidP="00C72583">
            <w:pPr>
              <w:tabs>
                <w:tab w:val="center" w:pos="3420"/>
                <w:tab w:val="center" w:pos="4525"/>
                <w:tab w:val="left" w:pos="6150"/>
              </w:tabs>
              <w:rPr>
                <w:b/>
                <w:lang w:val="nl-NL"/>
              </w:rPr>
            </w:pPr>
          </w:p>
          <w:p w:rsidR="009A426B" w:rsidRPr="00F72CD5" w:rsidRDefault="009A426B" w:rsidP="00534B1B">
            <w:pPr>
              <w:tabs>
                <w:tab w:val="center" w:pos="3420"/>
                <w:tab w:val="center" w:pos="4525"/>
                <w:tab w:val="left" w:pos="6150"/>
              </w:tabs>
              <w:jc w:val="center"/>
              <w:rPr>
                <w:b/>
                <w:lang w:val="nl-NL"/>
              </w:rPr>
            </w:pPr>
          </w:p>
          <w:p w:rsidR="00F72CD5" w:rsidRDefault="00F72CD5" w:rsidP="00534B1B">
            <w:pPr>
              <w:tabs>
                <w:tab w:val="center" w:pos="3420"/>
                <w:tab w:val="center" w:pos="4525"/>
                <w:tab w:val="left" w:pos="6150"/>
              </w:tabs>
              <w:jc w:val="center"/>
              <w:rPr>
                <w:b/>
                <w:lang w:val="nl-NL"/>
              </w:rPr>
            </w:pPr>
            <w:r w:rsidRPr="00F72CD5">
              <w:rPr>
                <w:b/>
                <w:lang w:val="nl-NL"/>
              </w:rPr>
              <w:t>Phạm Thái Hạ</w:t>
            </w:r>
          </w:p>
          <w:p w:rsidR="00534B1B" w:rsidRDefault="00534B1B" w:rsidP="00534B1B">
            <w:pPr>
              <w:tabs>
                <w:tab w:val="center" w:pos="3420"/>
                <w:tab w:val="center" w:pos="4525"/>
                <w:tab w:val="left" w:pos="6150"/>
              </w:tabs>
              <w:jc w:val="center"/>
              <w:rPr>
                <w:lang w:val="nl-NL"/>
              </w:rPr>
            </w:pPr>
          </w:p>
        </w:tc>
      </w:tr>
    </w:tbl>
    <w:p w:rsidR="00F72CD5" w:rsidRDefault="00F72CD5" w:rsidP="00F72CD5">
      <w:pPr>
        <w:tabs>
          <w:tab w:val="center" w:pos="3420"/>
          <w:tab w:val="center" w:pos="4525"/>
          <w:tab w:val="left" w:pos="6150"/>
        </w:tabs>
        <w:jc w:val="left"/>
        <w:rPr>
          <w:lang w:val="nl-NL"/>
        </w:rPr>
      </w:pPr>
    </w:p>
    <w:p w:rsidR="00B2736A" w:rsidRPr="00774114" w:rsidRDefault="00B2736A" w:rsidP="00B2736A">
      <w:pPr>
        <w:tabs>
          <w:tab w:val="center" w:pos="3420"/>
          <w:tab w:val="center" w:pos="4525"/>
          <w:tab w:val="left" w:pos="6150"/>
        </w:tabs>
        <w:spacing w:line="264" w:lineRule="auto"/>
        <w:rPr>
          <w:lang w:val="nl-NL"/>
        </w:rPr>
      </w:pPr>
    </w:p>
    <w:p w:rsidR="000A7AF3" w:rsidRPr="00B2736A" w:rsidRDefault="00B2736A" w:rsidP="00B2736A">
      <w:pPr>
        <w:tabs>
          <w:tab w:val="left" w:pos="1455"/>
          <w:tab w:val="left" w:pos="3630"/>
          <w:tab w:val="center" w:pos="4677"/>
        </w:tabs>
        <w:jc w:val="left"/>
      </w:pPr>
      <w:r>
        <w:tab/>
      </w:r>
      <w:r>
        <w:tab/>
      </w:r>
    </w:p>
    <w:sectPr w:rsidR="000A7AF3" w:rsidRPr="00B2736A" w:rsidSect="002507CD">
      <w:pgSz w:w="11907" w:h="16840" w:code="9"/>
      <w:pgMar w:top="1134" w:right="1134" w:bottom="1134" w:left="1418"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AC6" w:rsidRDefault="00A01AC6" w:rsidP="00B2736A">
      <w:pPr>
        <w:spacing w:before="0" w:after="0"/>
      </w:pPr>
      <w:r>
        <w:separator/>
      </w:r>
    </w:p>
  </w:endnote>
  <w:endnote w:type="continuationSeparator" w:id="1">
    <w:p w:rsidR="00A01AC6" w:rsidRDefault="00A01AC6" w:rsidP="00B2736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AC6" w:rsidRDefault="00A01AC6" w:rsidP="00B2736A">
      <w:pPr>
        <w:spacing w:before="0" w:after="0"/>
      </w:pPr>
      <w:r>
        <w:separator/>
      </w:r>
    </w:p>
  </w:footnote>
  <w:footnote w:type="continuationSeparator" w:id="1">
    <w:p w:rsidR="00A01AC6" w:rsidRDefault="00A01AC6" w:rsidP="00B2736A">
      <w:pPr>
        <w:spacing w:before="0"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2736A"/>
    <w:rsid w:val="0001419F"/>
    <w:rsid w:val="00071E77"/>
    <w:rsid w:val="000A227B"/>
    <w:rsid w:val="000A7AF3"/>
    <w:rsid w:val="000B5AF3"/>
    <w:rsid w:val="000C5F7B"/>
    <w:rsid w:val="0012467E"/>
    <w:rsid w:val="001C3EF0"/>
    <w:rsid w:val="00242E44"/>
    <w:rsid w:val="002507CD"/>
    <w:rsid w:val="00261FA3"/>
    <w:rsid w:val="002A34F0"/>
    <w:rsid w:val="003B65E5"/>
    <w:rsid w:val="004028FC"/>
    <w:rsid w:val="00457CE0"/>
    <w:rsid w:val="00534B1B"/>
    <w:rsid w:val="005811CB"/>
    <w:rsid w:val="00590A20"/>
    <w:rsid w:val="005E3175"/>
    <w:rsid w:val="006A6F43"/>
    <w:rsid w:val="006E5EE8"/>
    <w:rsid w:val="009360A9"/>
    <w:rsid w:val="00983746"/>
    <w:rsid w:val="009A426B"/>
    <w:rsid w:val="00A01AC6"/>
    <w:rsid w:val="00A51FCB"/>
    <w:rsid w:val="00AA025B"/>
    <w:rsid w:val="00B2736A"/>
    <w:rsid w:val="00B6236D"/>
    <w:rsid w:val="00BF6991"/>
    <w:rsid w:val="00C14B1E"/>
    <w:rsid w:val="00C72583"/>
    <w:rsid w:val="00D84E90"/>
    <w:rsid w:val="00E50AE4"/>
    <w:rsid w:val="00E844A5"/>
    <w:rsid w:val="00F700C1"/>
    <w:rsid w:val="00F72CD5"/>
    <w:rsid w:val="00F80165"/>
    <w:rsid w:val="00F90B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vi-VN" w:eastAsia="en-US" w:bidi="ar-SA"/>
      </w:rPr>
    </w:rPrDefault>
    <w:pPrDefault>
      <w:pPr>
        <w:spacing w:before="120" w:after="120" w:line="288" w:lineRule="auto"/>
        <w:ind w:right="-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A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2736A"/>
    <w:pPr>
      <w:tabs>
        <w:tab w:val="center" w:pos="4513"/>
        <w:tab w:val="right" w:pos="9026"/>
      </w:tabs>
      <w:spacing w:before="0" w:after="0"/>
    </w:pPr>
  </w:style>
  <w:style w:type="character" w:customStyle="1" w:styleId="HeaderChar">
    <w:name w:val="Header Char"/>
    <w:basedOn w:val="DefaultParagraphFont"/>
    <w:link w:val="Header"/>
    <w:uiPriority w:val="99"/>
    <w:semiHidden/>
    <w:rsid w:val="00B2736A"/>
  </w:style>
  <w:style w:type="paragraph" w:styleId="Footer">
    <w:name w:val="footer"/>
    <w:basedOn w:val="Normal"/>
    <w:link w:val="FooterChar"/>
    <w:uiPriority w:val="99"/>
    <w:semiHidden/>
    <w:unhideWhenUsed/>
    <w:rsid w:val="00B2736A"/>
    <w:pPr>
      <w:tabs>
        <w:tab w:val="center" w:pos="4513"/>
        <w:tab w:val="right" w:pos="9026"/>
      </w:tabs>
      <w:spacing w:before="0" w:after="0"/>
    </w:pPr>
  </w:style>
  <w:style w:type="character" w:customStyle="1" w:styleId="FooterChar">
    <w:name w:val="Footer Char"/>
    <w:basedOn w:val="DefaultParagraphFont"/>
    <w:link w:val="Footer"/>
    <w:uiPriority w:val="99"/>
    <w:semiHidden/>
    <w:rsid w:val="00B2736A"/>
  </w:style>
  <w:style w:type="table" w:styleId="TableGrid">
    <w:name w:val="Table Grid"/>
    <w:basedOn w:val="TableNormal"/>
    <w:uiPriority w:val="39"/>
    <w:rsid w:val="00F72CD5"/>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Admin</cp:lastModifiedBy>
  <cp:revision>3</cp:revision>
  <cp:lastPrinted>2017-03-06T01:22:00Z</cp:lastPrinted>
  <dcterms:created xsi:type="dcterms:W3CDTF">2016-09-21T07:45:00Z</dcterms:created>
  <dcterms:modified xsi:type="dcterms:W3CDTF">2017-03-06T06:26:00Z</dcterms:modified>
</cp:coreProperties>
</file>