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69F0" w:rsidRDefault="00D069F0" w:rsidP="00887841">
      <w:pPr>
        <w:jc w:val="both"/>
        <w:rPr>
          <w:b/>
          <w:bCs/>
          <w:sz w:val="26"/>
          <w:lang w:val="nl-NL"/>
        </w:rPr>
      </w:pPr>
      <w:r>
        <w:rPr>
          <w:sz w:val="24"/>
          <w:szCs w:val="24"/>
          <w:lang w:val="nl-NL"/>
        </w:rPr>
        <w:t xml:space="preserve">  ĐẠI HỌC THÁI NGUYÊN </w:t>
      </w:r>
      <w:r>
        <w:rPr>
          <w:b/>
          <w:lang w:val="nl-NL"/>
        </w:rPr>
        <w:t xml:space="preserve"> </w:t>
      </w:r>
      <w:r>
        <w:rPr>
          <w:lang w:val="nl-NL"/>
        </w:rPr>
        <w:t xml:space="preserve">              </w:t>
      </w:r>
      <w:r>
        <w:rPr>
          <w:b/>
          <w:bCs/>
          <w:sz w:val="24"/>
          <w:szCs w:val="24"/>
          <w:lang w:val="nl-NL"/>
        </w:rPr>
        <w:t>CỘNG HOÀ XÃ HỘI CHỦ NGHĨA VIỆT NAM</w:t>
      </w:r>
    </w:p>
    <w:p w:rsidR="00D069F0" w:rsidRDefault="00D069F0" w:rsidP="00887841">
      <w:pPr>
        <w:jc w:val="both"/>
        <w:rPr>
          <w:sz w:val="24"/>
          <w:szCs w:val="24"/>
          <w:lang w:val="nl-NL"/>
        </w:rPr>
      </w:pPr>
      <w:r>
        <w:rPr>
          <w:b/>
          <w:bCs/>
          <w:sz w:val="22"/>
          <w:szCs w:val="22"/>
          <w:lang w:val="nl-NL"/>
        </w:rPr>
        <w:t>TRƯ</w:t>
      </w:r>
      <w:r>
        <w:rPr>
          <w:b/>
          <w:bCs/>
          <w:sz w:val="22"/>
          <w:szCs w:val="22"/>
          <w:lang w:val="nl-NL"/>
        </w:rPr>
        <w:softHyphen/>
      </w:r>
      <w:r>
        <w:rPr>
          <w:b/>
          <w:bCs/>
          <w:sz w:val="22"/>
          <w:szCs w:val="22"/>
          <w:lang w:val="nl-NL"/>
        </w:rPr>
        <w:softHyphen/>
        <w:t>ỜNG ĐẠI HỌC Y - DƯỢC</w:t>
      </w:r>
      <w:r>
        <w:rPr>
          <w:sz w:val="26"/>
          <w:szCs w:val="26"/>
          <w:lang w:val="nl-NL"/>
        </w:rPr>
        <w:t xml:space="preserve">                              </w:t>
      </w:r>
      <w:r>
        <w:rPr>
          <w:b/>
          <w:bCs/>
          <w:sz w:val="26"/>
          <w:szCs w:val="26"/>
          <w:lang w:val="nl-NL"/>
        </w:rPr>
        <w:t>Độc lập - Tự do - Hạnh phúc</w:t>
      </w:r>
    </w:p>
    <w:p w:rsidR="00D069F0" w:rsidRDefault="00D069F0" w:rsidP="00887841">
      <w:pPr>
        <w:spacing w:before="120"/>
        <w:jc w:val="both"/>
        <w:rPr>
          <w:lang w:val="nl-NL"/>
        </w:rPr>
      </w:pPr>
      <w:r>
        <w:rPr>
          <w:noProof/>
        </w:rPr>
        <w:pict>
          <v:line id="_x0000_s1026" style="position:absolute;left:0;text-align:left;z-index:251648512" from="252.25pt,.5pt" to="404.85pt,.5pt"/>
        </w:pict>
      </w:r>
      <w:r>
        <w:rPr>
          <w:noProof/>
        </w:rPr>
        <w:pict>
          <v:line id="_x0000_s1027" style="position:absolute;left:0;text-align:left;z-index:251647488" from="33.7pt,.25pt" to="120.9pt,.25pt"/>
        </w:pict>
      </w:r>
      <w:r>
        <w:rPr>
          <w:sz w:val="26"/>
          <w:szCs w:val="26"/>
          <w:lang w:val="nl-NL"/>
        </w:rPr>
        <w:t xml:space="preserve">      S</w:t>
      </w:r>
      <w:r>
        <w:rPr>
          <w:sz w:val="24"/>
          <w:szCs w:val="24"/>
          <w:lang w:val="nl-NL"/>
        </w:rPr>
        <w:t>ố:  1123/QĐ -</w:t>
      </w:r>
      <w:r>
        <w:rPr>
          <w:sz w:val="26"/>
          <w:szCs w:val="26"/>
          <w:lang w:val="nl-NL"/>
        </w:rPr>
        <w:t xml:space="preserve"> </w:t>
      </w:r>
      <w:r>
        <w:rPr>
          <w:sz w:val="24"/>
          <w:szCs w:val="24"/>
          <w:lang w:val="nl-NL"/>
        </w:rPr>
        <w:t>ĐHYD</w:t>
      </w:r>
      <w:r>
        <w:rPr>
          <w:b/>
          <w:sz w:val="30"/>
          <w:szCs w:val="30"/>
          <w:lang w:val="nl-NL"/>
        </w:rPr>
        <w:t xml:space="preserve">                        </w:t>
      </w:r>
      <w:r>
        <w:rPr>
          <w:i/>
          <w:iCs/>
          <w:sz w:val="26"/>
          <w:lang w:val="nl-NL"/>
        </w:rPr>
        <w:t>Thái Nguyên,</w:t>
      </w:r>
      <w:r>
        <w:rPr>
          <w:sz w:val="26"/>
          <w:lang w:val="nl-NL"/>
        </w:rPr>
        <w:t xml:space="preserve"> </w:t>
      </w:r>
      <w:r>
        <w:rPr>
          <w:i/>
          <w:iCs/>
          <w:sz w:val="26"/>
          <w:lang w:val="nl-NL"/>
        </w:rPr>
        <w:t>ngày 09 tháng  8  năm 2017</w:t>
      </w:r>
    </w:p>
    <w:p w:rsidR="00D069F0" w:rsidRDefault="00D069F0" w:rsidP="00887841">
      <w:pPr>
        <w:jc w:val="center"/>
        <w:rPr>
          <w:bCs/>
          <w:sz w:val="16"/>
          <w:szCs w:val="16"/>
          <w:lang w:val="nl-NL"/>
        </w:rPr>
      </w:pPr>
    </w:p>
    <w:p w:rsidR="00D069F0" w:rsidRPr="00ED666B" w:rsidRDefault="00D069F0" w:rsidP="00887841">
      <w:pPr>
        <w:spacing w:before="240"/>
        <w:jc w:val="center"/>
        <w:rPr>
          <w:b/>
          <w:bCs/>
          <w:szCs w:val="32"/>
          <w:lang w:val="nl-NL"/>
        </w:rPr>
      </w:pPr>
      <w:r w:rsidRPr="00ED666B">
        <w:rPr>
          <w:b/>
          <w:bCs/>
          <w:szCs w:val="32"/>
          <w:lang w:val="nl-NL"/>
        </w:rPr>
        <w:t xml:space="preserve">QUYẾT ĐỊNH </w:t>
      </w:r>
    </w:p>
    <w:p w:rsidR="00D069F0" w:rsidRDefault="00D069F0" w:rsidP="00887841">
      <w:pPr>
        <w:spacing w:before="120"/>
        <w:jc w:val="center"/>
        <w:rPr>
          <w:b/>
          <w:bCs/>
          <w:sz w:val="26"/>
          <w:lang w:val="nl-NL"/>
        </w:rPr>
      </w:pPr>
      <w:r>
        <w:rPr>
          <w:b/>
          <w:bCs/>
          <w:sz w:val="26"/>
          <w:lang w:val="nl-NL"/>
        </w:rPr>
        <w:t xml:space="preserve">Về việc </w:t>
      </w:r>
      <w:r>
        <w:rPr>
          <w:b/>
          <w:sz w:val="26"/>
          <w:lang w:val="nl-NL"/>
        </w:rPr>
        <w:t>ban hành Quy chế công tác sinh viên Đại học Y - Dược</w:t>
      </w:r>
    </w:p>
    <w:p w:rsidR="00D069F0" w:rsidRDefault="00D069F0" w:rsidP="00887841">
      <w:pPr>
        <w:jc w:val="center"/>
        <w:rPr>
          <w:b/>
          <w:bCs/>
          <w:lang w:val="nl-NL"/>
        </w:rPr>
      </w:pPr>
      <w:r>
        <w:rPr>
          <w:noProof/>
        </w:rPr>
        <w:pict>
          <v:line id="_x0000_s1028" style="position:absolute;left:0;text-align:left;z-index:251646464" from="162.5pt,.65pt" to="293.3pt,.65pt"/>
        </w:pict>
      </w:r>
    </w:p>
    <w:p w:rsidR="00D069F0" w:rsidRDefault="00D069F0" w:rsidP="00887841">
      <w:pPr>
        <w:jc w:val="center"/>
        <w:rPr>
          <w:b/>
          <w:bCs/>
          <w:i/>
          <w:iCs/>
          <w:lang w:val="nl-NL"/>
        </w:rPr>
      </w:pPr>
      <w:r>
        <w:rPr>
          <w:b/>
          <w:bCs/>
          <w:lang w:val="nl-NL"/>
        </w:rPr>
        <w:t>HIỆU TRƯ</w:t>
      </w:r>
      <w:r>
        <w:rPr>
          <w:b/>
          <w:bCs/>
          <w:lang w:val="nl-NL"/>
        </w:rPr>
        <w:softHyphen/>
      </w:r>
      <w:r>
        <w:rPr>
          <w:b/>
          <w:bCs/>
          <w:lang w:val="nl-NL"/>
        </w:rPr>
        <w:softHyphen/>
        <w:t>ỞNG TRƯ</w:t>
      </w:r>
      <w:r>
        <w:rPr>
          <w:b/>
          <w:bCs/>
          <w:lang w:val="nl-NL"/>
        </w:rPr>
        <w:softHyphen/>
      </w:r>
      <w:r>
        <w:rPr>
          <w:b/>
          <w:bCs/>
          <w:lang w:val="nl-NL"/>
        </w:rPr>
        <w:softHyphen/>
        <w:t>ỜNG ĐẠI HỌC Y DƯỢC</w:t>
      </w:r>
    </w:p>
    <w:p w:rsidR="00D069F0" w:rsidRDefault="00D069F0" w:rsidP="00887841">
      <w:pPr>
        <w:spacing w:before="60" w:after="60" w:line="360" w:lineRule="exact"/>
        <w:ind w:firstLine="544"/>
        <w:jc w:val="both"/>
        <w:rPr>
          <w:sz w:val="26"/>
          <w:lang w:val="nl-NL"/>
        </w:rPr>
      </w:pPr>
      <w:r>
        <w:rPr>
          <w:b/>
          <w:sz w:val="26"/>
          <w:lang w:val="nl-NL"/>
        </w:rPr>
        <w:t xml:space="preserve"> </w:t>
      </w:r>
      <w:r>
        <w:rPr>
          <w:sz w:val="26"/>
          <w:lang w:val="nl-NL"/>
        </w:rPr>
        <w:t>Căn cứ Nghị định số 31/CP của Chính phủ ngày 4 tháng 4 năm 1994 về việc thành lập Đại học Thái Nguyên;</w:t>
      </w:r>
    </w:p>
    <w:p w:rsidR="00D069F0" w:rsidRDefault="00D069F0" w:rsidP="00887841">
      <w:pPr>
        <w:spacing w:before="60" w:after="60" w:line="360" w:lineRule="exact"/>
        <w:ind w:firstLine="545"/>
        <w:jc w:val="both"/>
        <w:rPr>
          <w:sz w:val="26"/>
          <w:lang w:val="nl-NL"/>
        </w:rPr>
      </w:pPr>
      <w:r w:rsidRPr="009438BE">
        <w:rPr>
          <w:sz w:val="26"/>
          <w:lang w:val="nl-NL"/>
        </w:rPr>
        <w:t>Căn cứ Thông tư số 10/2016/TT-BGDĐT ngày 05 tháng 04  năm 2016 về việc ban</w:t>
      </w:r>
      <w:r>
        <w:rPr>
          <w:sz w:val="26"/>
          <w:lang w:val="nl-NL"/>
        </w:rPr>
        <w:t xml:space="preserve"> </w:t>
      </w:r>
      <w:r w:rsidRPr="009438BE">
        <w:rPr>
          <w:sz w:val="26"/>
          <w:lang w:val="nl-NL"/>
        </w:rPr>
        <w:t>hành Quy chế công tác sinh viên đối với chương trình đào tạo đại học hệ chính quy và Quyết</w:t>
      </w:r>
      <w:r>
        <w:rPr>
          <w:sz w:val="26"/>
          <w:lang w:val="nl-NL"/>
        </w:rPr>
        <w:t xml:space="preserve"> </w:t>
      </w:r>
      <w:r w:rsidRPr="009438BE">
        <w:rPr>
          <w:sz w:val="26"/>
          <w:lang w:val="nl-NL"/>
        </w:rPr>
        <w:t>định số 1325/QĐ-BGDĐT ngày 25/4/2016 của Bộ trưởng Bộ GD&amp;</w:t>
      </w:r>
      <w:r>
        <w:rPr>
          <w:sz w:val="26"/>
          <w:lang w:val="nl-NL"/>
        </w:rPr>
        <w:t xml:space="preserve">ĐT </w:t>
      </w:r>
      <w:r w:rsidRPr="009438BE">
        <w:rPr>
          <w:sz w:val="26"/>
          <w:lang w:val="nl-NL"/>
        </w:rPr>
        <w:t>về việc đính chính</w:t>
      </w:r>
      <w:r>
        <w:rPr>
          <w:sz w:val="26"/>
          <w:lang w:val="nl-NL"/>
        </w:rPr>
        <w:t xml:space="preserve"> </w:t>
      </w:r>
      <w:r w:rsidRPr="009438BE">
        <w:rPr>
          <w:sz w:val="26"/>
          <w:lang w:val="nl-NL"/>
        </w:rPr>
        <w:t>Thông tư số 10/2016/TT-BGDĐT ngày 05/04/2016;</w:t>
      </w:r>
    </w:p>
    <w:p w:rsidR="00D069F0" w:rsidRDefault="00D069F0" w:rsidP="00887841">
      <w:pPr>
        <w:spacing w:before="60" w:after="60" w:line="360" w:lineRule="exact"/>
        <w:ind w:firstLine="545"/>
        <w:jc w:val="both"/>
        <w:rPr>
          <w:sz w:val="26"/>
          <w:lang w:val="nl-NL"/>
        </w:rPr>
      </w:pPr>
      <w:r>
        <w:rPr>
          <w:sz w:val="26"/>
          <w:lang w:val="nl-NL"/>
        </w:rPr>
        <w:t>Căn cứ Quy chế học viên các trường đại học, cao đẳng và trung học chuyên nghiệp hình thức vừa làm vừa học ban hành kèm theo Thông tư số 09/2010/</w:t>
      </w:r>
      <w:r w:rsidRPr="00EA431E">
        <w:rPr>
          <w:sz w:val="26"/>
          <w:lang w:val="nl-NL"/>
        </w:rPr>
        <w:t xml:space="preserve"> </w:t>
      </w:r>
      <w:r>
        <w:rPr>
          <w:sz w:val="26"/>
          <w:lang w:val="nl-NL"/>
        </w:rPr>
        <w:t>TT-BGD ĐT ngày 10/3/2010 của Bộ trưởng Bộ Giáo dục và đào tạo;</w:t>
      </w:r>
    </w:p>
    <w:p w:rsidR="00D069F0" w:rsidRDefault="00D069F0" w:rsidP="00887841">
      <w:pPr>
        <w:spacing w:before="60" w:after="60" w:line="360" w:lineRule="exact"/>
        <w:ind w:firstLine="545"/>
        <w:jc w:val="both"/>
        <w:rPr>
          <w:sz w:val="26"/>
          <w:lang w:val="nl-NL"/>
        </w:rPr>
      </w:pPr>
      <w:r>
        <w:rPr>
          <w:sz w:val="26"/>
          <w:lang w:val="nl-NL"/>
        </w:rPr>
        <w:t>Căn cứ Quy chế Công tác sinh viên Đại học Thái Nguyên đối với chương trình đào tạo hệ chính quy ban hành kèm Quyết định 4492/QĐ-ĐHTN ngày 15 tháng 11 năm 2016 của Giám đốc Đại học Thái Nguyên;</w:t>
      </w:r>
    </w:p>
    <w:p w:rsidR="00D069F0" w:rsidRDefault="00D069F0" w:rsidP="00887841">
      <w:pPr>
        <w:spacing w:before="60" w:after="60" w:line="360" w:lineRule="exact"/>
        <w:ind w:firstLine="545"/>
        <w:jc w:val="both"/>
        <w:rPr>
          <w:sz w:val="26"/>
          <w:lang w:val="nl-NL"/>
        </w:rPr>
      </w:pPr>
      <w:r>
        <w:rPr>
          <w:sz w:val="26"/>
          <w:lang w:val="nl-NL"/>
        </w:rPr>
        <w:t xml:space="preserve"> Theo đề nghị của ông Tr</w:t>
      </w:r>
      <w:r>
        <w:rPr>
          <w:sz w:val="26"/>
          <w:lang w:val="nl-NL"/>
        </w:rPr>
        <w:softHyphen/>
      </w:r>
      <w:r>
        <w:rPr>
          <w:sz w:val="26"/>
          <w:lang w:val="nl-NL"/>
        </w:rPr>
        <w:softHyphen/>
        <w:t>ưởng phòng Công tác học sinh sinh viên,</w:t>
      </w:r>
    </w:p>
    <w:p w:rsidR="00D069F0" w:rsidRPr="00037076" w:rsidRDefault="00D069F0" w:rsidP="00887841">
      <w:pPr>
        <w:spacing w:before="60" w:after="60"/>
        <w:ind w:left="360" w:hanging="360"/>
        <w:jc w:val="both"/>
        <w:rPr>
          <w:sz w:val="18"/>
          <w:szCs w:val="16"/>
          <w:lang w:val="nl-NL"/>
        </w:rPr>
      </w:pPr>
      <w:r>
        <w:rPr>
          <w:sz w:val="30"/>
          <w:szCs w:val="30"/>
          <w:lang w:val="nl-NL"/>
        </w:rPr>
        <w:tab/>
      </w:r>
    </w:p>
    <w:p w:rsidR="00D069F0" w:rsidRPr="00496079" w:rsidRDefault="00D069F0" w:rsidP="00887841">
      <w:pPr>
        <w:spacing w:before="120" w:after="120"/>
        <w:jc w:val="center"/>
        <w:rPr>
          <w:b/>
          <w:bCs/>
          <w:szCs w:val="30"/>
          <w:lang w:val="nl-NL"/>
        </w:rPr>
      </w:pPr>
      <w:r w:rsidRPr="00496079">
        <w:rPr>
          <w:b/>
          <w:bCs/>
          <w:szCs w:val="30"/>
          <w:lang w:val="nl-NL"/>
        </w:rPr>
        <w:t>QUYẾT ĐỊNH:</w:t>
      </w:r>
    </w:p>
    <w:p w:rsidR="00D069F0" w:rsidRDefault="00D069F0" w:rsidP="00887841">
      <w:pPr>
        <w:spacing w:before="120" w:after="120" w:line="360" w:lineRule="atLeast"/>
        <w:ind w:firstLine="720"/>
        <w:jc w:val="both"/>
        <w:rPr>
          <w:b/>
          <w:sz w:val="26"/>
          <w:lang w:val="nl-NL"/>
        </w:rPr>
      </w:pPr>
      <w:r>
        <w:rPr>
          <w:b/>
          <w:bCs/>
          <w:sz w:val="26"/>
          <w:szCs w:val="26"/>
          <w:lang w:val="nl-NL"/>
        </w:rPr>
        <w:t>Điều 1</w:t>
      </w:r>
      <w:r>
        <w:rPr>
          <w:b/>
          <w:bCs/>
          <w:sz w:val="26"/>
          <w:szCs w:val="30"/>
          <w:lang w:val="nl-NL"/>
        </w:rPr>
        <w:t>.</w:t>
      </w:r>
      <w:r>
        <w:rPr>
          <w:b/>
          <w:bCs/>
          <w:szCs w:val="30"/>
          <w:lang w:val="nl-NL"/>
        </w:rPr>
        <w:t xml:space="preserve"> </w:t>
      </w:r>
      <w:r w:rsidRPr="00E62A7F">
        <w:rPr>
          <w:sz w:val="26"/>
          <w:szCs w:val="26"/>
        </w:rPr>
        <w:t xml:space="preserve">Ban hành kèm theo Quyết định này Quy chế công tác sinh viên </w:t>
      </w:r>
      <w:r>
        <w:rPr>
          <w:sz w:val="26"/>
          <w:lang w:val="nl-NL"/>
        </w:rPr>
        <w:t>Trường Đại học Y - Dược;</w:t>
      </w:r>
    </w:p>
    <w:p w:rsidR="00D069F0" w:rsidRPr="00E62A7F" w:rsidRDefault="00D069F0" w:rsidP="00887841">
      <w:pPr>
        <w:spacing w:before="120" w:after="120" w:line="360" w:lineRule="atLeast"/>
        <w:ind w:firstLine="720"/>
        <w:jc w:val="both"/>
        <w:rPr>
          <w:sz w:val="26"/>
          <w:szCs w:val="26"/>
        </w:rPr>
      </w:pPr>
      <w:r>
        <w:rPr>
          <w:b/>
          <w:bCs/>
          <w:sz w:val="26"/>
          <w:szCs w:val="26"/>
          <w:lang w:val="nl-NL"/>
        </w:rPr>
        <w:t>Điều 2</w:t>
      </w:r>
      <w:r>
        <w:rPr>
          <w:b/>
          <w:bCs/>
          <w:sz w:val="26"/>
          <w:szCs w:val="30"/>
          <w:lang w:val="nl-NL"/>
        </w:rPr>
        <w:t>.</w:t>
      </w:r>
      <w:r>
        <w:rPr>
          <w:sz w:val="26"/>
          <w:lang w:val="nl-NL"/>
        </w:rPr>
        <w:t xml:space="preserve"> </w:t>
      </w:r>
      <w:r w:rsidRPr="00E62A7F">
        <w:rPr>
          <w:sz w:val="26"/>
          <w:szCs w:val="26"/>
        </w:rPr>
        <w:t>Quyết định này có hiệu lực kể từ ngày ký và thay thế những quy định</w:t>
      </w:r>
      <w:r>
        <w:rPr>
          <w:sz w:val="26"/>
          <w:szCs w:val="26"/>
        </w:rPr>
        <w:t xml:space="preserve"> trước đây</w:t>
      </w:r>
      <w:r w:rsidRPr="00E62A7F">
        <w:rPr>
          <w:sz w:val="26"/>
          <w:szCs w:val="26"/>
        </w:rPr>
        <w:t xml:space="preserve"> về công tác sinh viên đối với chương trình đào tạo đại học hệ chính quy</w:t>
      </w:r>
      <w:r>
        <w:rPr>
          <w:sz w:val="26"/>
          <w:szCs w:val="26"/>
        </w:rPr>
        <w:t>, hệ vừa làm vừa học</w:t>
      </w:r>
      <w:r w:rsidRPr="00E62A7F">
        <w:rPr>
          <w:sz w:val="26"/>
          <w:szCs w:val="26"/>
        </w:rPr>
        <w:t xml:space="preserve"> </w:t>
      </w:r>
      <w:r>
        <w:rPr>
          <w:sz w:val="26"/>
          <w:szCs w:val="26"/>
        </w:rPr>
        <w:t>của nhà trường</w:t>
      </w:r>
      <w:r w:rsidRPr="00E62A7F">
        <w:rPr>
          <w:sz w:val="26"/>
          <w:szCs w:val="26"/>
        </w:rPr>
        <w:t>.</w:t>
      </w:r>
    </w:p>
    <w:p w:rsidR="00D069F0" w:rsidRPr="00556A61" w:rsidRDefault="00D069F0" w:rsidP="00887841">
      <w:pPr>
        <w:spacing w:before="120" w:after="120" w:line="360" w:lineRule="atLeast"/>
        <w:ind w:firstLine="720"/>
        <w:jc w:val="both"/>
        <w:rPr>
          <w:sz w:val="26"/>
          <w:lang w:val="nl-NL"/>
        </w:rPr>
      </w:pPr>
      <w:r w:rsidRPr="00556A61">
        <w:rPr>
          <w:b/>
          <w:bCs/>
          <w:sz w:val="26"/>
          <w:szCs w:val="26"/>
          <w:lang w:val="nl-NL"/>
        </w:rPr>
        <w:t>Điều 3</w:t>
      </w:r>
      <w:r w:rsidRPr="00556A61">
        <w:rPr>
          <w:b/>
          <w:bCs/>
          <w:sz w:val="26"/>
          <w:szCs w:val="30"/>
          <w:lang w:val="nl-NL"/>
        </w:rPr>
        <w:t>.</w:t>
      </w:r>
      <w:r w:rsidRPr="00556A61">
        <w:rPr>
          <w:sz w:val="26"/>
          <w:lang w:val="nl-NL"/>
        </w:rPr>
        <w:t xml:space="preserve"> Các ông (bà) Tr</w:t>
      </w:r>
      <w:r w:rsidRPr="00556A61">
        <w:rPr>
          <w:sz w:val="26"/>
          <w:lang w:val="nl-NL"/>
        </w:rPr>
        <w:softHyphen/>
      </w:r>
      <w:r w:rsidRPr="00556A61">
        <w:rPr>
          <w:sz w:val="26"/>
          <w:lang w:val="nl-NL"/>
        </w:rPr>
        <w:softHyphen/>
        <w:t>ưởng phòng Công tác Học sinh, sinh viên, Phòng Đào tạo, Phòng Kế hoạch - Tài chính, các phòng ban, khoa và bộ môn căn cứ Quyết định thi hành./.</w:t>
      </w:r>
    </w:p>
    <w:tbl>
      <w:tblPr>
        <w:tblpPr w:leftFromText="180" w:rightFromText="180" w:vertAnchor="text" w:horzAnchor="margin" w:tblpY="218"/>
        <w:tblW w:w="0" w:type="auto"/>
        <w:tblBorders>
          <w:insideH w:val="single" w:sz="4" w:space="0" w:color="000000"/>
        </w:tblBorders>
        <w:tblLook w:val="00A0"/>
      </w:tblPr>
      <w:tblGrid>
        <w:gridCol w:w="4630"/>
        <w:gridCol w:w="4658"/>
      </w:tblGrid>
      <w:tr w:rsidR="00D069F0" w:rsidRPr="00CB00CE" w:rsidTr="00556A61">
        <w:tc>
          <w:tcPr>
            <w:tcW w:w="4630" w:type="dxa"/>
          </w:tcPr>
          <w:p w:rsidR="00D069F0" w:rsidRPr="00A43064" w:rsidRDefault="00D069F0" w:rsidP="00EE0754">
            <w:pPr>
              <w:jc w:val="both"/>
              <w:rPr>
                <w:b/>
                <w:bCs/>
                <w:sz w:val="30"/>
                <w:szCs w:val="30"/>
              </w:rPr>
            </w:pPr>
            <w:r w:rsidRPr="007B19DC">
              <w:rPr>
                <w:b/>
                <w:i/>
                <w:iCs/>
                <w:sz w:val="24"/>
              </w:rPr>
              <w:t>Nơi nhận:</w:t>
            </w:r>
            <w:r w:rsidRPr="007B19DC">
              <w:rPr>
                <w:b/>
                <w:bCs/>
                <w:sz w:val="24"/>
              </w:rPr>
              <w:t xml:space="preserve">                      </w:t>
            </w:r>
            <w:r w:rsidRPr="007B19DC">
              <w:rPr>
                <w:b/>
                <w:bCs/>
                <w:sz w:val="26"/>
                <w:szCs w:val="26"/>
              </w:rPr>
              <w:t xml:space="preserve">                                                 </w:t>
            </w:r>
            <w:r>
              <w:rPr>
                <w:b/>
                <w:bCs/>
                <w:sz w:val="26"/>
                <w:szCs w:val="26"/>
              </w:rPr>
              <w:t xml:space="preserve">          </w:t>
            </w:r>
          </w:p>
          <w:p w:rsidR="00D069F0" w:rsidRPr="00A43064" w:rsidRDefault="00D069F0" w:rsidP="00EE0754">
            <w:pPr>
              <w:jc w:val="both"/>
              <w:rPr>
                <w:sz w:val="22"/>
                <w:szCs w:val="22"/>
              </w:rPr>
            </w:pPr>
            <w:r w:rsidRPr="00A43064">
              <w:rPr>
                <w:sz w:val="22"/>
                <w:szCs w:val="22"/>
              </w:rPr>
              <w:t xml:space="preserve">- Như </w:t>
            </w:r>
            <w:r>
              <w:rPr>
                <w:sz w:val="22"/>
                <w:szCs w:val="22"/>
              </w:rPr>
              <w:t>Đ</w:t>
            </w:r>
            <w:r w:rsidRPr="00A43064">
              <w:rPr>
                <w:sz w:val="22"/>
                <w:szCs w:val="22"/>
              </w:rPr>
              <w:t>iều 3 (</w:t>
            </w:r>
            <w:r>
              <w:rPr>
                <w:sz w:val="22"/>
                <w:szCs w:val="22"/>
              </w:rPr>
              <w:t>t</w:t>
            </w:r>
            <w:r w:rsidRPr="00A43064">
              <w:rPr>
                <w:sz w:val="22"/>
                <w:szCs w:val="22"/>
              </w:rPr>
              <w:t xml:space="preserve">hi hành);                                                                  </w:t>
            </w:r>
          </w:p>
          <w:p w:rsidR="00D069F0" w:rsidRPr="00A43064" w:rsidRDefault="00D069F0" w:rsidP="00EE0754">
            <w:pPr>
              <w:jc w:val="both"/>
              <w:rPr>
                <w:sz w:val="22"/>
                <w:szCs w:val="22"/>
              </w:rPr>
            </w:pPr>
            <w:r w:rsidRPr="00A43064">
              <w:rPr>
                <w:sz w:val="22"/>
                <w:szCs w:val="22"/>
              </w:rPr>
              <w:t>- Lưu</w:t>
            </w:r>
            <w:r>
              <w:rPr>
                <w:sz w:val="22"/>
                <w:szCs w:val="22"/>
              </w:rPr>
              <w:t xml:space="preserve"> </w:t>
            </w:r>
            <w:r w:rsidRPr="00A43064">
              <w:rPr>
                <w:sz w:val="22"/>
                <w:szCs w:val="22"/>
              </w:rPr>
              <w:t>VT, CT-HSSV.</w:t>
            </w:r>
          </w:p>
          <w:p w:rsidR="00D069F0" w:rsidRPr="00A43064" w:rsidRDefault="00D069F0" w:rsidP="00EE0754">
            <w:pPr>
              <w:jc w:val="both"/>
              <w:rPr>
                <w:sz w:val="22"/>
                <w:szCs w:val="22"/>
              </w:rPr>
            </w:pPr>
          </w:p>
          <w:p w:rsidR="00D069F0" w:rsidRPr="00CB00CE" w:rsidRDefault="00D069F0" w:rsidP="00EE0754">
            <w:pPr>
              <w:spacing w:before="120" w:line="380" w:lineRule="exact"/>
              <w:jc w:val="both"/>
              <w:rPr>
                <w:sz w:val="26"/>
                <w:szCs w:val="26"/>
              </w:rPr>
            </w:pPr>
          </w:p>
        </w:tc>
        <w:tc>
          <w:tcPr>
            <w:tcW w:w="4658" w:type="dxa"/>
          </w:tcPr>
          <w:p w:rsidR="00D069F0" w:rsidRDefault="00D069F0" w:rsidP="00EE0754">
            <w:pPr>
              <w:spacing w:line="320" w:lineRule="exact"/>
              <w:jc w:val="center"/>
              <w:rPr>
                <w:b/>
                <w:bCs/>
                <w:sz w:val="26"/>
                <w:szCs w:val="26"/>
              </w:rPr>
            </w:pPr>
            <w:r w:rsidRPr="00A43064">
              <w:rPr>
                <w:b/>
                <w:bCs/>
                <w:sz w:val="26"/>
                <w:szCs w:val="26"/>
              </w:rPr>
              <w:t>KT. HIỆU TRƯỞNG</w:t>
            </w:r>
          </w:p>
          <w:p w:rsidR="00D069F0" w:rsidRDefault="00D069F0" w:rsidP="00EE0754">
            <w:pPr>
              <w:spacing w:line="320" w:lineRule="exact"/>
              <w:jc w:val="center"/>
              <w:rPr>
                <w:b/>
                <w:bCs/>
                <w:sz w:val="26"/>
                <w:szCs w:val="26"/>
              </w:rPr>
            </w:pPr>
            <w:r w:rsidRPr="00A43064">
              <w:rPr>
                <w:b/>
                <w:bCs/>
                <w:sz w:val="26"/>
                <w:szCs w:val="26"/>
              </w:rPr>
              <w:t>PHÓ HIỆU TRƯỞNG</w:t>
            </w:r>
          </w:p>
          <w:p w:rsidR="00D069F0" w:rsidRDefault="00D069F0" w:rsidP="00EE0754">
            <w:pPr>
              <w:spacing w:line="320" w:lineRule="exact"/>
              <w:jc w:val="center"/>
              <w:rPr>
                <w:b/>
                <w:bCs/>
                <w:sz w:val="26"/>
                <w:szCs w:val="26"/>
              </w:rPr>
            </w:pPr>
          </w:p>
          <w:p w:rsidR="00D069F0" w:rsidRDefault="00D069F0" w:rsidP="00EE0754">
            <w:pPr>
              <w:spacing w:line="320" w:lineRule="exact"/>
              <w:jc w:val="center"/>
              <w:rPr>
                <w:b/>
                <w:bCs/>
                <w:sz w:val="26"/>
                <w:szCs w:val="26"/>
              </w:rPr>
            </w:pPr>
            <w:r>
              <w:rPr>
                <w:b/>
                <w:bCs/>
                <w:sz w:val="26"/>
                <w:szCs w:val="26"/>
              </w:rPr>
              <w:t>( Đã ký )</w:t>
            </w:r>
          </w:p>
          <w:p w:rsidR="00D069F0" w:rsidRDefault="00D069F0" w:rsidP="00EE0754">
            <w:pPr>
              <w:spacing w:line="320" w:lineRule="exact"/>
              <w:jc w:val="center"/>
              <w:rPr>
                <w:b/>
                <w:bCs/>
                <w:sz w:val="26"/>
                <w:szCs w:val="26"/>
              </w:rPr>
            </w:pPr>
          </w:p>
          <w:p w:rsidR="00D069F0" w:rsidRDefault="00D069F0" w:rsidP="00EE0754">
            <w:pPr>
              <w:jc w:val="center"/>
              <w:rPr>
                <w:b/>
                <w:bCs/>
                <w:sz w:val="26"/>
                <w:szCs w:val="26"/>
              </w:rPr>
            </w:pPr>
          </w:p>
          <w:p w:rsidR="00D069F0" w:rsidRPr="00DB31DE" w:rsidRDefault="00D069F0" w:rsidP="00EE0754">
            <w:pPr>
              <w:jc w:val="center"/>
              <w:rPr>
                <w:b/>
              </w:rPr>
            </w:pPr>
            <w:r w:rsidRPr="005C7DBF">
              <w:rPr>
                <w:b/>
              </w:rPr>
              <w:t xml:space="preserve">PGS.TS </w:t>
            </w:r>
            <w:r>
              <w:rPr>
                <w:b/>
              </w:rPr>
              <w:t>Nguyễn Tiến Dũng</w:t>
            </w:r>
          </w:p>
        </w:tc>
      </w:tr>
    </w:tbl>
    <w:p w:rsidR="00D069F0" w:rsidRPr="00556A61" w:rsidRDefault="00D069F0">
      <w:pPr>
        <w:rPr>
          <w:sz w:val="2"/>
        </w:rPr>
      </w:pPr>
      <w:r>
        <w:br w:type="page"/>
      </w:r>
    </w:p>
    <w:tbl>
      <w:tblPr>
        <w:tblW w:w="0" w:type="auto"/>
        <w:tblLook w:val="00A0"/>
      </w:tblPr>
      <w:tblGrid>
        <w:gridCol w:w="3794"/>
        <w:gridCol w:w="5494"/>
      </w:tblGrid>
      <w:tr w:rsidR="00D069F0" w:rsidRPr="009C0042" w:rsidTr="00EE0754">
        <w:tc>
          <w:tcPr>
            <w:tcW w:w="3794" w:type="dxa"/>
          </w:tcPr>
          <w:p w:rsidR="00D069F0" w:rsidRPr="000E6C0C" w:rsidRDefault="00D069F0" w:rsidP="00EE0754">
            <w:pPr>
              <w:jc w:val="center"/>
              <w:rPr>
                <w:sz w:val="24"/>
                <w:szCs w:val="24"/>
              </w:rPr>
            </w:pPr>
            <w:r w:rsidRPr="000E6C0C">
              <w:rPr>
                <w:sz w:val="24"/>
                <w:szCs w:val="24"/>
              </w:rPr>
              <w:t>ĐẠI HỌC THÁI NGUYÊN</w:t>
            </w:r>
          </w:p>
          <w:p w:rsidR="00D069F0" w:rsidRPr="009C0042" w:rsidRDefault="00D069F0" w:rsidP="00EE0754">
            <w:pPr>
              <w:jc w:val="center"/>
              <w:rPr>
                <w:b/>
              </w:rPr>
            </w:pPr>
            <w:r>
              <w:rPr>
                <w:noProof/>
              </w:rPr>
              <w:pict>
                <v:shapetype id="_x0000_t32" coordsize="21600,21600" o:spt="32" o:oned="t" path="m,l21600,21600e" filled="f">
                  <v:path arrowok="t" fillok="f" o:connecttype="none"/>
                  <o:lock v:ext="edit" shapetype="t"/>
                </v:shapetype>
                <v:shape id="_x0000_s1029" type="#_x0000_t32" style="position:absolute;left:0;text-align:left;margin-left:34.8pt;margin-top:16.45pt;width:104.5pt;height:0;z-index:251650560" o:connectortype="straight"/>
              </w:pict>
            </w:r>
            <w:r w:rsidRPr="000E6C0C">
              <w:rPr>
                <w:b/>
                <w:sz w:val="24"/>
                <w:szCs w:val="24"/>
              </w:rPr>
              <w:t>TRƯỜNG ĐẠI HỌC Y - DƯỢC</w:t>
            </w:r>
          </w:p>
        </w:tc>
        <w:tc>
          <w:tcPr>
            <w:tcW w:w="5494" w:type="dxa"/>
          </w:tcPr>
          <w:p w:rsidR="00D069F0" w:rsidRPr="000E6C0C" w:rsidRDefault="00D069F0" w:rsidP="00EE0754">
            <w:pPr>
              <w:jc w:val="center"/>
              <w:rPr>
                <w:b/>
                <w:sz w:val="24"/>
                <w:szCs w:val="24"/>
              </w:rPr>
            </w:pPr>
            <w:r>
              <w:rPr>
                <w:b/>
              </w:rPr>
              <w:t xml:space="preserve">   </w:t>
            </w:r>
            <w:r w:rsidRPr="000E6C0C">
              <w:rPr>
                <w:b/>
                <w:sz w:val="24"/>
                <w:szCs w:val="24"/>
              </w:rPr>
              <w:t>CỘNG HÒA XÃ HỘI CHỦ NGHĨA VIỆT NAM</w:t>
            </w:r>
          </w:p>
          <w:p w:rsidR="00D069F0" w:rsidRPr="000E6C0C" w:rsidRDefault="00D069F0" w:rsidP="00EE0754">
            <w:pPr>
              <w:jc w:val="center"/>
              <w:rPr>
                <w:b/>
                <w:sz w:val="24"/>
                <w:szCs w:val="24"/>
              </w:rPr>
            </w:pPr>
            <w:r w:rsidRPr="000E6C0C">
              <w:rPr>
                <w:b/>
                <w:sz w:val="24"/>
                <w:szCs w:val="24"/>
              </w:rPr>
              <w:t xml:space="preserve">   Độc lập – Tự do – Hạnh phúc</w:t>
            </w:r>
          </w:p>
          <w:p w:rsidR="00D069F0" w:rsidRPr="009C0042" w:rsidRDefault="00D069F0" w:rsidP="00EE0754">
            <w:pPr>
              <w:jc w:val="center"/>
            </w:pPr>
            <w:r>
              <w:rPr>
                <w:noProof/>
              </w:rPr>
              <w:pict>
                <v:shape id="_x0000_s1030" type="#_x0000_t32" style="position:absolute;left:0;text-align:left;margin-left:62pt;margin-top:2.65pt;width:148.05pt;height:0;z-index:251649536" o:connectortype="straight"/>
              </w:pict>
            </w:r>
          </w:p>
        </w:tc>
      </w:tr>
    </w:tbl>
    <w:p w:rsidR="00D069F0" w:rsidRPr="00636385" w:rsidRDefault="00D069F0" w:rsidP="0083096E"/>
    <w:p w:rsidR="00D069F0" w:rsidRPr="009C0042" w:rsidRDefault="00D069F0" w:rsidP="0083096E">
      <w:pPr>
        <w:spacing w:line="320" w:lineRule="exact"/>
        <w:jc w:val="center"/>
        <w:rPr>
          <w:b/>
          <w:bCs/>
          <w:lang w:val="nl-NL"/>
        </w:rPr>
      </w:pPr>
      <w:r w:rsidRPr="009C0042">
        <w:rPr>
          <w:b/>
          <w:bCs/>
          <w:lang w:val="nl-NL"/>
        </w:rPr>
        <w:t>QUY CHẾ CÔNG TÁC SINH VIÊN</w:t>
      </w:r>
    </w:p>
    <w:p w:rsidR="00D069F0" w:rsidRPr="009C0042" w:rsidRDefault="00D069F0" w:rsidP="0083096E">
      <w:pPr>
        <w:spacing w:line="320" w:lineRule="exact"/>
        <w:jc w:val="center"/>
        <w:rPr>
          <w:b/>
          <w:bCs/>
          <w:lang w:val="nl-NL"/>
        </w:rPr>
      </w:pPr>
      <w:r w:rsidRPr="009C0042">
        <w:rPr>
          <w:b/>
          <w:bCs/>
          <w:lang w:val="nl-NL"/>
        </w:rPr>
        <w:t>TRƯỜNG ĐẠI HỌC Y - DƯỢC</w:t>
      </w:r>
    </w:p>
    <w:p w:rsidR="00D069F0" w:rsidRPr="009C0042" w:rsidRDefault="00D069F0" w:rsidP="0083096E">
      <w:pPr>
        <w:spacing w:line="320" w:lineRule="exact"/>
        <w:jc w:val="center"/>
        <w:rPr>
          <w:i/>
          <w:iCs/>
          <w:sz w:val="26"/>
          <w:lang w:val="nl-NL"/>
        </w:rPr>
      </w:pPr>
      <w:r w:rsidRPr="009C0042">
        <w:rPr>
          <w:i/>
          <w:iCs/>
          <w:sz w:val="26"/>
          <w:lang w:val="nl-NL"/>
        </w:rPr>
        <w:t xml:space="preserve">(Ban hành kèm theo Quyết định số </w:t>
      </w:r>
      <w:r>
        <w:rPr>
          <w:i/>
          <w:iCs/>
          <w:sz w:val="26"/>
          <w:lang w:val="nl-NL"/>
        </w:rPr>
        <w:t>1123</w:t>
      </w:r>
      <w:r w:rsidRPr="009C0042">
        <w:rPr>
          <w:i/>
          <w:iCs/>
          <w:sz w:val="26"/>
          <w:lang w:val="nl-NL"/>
        </w:rPr>
        <w:t>/QĐ-ĐHYD</w:t>
      </w:r>
    </w:p>
    <w:p w:rsidR="00D069F0" w:rsidRPr="009C0042" w:rsidRDefault="00D069F0" w:rsidP="0083096E">
      <w:pPr>
        <w:jc w:val="center"/>
        <w:rPr>
          <w:i/>
          <w:iCs/>
          <w:sz w:val="26"/>
          <w:lang w:val="nl-NL"/>
        </w:rPr>
      </w:pPr>
      <w:r w:rsidRPr="009C0042">
        <w:rPr>
          <w:i/>
          <w:iCs/>
          <w:sz w:val="26"/>
          <w:lang w:val="nl-NL"/>
        </w:rPr>
        <w:t xml:space="preserve">ngày </w:t>
      </w:r>
      <w:r>
        <w:rPr>
          <w:i/>
          <w:iCs/>
          <w:sz w:val="26"/>
          <w:lang w:val="nl-NL"/>
        </w:rPr>
        <w:t>09</w:t>
      </w:r>
      <w:r w:rsidRPr="009C0042">
        <w:rPr>
          <w:i/>
          <w:iCs/>
          <w:sz w:val="26"/>
          <w:lang w:val="nl-NL"/>
        </w:rPr>
        <w:t xml:space="preserve"> tháng 8 năm 2017 của Hiệu  trưởng Trường Đại học Y Dược)</w:t>
      </w:r>
    </w:p>
    <w:p w:rsidR="00D069F0" w:rsidRPr="00636385" w:rsidRDefault="00D069F0" w:rsidP="0083096E">
      <w:pPr>
        <w:jc w:val="center"/>
        <w:rPr>
          <w:bCs/>
          <w:sz w:val="22"/>
          <w:lang w:val="nl-NL"/>
        </w:rPr>
      </w:pPr>
    </w:p>
    <w:p w:rsidR="00D069F0" w:rsidRPr="009C0042" w:rsidRDefault="00D069F0" w:rsidP="0083096E">
      <w:pPr>
        <w:jc w:val="center"/>
        <w:rPr>
          <w:b/>
          <w:bCs/>
          <w:lang w:val="nl-NL"/>
        </w:rPr>
      </w:pPr>
      <w:r w:rsidRPr="009C0042">
        <w:rPr>
          <w:b/>
          <w:bCs/>
          <w:lang w:val="nl-NL"/>
        </w:rPr>
        <w:t>Chương I</w:t>
      </w:r>
    </w:p>
    <w:p w:rsidR="00D069F0" w:rsidRPr="00636385" w:rsidRDefault="00D069F0" w:rsidP="0083096E">
      <w:pPr>
        <w:jc w:val="center"/>
        <w:rPr>
          <w:b/>
          <w:bCs/>
          <w:lang w:val="nl-NL"/>
        </w:rPr>
      </w:pPr>
      <w:r w:rsidRPr="009C0042">
        <w:rPr>
          <w:b/>
          <w:bCs/>
          <w:lang w:val="nl-NL"/>
        </w:rPr>
        <w:t>NHỮNG QUY ĐỊNH CHUNG</w:t>
      </w:r>
    </w:p>
    <w:p w:rsidR="00D069F0" w:rsidRPr="002D1EA5" w:rsidRDefault="00D069F0" w:rsidP="0083096E">
      <w:pPr>
        <w:spacing w:before="120" w:after="120"/>
        <w:ind w:firstLine="720"/>
        <w:rPr>
          <w:b/>
          <w:bCs/>
          <w:sz w:val="26"/>
          <w:lang w:val="nl-NL"/>
        </w:rPr>
      </w:pPr>
      <w:r w:rsidRPr="002D1EA5">
        <w:rPr>
          <w:b/>
          <w:bCs/>
          <w:sz w:val="26"/>
          <w:lang w:val="nl-NL"/>
        </w:rPr>
        <w:t>Điều 1. Phạm vi điều chỉnh và đối tượng áp dụng</w:t>
      </w:r>
    </w:p>
    <w:p w:rsidR="00D069F0" w:rsidRPr="002D1EA5" w:rsidRDefault="00D069F0" w:rsidP="0083096E">
      <w:pPr>
        <w:shd w:val="clear" w:color="auto" w:fill="FFFFFF"/>
        <w:spacing w:before="60" w:after="60" w:line="340" w:lineRule="exact"/>
        <w:ind w:firstLine="720"/>
        <w:jc w:val="both"/>
        <w:rPr>
          <w:sz w:val="26"/>
        </w:rPr>
      </w:pPr>
      <w:r w:rsidRPr="002D1EA5">
        <w:rPr>
          <w:sz w:val="26"/>
          <w:lang w:val="vi-VN"/>
        </w:rPr>
        <w:t>1. Quy chế này quy định về công tác sinh viên đối với chương trình đào tạo đại học hệ chính quy</w:t>
      </w:r>
      <w:r w:rsidRPr="002D1EA5">
        <w:rPr>
          <w:sz w:val="26"/>
        </w:rPr>
        <w:t xml:space="preserve"> và hệ vùa làm vừa học,</w:t>
      </w:r>
      <w:r w:rsidRPr="002D1EA5">
        <w:rPr>
          <w:sz w:val="26"/>
          <w:lang w:val="vi-VN"/>
        </w:rPr>
        <w:t xml:space="preserve"> bao gồm: </w:t>
      </w:r>
      <w:r w:rsidRPr="002D1EA5">
        <w:rPr>
          <w:sz w:val="26"/>
        </w:rPr>
        <w:t>n</w:t>
      </w:r>
      <w:r w:rsidRPr="002D1EA5">
        <w:rPr>
          <w:sz w:val="26"/>
          <w:lang w:val="vi-VN"/>
        </w:rPr>
        <w:t>hiệm vụ và quyền của sinh viên; khen thưởng và kỷ luật sinh viên; nội dung công tác sinh viên; hệ thống tổ chức, quản lý công tác sinh viên</w:t>
      </w:r>
      <w:r w:rsidRPr="002D1EA5">
        <w:rPr>
          <w:sz w:val="26"/>
        </w:rPr>
        <w:t xml:space="preserve"> </w:t>
      </w:r>
      <w:r w:rsidRPr="002D1EA5">
        <w:rPr>
          <w:sz w:val="26"/>
          <w:lang w:val="vi-VN"/>
        </w:rPr>
        <w:t>và tổ chức thực hiện.</w:t>
      </w:r>
    </w:p>
    <w:p w:rsidR="00D069F0" w:rsidRPr="002D1EA5" w:rsidRDefault="00D069F0" w:rsidP="0083096E">
      <w:pPr>
        <w:spacing w:before="60" w:after="60" w:line="340" w:lineRule="exact"/>
        <w:ind w:firstLine="720"/>
        <w:jc w:val="both"/>
        <w:rPr>
          <w:sz w:val="26"/>
          <w:lang w:val="nl-NL"/>
        </w:rPr>
      </w:pPr>
      <w:r w:rsidRPr="002D1EA5">
        <w:rPr>
          <w:sz w:val="26"/>
          <w:lang w:val="nl-NL"/>
        </w:rPr>
        <w:t xml:space="preserve">2. Quy chế này áp dụng đối với sinh viên hệ chính quy, hệ liên thông và học viên hệ vừa làm vừa học của Trường Đại học Y Dược - Đại học Thái Nguyên. </w:t>
      </w:r>
    </w:p>
    <w:p w:rsidR="00D069F0" w:rsidRPr="002D1EA5" w:rsidRDefault="00D069F0" w:rsidP="0083096E">
      <w:pPr>
        <w:spacing w:before="60" w:after="60" w:line="340" w:lineRule="exact"/>
        <w:ind w:firstLine="709"/>
        <w:jc w:val="both"/>
        <w:rPr>
          <w:b/>
          <w:bCs/>
          <w:sz w:val="26"/>
          <w:lang w:val="vi-VN"/>
        </w:rPr>
      </w:pPr>
      <w:r w:rsidRPr="002D1EA5">
        <w:rPr>
          <w:b/>
          <w:bCs/>
          <w:sz w:val="26"/>
          <w:lang w:val="vi-VN"/>
        </w:rPr>
        <w:t>Điều 2.</w:t>
      </w:r>
      <w:r w:rsidRPr="002D1EA5">
        <w:rPr>
          <w:b/>
          <w:bCs/>
          <w:sz w:val="26"/>
        </w:rPr>
        <w:t xml:space="preserve">  S</w:t>
      </w:r>
      <w:r w:rsidRPr="002D1EA5">
        <w:rPr>
          <w:b/>
          <w:bCs/>
          <w:sz w:val="26"/>
          <w:lang w:val="vi-VN"/>
        </w:rPr>
        <w:t xml:space="preserve">inh viên </w:t>
      </w:r>
    </w:p>
    <w:p w:rsidR="00D069F0" w:rsidRPr="002D1EA5" w:rsidRDefault="00D069F0" w:rsidP="0083096E">
      <w:pPr>
        <w:shd w:val="clear" w:color="auto" w:fill="FFFFFF"/>
        <w:spacing w:before="60" w:after="60" w:line="340" w:lineRule="exact"/>
        <w:ind w:firstLine="720"/>
        <w:jc w:val="both"/>
        <w:rPr>
          <w:sz w:val="26"/>
        </w:rPr>
      </w:pPr>
      <w:r w:rsidRPr="002D1EA5">
        <w:rPr>
          <w:sz w:val="26"/>
          <w:lang w:val="vi-VN"/>
        </w:rPr>
        <w:t xml:space="preserve">1. Sinh viên được quy định tại Quy chế này là người đang học chương trình đào tạo trình độ đại học hệ chính quy </w:t>
      </w:r>
      <w:r w:rsidRPr="002D1EA5">
        <w:rPr>
          <w:sz w:val="26"/>
        </w:rPr>
        <w:t xml:space="preserve">và hệ vừa làm vừa học </w:t>
      </w:r>
      <w:r w:rsidRPr="002D1EA5">
        <w:rPr>
          <w:sz w:val="26"/>
          <w:lang w:val="vi-VN"/>
        </w:rPr>
        <w:t xml:space="preserve">tại </w:t>
      </w:r>
      <w:r w:rsidRPr="002D1EA5">
        <w:rPr>
          <w:sz w:val="26"/>
        </w:rPr>
        <w:t>Trường Đại học Y Dược - Đại học Thái Nguyên.</w:t>
      </w:r>
    </w:p>
    <w:p w:rsidR="00D069F0" w:rsidRPr="002D1EA5" w:rsidRDefault="00D069F0" w:rsidP="0083096E">
      <w:pPr>
        <w:spacing w:before="60" w:after="60" w:line="340" w:lineRule="exact"/>
        <w:ind w:firstLine="720"/>
        <w:jc w:val="both"/>
        <w:rPr>
          <w:sz w:val="26"/>
          <w:lang w:val="vi-VN"/>
        </w:rPr>
      </w:pPr>
      <w:r w:rsidRPr="002D1EA5">
        <w:rPr>
          <w:sz w:val="26"/>
          <w:lang w:val="vi-VN"/>
        </w:rPr>
        <w:t xml:space="preserve">2. Sinh viên là trung tâm của các hoạt động giáo dục và đào tạo, được bảo đảm điều kiện thực hiện đầy đủ nhiệm vụ và quyền trong quá trình học tập và rèn luyện tại </w:t>
      </w:r>
      <w:r w:rsidRPr="002D1EA5">
        <w:rPr>
          <w:sz w:val="26"/>
        </w:rPr>
        <w:t>nhà trường</w:t>
      </w:r>
      <w:r w:rsidRPr="002D1EA5">
        <w:rPr>
          <w:sz w:val="26"/>
          <w:lang w:val="vi-VN"/>
        </w:rPr>
        <w:t>.</w:t>
      </w:r>
    </w:p>
    <w:p w:rsidR="00D069F0" w:rsidRPr="002D1EA5" w:rsidRDefault="00D069F0" w:rsidP="0083096E">
      <w:pPr>
        <w:spacing w:before="60" w:after="60" w:line="340" w:lineRule="exact"/>
        <w:ind w:firstLine="720"/>
        <w:jc w:val="both"/>
        <w:rPr>
          <w:b/>
          <w:bCs/>
          <w:sz w:val="26"/>
          <w:lang w:val="vi-VN"/>
        </w:rPr>
      </w:pPr>
      <w:r w:rsidRPr="002D1EA5">
        <w:rPr>
          <w:b/>
          <w:bCs/>
          <w:sz w:val="26"/>
          <w:lang w:val="vi-VN"/>
        </w:rPr>
        <w:t xml:space="preserve">Điều 3. Công tác sinh viên </w:t>
      </w:r>
    </w:p>
    <w:p w:rsidR="00D069F0" w:rsidRPr="002D1EA5" w:rsidRDefault="00D069F0" w:rsidP="0083096E">
      <w:pPr>
        <w:shd w:val="clear" w:color="auto" w:fill="FFFFFF"/>
        <w:spacing w:before="60" w:after="60" w:line="340" w:lineRule="exact"/>
        <w:ind w:firstLine="720"/>
        <w:jc w:val="both"/>
        <w:rPr>
          <w:sz w:val="26"/>
          <w:lang w:val="vi-VN"/>
        </w:rPr>
      </w:pPr>
      <w:r w:rsidRPr="002D1EA5">
        <w:rPr>
          <w:sz w:val="26"/>
          <w:lang w:val="vi-VN"/>
        </w:rPr>
        <w:t xml:space="preserve">1. Công tác sinh viên là một trong những công tác trọng tâm của </w:t>
      </w:r>
      <w:r w:rsidRPr="002D1EA5">
        <w:rPr>
          <w:sz w:val="26"/>
        </w:rPr>
        <w:t>nhà trường</w:t>
      </w:r>
      <w:r w:rsidRPr="002D1EA5">
        <w:rPr>
          <w:sz w:val="26"/>
          <w:lang w:val="vi-VN"/>
        </w:rPr>
        <w:t xml:space="preserve"> bao gồm tổng thể các hoạt động giáo dục, tuyên truyền; quản lý; hỗ trợ và dịch vụ đối với sinh viên nhằm đảm bảo các mục tiêu của giáo dục đại học.</w:t>
      </w:r>
    </w:p>
    <w:p w:rsidR="00D069F0" w:rsidRPr="002D1EA5" w:rsidRDefault="00D069F0" w:rsidP="0083096E">
      <w:pPr>
        <w:spacing w:before="60" w:after="60" w:line="340" w:lineRule="exact"/>
        <w:ind w:firstLine="720"/>
        <w:jc w:val="both"/>
        <w:rPr>
          <w:sz w:val="26"/>
          <w:lang w:val="vi-VN"/>
        </w:rPr>
      </w:pPr>
      <w:r w:rsidRPr="002D1EA5">
        <w:rPr>
          <w:sz w:val="26"/>
          <w:lang w:val="vi-VN"/>
        </w:rPr>
        <w:t xml:space="preserve">2. Công tác sinh viên phải thực hiện đúng chủ trương, đường lối của Đảng, chính sách, pháp luật của Nhà nước và các quy chế, quy định của Bộ Giáo dục và Đào tạo và </w:t>
      </w:r>
      <w:r w:rsidRPr="002D1EA5">
        <w:rPr>
          <w:bCs/>
          <w:sz w:val="26"/>
          <w:lang w:val="vi-VN"/>
        </w:rPr>
        <w:t>của ĐHTN.</w:t>
      </w:r>
    </w:p>
    <w:p w:rsidR="00D069F0" w:rsidRPr="002D1EA5" w:rsidRDefault="00D069F0" w:rsidP="0083096E">
      <w:pPr>
        <w:shd w:val="clear" w:color="auto" w:fill="FFFFFF"/>
        <w:spacing w:before="60" w:after="60" w:line="340" w:lineRule="exact"/>
        <w:ind w:firstLine="720"/>
        <w:rPr>
          <w:sz w:val="26"/>
          <w:lang w:val="vi-VN"/>
        </w:rPr>
      </w:pPr>
      <w:r w:rsidRPr="002D1EA5">
        <w:rPr>
          <w:sz w:val="26"/>
          <w:lang w:val="vi-VN"/>
        </w:rPr>
        <w:t>3. Công tác sinh viên phải bảo đảm dân chủ, khách quan, công bằng, công khai, minh bạch trong các vấn đề có liên quan đến sinh viên.</w:t>
      </w:r>
    </w:p>
    <w:p w:rsidR="00D069F0" w:rsidRDefault="00D069F0" w:rsidP="0083096E">
      <w:pPr>
        <w:pStyle w:val="BodyTextIndent"/>
        <w:spacing w:before="60" w:after="60" w:line="340" w:lineRule="exact"/>
        <w:rPr>
          <w:spacing w:val="-6"/>
          <w:sz w:val="26"/>
        </w:rPr>
      </w:pPr>
      <w:r w:rsidRPr="002D1EA5">
        <w:rPr>
          <w:spacing w:val="-6"/>
          <w:sz w:val="26"/>
          <w:lang w:val="vi-VN"/>
        </w:rPr>
        <w:t>4.</w:t>
      </w:r>
      <w:r w:rsidRPr="002D1EA5">
        <w:rPr>
          <w:spacing w:val="-6"/>
          <w:sz w:val="26"/>
        </w:rPr>
        <w:t xml:space="preserve"> </w:t>
      </w:r>
      <w:r w:rsidRPr="002D1EA5">
        <w:rPr>
          <w:spacing w:val="-6"/>
          <w:sz w:val="26"/>
          <w:lang w:val="vi-VN"/>
        </w:rPr>
        <w:t xml:space="preserve">Công tác sinh viên phải đảm bảo tính hiệu quả, thống nhất trong toàn </w:t>
      </w:r>
      <w:r w:rsidRPr="002D1EA5">
        <w:rPr>
          <w:spacing w:val="-6"/>
          <w:sz w:val="26"/>
        </w:rPr>
        <w:t>trường</w:t>
      </w:r>
      <w:r w:rsidRPr="002D1EA5">
        <w:rPr>
          <w:spacing w:val="-6"/>
          <w:sz w:val="26"/>
          <w:lang w:val="vi-VN"/>
        </w:rPr>
        <w:t>.</w:t>
      </w:r>
    </w:p>
    <w:p w:rsidR="00D069F0" w:rsidRPr="00636385" w:rsidRDefault="00D069F0" w:rsidP="0083096E">
      <w:pPr>
        <w:pStyle w:val="BodyTextIndent"/>
        <w:spacing w:before="60" w:after="60" w:line="340" w:lineRule="exact"/>
        <w:rPr>
          <w:spacing w:val="-6"/>
          <w:sz w:val="26"/>
        </w:rPr>
      </w:pPr>
    </w:p>
    <w:p w:rsidR="00D069F0" w:rsidRPr="002D1EA5" w:rsidRDefault="00D069F0" w:rsidP="0083096E">
      <w:pPr>
        <w:shd w:val="clear" w:color="auto" w:fill="FFFFFF"/>
        <w:jc w:val="center"/>
        <w:rPr>
          <w:sz w:val="26"/>
          <w:lang w:val="sv-SE"/>
        </w:rPr>
      </w:pPr>
      <w:bookmarkStart w:id="0" w:name="chuong_2"/>
      <w:r>
        <w:rPr>
          <w:b/>
          <w:bCs/>
          <w:sz w:val="26"/>
          <w:lang w:val="sv-SE"/>
        </w:rPr>
        <w:br w:type="page"/>
      </w:r>
      <w:r w:rsidRPr="002D1EA5">
        <w:rPr>
          <w:b/>
          <w:bCs/>
          <w:sz w:val="26"/>
          <w:lang w:val="sv-SE"/>
        </w:rPr>
        <w:t>Chương II</w:t>
      </w:r>
      <w:bookmarkEnd w:id="0"/>
    </w:p>
    <w:p w:rsidR="00D069F0" w:rsidRPr="002D1EA5" w:rsidRDefault="00D069F0" w:rsidP="0083096E">
      <w:pPr>
        <w:shd w:val="clear" w:color="auto" w:fill="FFFFFF"/>
        <w:jc w:val="center"/>
        <w:rPr>
          <w:sz w:val="26"/>
          <w:lang w:val="sv-SE"/>
        </w:rPr>
      </w:pPr>
      <w:bookmarkStart w:id="1" w:name="chuong_2_name"/>
      <w:r w:rsidRPr="002D1EA5">
        <w:rPr>
          <w:b/>
          <w:bCs/>
          <w:sz w:val="26"/>
          <w:lang w:val="vi-VN"/>
        </w:rPr>
        <w:t>NHIỆM VỤ VÀ QUYỀN CỦA SINH VIÊN</w:t>
      </w:r>
      <w:bookmarkEnd w:id="1"/>
    </w:p>
    <w:p w:rsidR="00D069F0" w:rsidRPr="002D1EA5" w:rsidRDefault="00D069F0" w:rsidP="0083096E">
      <w:pPr>
        <w:shd w:val="clear" w:color="auto" w:fill="FFFFFF"/>
        <w:spacing w:before="120"/>
        <w:ind w:firstLine="720"/>
        <w:rPr>
          <w:b/>
          <w:bCs/>
          <w:sz w:val="26"/>
          <w:lang w:val="sv-SE"/>
        </w:rPr>
      </w:pPr>
      <w:bookmarkStart w:id="2" w:name="dieu_4"/>
      <w:r w:rsidRPr="002D1EA5">
        <w:rPr>
          <w:b/>
          <w:bCs/>
          <w:sz w:val="26"/>
          <w:lang w:val="vi-VN"/>
        </w:rPr>
        <w:t>Điều 4. Nhiệm vụ của sinh viên</w:t>
      </w:r>
      <w:bookmarkEnd w:id="2"/>
    </w:p>
    <w:p w:rsidR="00D069F0" w:rsidRPr="002D1EA5" w:rsidRDefault="00D069F0" w:rsidP="0083096E">
      <w:pPr>
        <w:pStyle w:val="BodyTextIndent"/>
        <w:spacing w:before="80" w:after="60" w:line="360" w:lineRule="exact"/>
        <w:rPr>
          <w:sz w:val="26"/>
          <w:lang w:val="sv-SE"/>
        </w:rPr>
      </w:pPr>
      <w:r w:rsidRPr="002D1EA5">
        <w:rPr>
          <w:sz w:val="26"/>
          <w:lang w:val="sv-SE"/>
        </w:rPr>
        <w:t>1. Chấp hành nghiêm chỉnh mọi chủ trương, chính sách của Đảng, pháp luật của Nhà nước, Điều lệ trường lệ trường đại học, các nội quy, quy chế, quy định của Bộ Giáo dục và Đào tạo, Đại học Thái Nguyên (ĐHTN) và nhà trường.</w:t>
      </w:r>
    </w:p>
    <w:p w:rsidR="00D069F0" w:rsidRPr="002D1EA5" w:rsidRDefault="00D069F0" w:rsidP="0083096E">
      <w:pPr>
        <w:pStyle w:val="BodyTextIndent"/>
        <w:spacing w:before="80" w:after="80" w:line="320" w:lineRule="exact"/>
        <w:rPr>
          <w:spacing w:val="-4"/>
          <w:sz w:val="26"/>
          <w:lang w:val="sv-SE"/>
        </w:rPr>
      </w:pPr>
      <w:r w:rsidRPr="002D1EA5">
        <w:rPr>
          <w:spacing w:val="-4"/>
          <w:sz w:val="26"/>
          <w:lang w:val="sv-SE"/>
        </w:rPr>
        <w:t>2. Học tập, rèn luyện theo chương tr</w:t>
      </w:r>
      <w:r w:rsidRPr="002D1EA5">
        <w:rPr>
          <w:rFonts w:eastAsia="Times New Roman"/>
          <w:spacing w:val="-4"/>
          <w:sz w:val="26"/>
          <w:lang w:val="sv-SE"/>
        </w:rPr>
        <w:t xml:space="preserve">ình, kế hoạch giáo dục, </w:t>
      </w:r>
      <w:r w:rsidRPr="002D1EA5">
        <w:rPr>
          <w:spacing w:val="-4"/>
          <w:sz w:val="26"/>
          <w:lang w:val="sv-SE"/>
        </w:rPr>
        <w:t>đào tạo của nhà trường; chủ động, tích cực tự học, nghiên cứu, sáng tạo và rèn luyện đạo đức, lối sống.</w:t>
      </w:r>
    </w:p>
    <w:p w:rsidR="00D069F0" w:rsidRPr="002D1EA5" w:rsidRDefault="00D069F0" w:rsidP="0083096E">
      <w:pPr>
        <w:pStyle w:val="BodyTextIndent"/>
        <w:spacing w:before="80" w:after="80" w:line="320" w:lineRule="exact"/>
        <w:rPr>
          <w:spacing w:val="-2"/>
          <w:sz w:val="26"/>
          <w:lang w:val="sv-SE"/>
        </w:rPr>
      </w:pPr>
      <w:r w:rsidRPr="002D1EA5">
        <w:rPr>
          <w:rFonts w:eastAsia="Times New Roman"/>
          <w:spacing w:val="-2"/>
          <w:sz w:val="26"/>
          <w:lang w:val="sv-SE"/>
        </w:rPr>
        <w:t xml:space="preserve">3. </w:t>
      </w:r>
      <w:r w:rsidRPr="002D1EA5">
        <w:rPr>
          <w:spacing w:val="-2"/>
          <w:sz w:val="26"/>
          <w:lang w:val="sv-SE"/>
        </w:rPr>
        <w:t xml:space="preserve">Tôn trọng nhà giáo, cán bộ, nhân viên trong </w:t>
      </w:r>
      <w:r w:rsidRPr="002D1EA5">
        <w:rPr>
          <w:sz w:val="26"/>
          <w:lang w:val="sv-SE"/>
        </w:rPr>
        <w:t>nhà trường</w:t>
      </w:r>
      <w:r w:rsidRPr="002D1EA5">
        <w:rPr>
          <w:spacing w:val="-2"/>
          <w:sz w:val="26"/>
          <w:lang w:val="sv-SE"/>
        </w:rPr>
        <w:t>; đoàn kết, giúp đỡ, tương trợ lẫn nhau trong học tập, rèn luyện và nghiên cứu khoa học (NCKH)</w:t>
      </w:r>
      <w:r w:rsidRPr="002D1EA5">
        <w:rPr>
          <w:spacing w:val="-2"/>
          <w:sz w:val="26"/>
          <w:lang w:val="vi-VN"/>
        </w:rPr>
        <w:t>;</w:t>
      </w:r>
      <w:r w:rsidRPr="002D1EA5">
        <w:rPr>
          <w:spacing w:val="-2"/>
          <w:sz w:val="26"/>
          <w:lang w:val="sv-SE"/>
        </w:rPr>
        <w:t xml:space="preserve"> thực hiện tốt nếp sống văn hóa; tích cực tham gia các phong trào, các cuộc vận động về chính trị, tư tưởng, đạo đức của ngành giáo dục, của ĐHTN và của nhà trường.</w:t>
      </w:r>
    </w:p>
    <w:p w:rsidR="00D069F0" w:rsidRPr="002D1EA5" w:rsidRDefault="00D069F0" w:rsidP="0083096E">
      <w:pPr>
        <w:pStyle w:val="BodyTextIndent"/>
        <w:spacing w:before="80" w:after="80" w:line="320" w:lineRule="exact"/>
        <w:rPr>
          <w:sz w:val="26"/>
          <w:lang w:val="sv-SE"/>
        </w:rPr>
      </w:pPr>
      <w:r w:rsidRPr="002D1EA5">
        <w:rPr>
          <w:rFonts w:eastAsia="Times New Roman"/>
          <w:sz w:val="26"/>
          <w:lang w:val="sv-SE"/>
        </w:rPr>
        <w:t xml:space="preserve">4. Giữ gìn và bảo vệ tài sản của tập thể và </w:t>
      </w:r>
      <w:r w:rsidRPr="002D1EA5">
        <w:rPr>
          <w:sz w:val="26"/>
          <w:lang w:val="sv-SE"/>
        </w:rPr>
        <w:t>cá nhân</w:t>
      </w:r>
      <w:r w:rsidRPr="002D1EA5">
        <w:rPr>
          <w:rFonts w:eastAsia="Times New Roman"/>
          <w:sz w:val="26"/>
          <w:lang w:val="sv-SE"/>
        </w:rPr>
        <w:t xml:space="preserve">; góp phần </w:t>
      </w:r>
      <w:r w:rsidRPr="002D1EA5">
        <w:rPr>
          <w:sz w:val="26"/>
          <w:lang w:val="sv-SE"/>
        </w:rPr>
        <w:t xml:space="preserve">xây dựng, giữ gìn, bảo vệ và phát huy truyền thống, uy tín của ĐHTN và nhà trường. </w:t>
      </w:r>
    </w:p>
    <w:p w:rsidR="00D069F0" w:rsidRPr="002D1EA5" w:rsidRDefault="00D069F0" w:rsidP="0083096E">
      <w:pPr>
        <w:spacing w:before="80" w:after="80" w:line="320" w:lineRule="exact"/>
        <w:ind w:firstLine="720"/>
        <w:jc w:val="both"/>
        <w:rPr>
          <w:sz w:val="26"/>
          <w:lang w:val="sv-SE"/>
        </w:rPr>
      </w:pPr>
      <w:r w:rsidRPr="002D1EA5">
        <w:rPr>
          <w:sz w:val="26"/>
          <w:lang w:val="sv-SE"/>
        </w:rPr>
        <w:t>5. Thực hiện đầy đủ quy định về việc khám sức khoẻ khi mới nhập học,  khám sức khoẻ định kỳ trong thời gian học tập và khi ra trường.</w:t>
      </w:r>
    </w:p>
    <w:p w:rsidR="00D069F0" w:rsidRPr="002D1EA5" w:rsidRDefault="00D069F0" w:rsidP="0083096E">
      <w:pPr>
        <w:spacing w:before="80" w:after="80" w:line="320" w:lineRule="exact"/>
        <w:ind w:firstLine="720"/>
        <w:jc w:val="both"/>
        <w:rPr>
          <w:sz w:val="26"/>
          <w:lang w:val="sv-SE"/>
        </w:rPr>
      </w:pPr>
      <w:r w:rsidRPr="002D1EA5">
        <w:rPr>
          <w:sz w:val="26"/>
          <w:lang w:val="sv-SE"/>
        </w:rPr>
        <w:t>6. Đóng học phí, bảo hiểm y tế đầy đủ, đúng thời hạn.</w:t>
      </w:r>
    </w:p>
    <w:p w:rsidR="00D069F0" w:rsidRPr="002D1EA5" w:rsidRDefault="00D069F0" w:rsidP="0083096E">
      <w:pPr>
        <w:spacing w:before="80" w:after="80" w:line="320" w:lineRule="exact"/>
        <w:ind w:firstLine="720"/>
        <w:jc w:val="both"/>
        <w:rPr>
          <w:spacing w:val="-4"/>
          <w:sz w:val="26"/>
          <w:lang w:val="sv-SE"/>
        </w:rPr>
      </w:pPr>
      <w:r w:rsidRPr="002D1EA5">
        <w:rPr>
          <w:spacing w:val="-4"/>
          <w:sz w:val="26"/>
          <w:lang w:val="sv-SE"/>
        </w:rPr>
        <w:t xml:space="preserve">7. </w:t>
      </w:r>
      <w:r w:rsidRPr="002D1EA5">
        <w:rPr>
          <w:spacing w:val="-4"/>
          <w:sz w:val="26"/>
          <w:lang w:val="vi-VN"/>
        </w:rPr>
        <w:t>Tham gia lao động công ích, hoạt động tình nguyện, hoạt động xã hội vì cộng đồng phù hợp với năng lực và sức khỏe</w:t>
      </w:r>
      <w:r w:rsidRPr="002D1EA5">
        <w:rPr>
          <w:spacing w:val="-4"/>
          <w:sz w:val="26"/>
          <w:lang w:val="sv-SE"/>
        </w:rPr>
        <w:t xml:space="preserve"> theo yêu cầu của ĐHTN và của nhà trường.</w:t>
      </w:r>
    </w:p>
    <w:p w:rsidR="00D069F0" w:rsidRPr="002D1EA5" w:rsidRDefault="00D069F0" w:rsidP="0083096E">
      <w:pPr>
        <w:spacing w:before="80" w:after="80" w:line="320" w:lineRule="exact"/>
        <w:ind w:firstLine="720"/>
        <w:jc w:val="both"/>
        <w:rPr>
          <w:sz w:val="26"/>
          <w:lang w:val="sv-SE"/>
        </w:rPr>
      </w:pPr>
      <w:r w:rsidRPr="002D1EA5">
        <w:rPr>
          <w:sz w:val="26"/>
          <w:lang w:val="sv-SE"/>
        </w:rPr>
        <w:t>8. Chấp hành nghĩa vụ làm việc có thời hạn theo sự điều động của Nhà nước khi được hưởng học bổng, chi phí đào tạo do Nhà nước cấp hoặc do nước ngoài tài trợ theo Hiệp định ký kết với Nhà nước, nếu không chấp hành phải bồi hoàn học bổng, chi phí đào tạo theo quy định của Chính phủ.</w:t>
      </w:r>
    </w:p>
    <w:p w:rsidR="00D069F0" w:rsidRPr="002D1EA5" w:rsidRDefault="00D069F0" w:rsidP="0083096E">
      <w:pPr>
        <w:spacing w:before="80" w:after="80" w:line="320" w:lineRule="exact"/>
        <w:ind w:firstLine="720"/>
        <w:jc w:val="both"/>
        <w:rPr>
          <w:spacing w:val="-2"/>
          <w:sz w:val="26"/>
          <w:lang w:val="sv-SE"/>
        </w:rPr>
      </w:pPr>
      <w:r w:rsidRPr="002D1EA5">
        <w:rPr>
          <w:spacing w:val="-2"/>
          <w:sz w:val="26"/>
          <w:lang w:val="sv-SE"/>
        </w:rPr>
        <w:t>9. Tham gia phòng, chống các hành vi tiêu cực, gian lận trong học tập, thi cử và trong các hoạt động khác của sinh viên, cán bộ, giảng viên; kịp thời báo cáo với khoa, phòng, ban chức năng của nhà trường hoặc các cơ quan có thẩm quyền khi phát hiện những hành vi tiêu cực, gian lận trong học tập, thi cử hoặc những hành vi vi phạm pháp luật, vi phạm nội quy, quy chế khác của sinh viên, viên chức, công chức, giảng viên.</w:t>
      </w:r>
    </w:p>
    <w:p w:rsidR="00D069F0" w:rsidRPr="002D1EA5" w:rsidRDefault="00D069F0" w:rsidP="0083096E">
      <w:pPr>
        <w:spacing w:before="80" w:after="80" w:line="320" w:lineRule="exact"/>
        <w:ind w:firstLine="720"/>
        <w:jc w:val="both"/>
        <w:rPr>
          <w:sz w:val="26"/>
          <w:lang w:val="sv-SE"/>
        </w:rPr>
      </w:pPr>
      <w:r w:rsidRPr="002D1EA5">
        <w:rPr>
          <w:sz w:val="26"/>
          <w:lang w:val="sv-SE"/>
        </w:rPr>
        <w:t xml:space="preserve">10. </w:t>
      </w:r>
      <w:r w:rsidRPr="002D1EA5">
        <w:rPr>
          <w:sz w:val="26"/>
          <w:lang w:val="vi-VN"/>
        </w:rPr>
        <w:t>Tham gia công tác bảo đảm an ninh, trật tự</w:t>
      </w:r>
      <w:r w:rsidRPr="002D1EA5">
        <w:rPr>
          <w:sz w:val="26"/>
          <w:lang w:val="sv-SE"/>
        </w:rPr>
        <w:t>, </w:t>
      </w:r>
      <w:r w:rsidRPr="002D1EA5">
        <w:rPr>
          <w:sz w:val="26"/>
          <w:lang w:val="vi-VN"/>
        </w:rPr>
        <w:t>an toàn giao thông, phòng chống tội phạm, tệ nạn xã hội tron</w:t>
      </w:r>
      <w:r w:rsidRPr="002D1EA5">
        <w:rPr>
          <w:sz w:val="26"/>
          <w:lang w:val="sv-SE"/>
        </w:rPr>
        <w:t>g </w:t>
      </w:r>
      <w:r w:rsidRPr="002D1EA5">
        <w:rPr>
          <w:sz w:val="26"/>
          <w:lang w:val="vi-VN"/>
        </w:rPr>
        <w:t>trường học</w:t>
      </w:r>
      <w:r w:rsidRPr="002D1EA5">
        <w:rPr>
          <w:sz w:val="26"/>
          <w:lang w:val="sv-SE"/>
        </w:rPr>
        <w:t>, g</w:t>
      </w:r>
      <w:r w:rsidRPr="002D1EA5">
        <w:rPr>
          <w:sz w:val="26"/>
          <w:lang w:val="vi-VN"/>
        </w:rPr>
        <w:t>ia đình và cộng đồng.</w:t>
      </w:r>
    </w:p>
    <w:p w:rsidR="00D069F0" w:rsidRPr="002D1EA5" w:rsidRDefault="00D069F0" w:rsidP="0083096E">
      <w:pPr>
        <w:spacing w:before="80" w:after="80" w:line="320" w:lineRule="exact"/>
        <w:ind w:firstLine="720"/>
        <w:jc w:val="both"/>
        <w:rPr>
          <w:sz w:val="26"/>
          <w:lang w:val="sv-SE"/>
        </w:rPr>
      </w:pPr>
      <w:r w:rsidRPr="002D1EA5">
        <w:rPr>
          <w:sz w:val="26"/>
          <w:lang w:val="sv-SE"/>
        </w:rPr>
        <w:t>11. Giữ gìn, bảo vệ và sử dụng đúng mục đích thẻ sinh viên, thẻ Trung tâm học liệu (TTHL), thẻ thư viện, thẻ ở nội trú và các giấy tờ liên quan khác theo quy định của ĐHTN và nhà trường.</w:t>
      </w:r>
    </w:p>
    <w:p w:rsidR="00D069F0" w:rsidRPr="002D1EA5" w:rsidRDefault="00D069F0" w:rsidP="0083096E">
      <w:pPr>
        <w:pStyle w:val="BodyTextIndent"/>
        <w:spacing w:before="80" w:after="80" w:line="320" w:lineRule="exact"/>
        <w:rPr>
          <w:sz w:val="26"/>
          <w:lang w:val="sv-SE"/>
        </w:rPr>
      </w:pPr>
      <w:r w:rsidRPr="002D1EA5">
        <w:rPr>
          <w:sz w:val="26"/>
          <w:lang w:val="sv-SE"/>
        </w:rPr>
        <w:t>12. Nghiêm chỉnh chấp hành Luật nghĩa vụ quân sự.</w:t>
      </w:r>
    </w:p>
    <w:p w:rsidR="00D069F0" w:rsidRPr="002D1EA5" w:rsidRDefault="00D069F0" w:rsidP="0083096E">
      <w:pPr>
        <w:spacing w:before="80" w:after="80" w:line="320" w:lineRule="exact"/>
        <w:ind w:firstLine="720"/>
        <w:jc w:val="both"/>
        <w:rPr>
          <w:sz w:val="26"/>
          <w:lang w:val="sv-SE"/>
        </w:rPr>
      </w:pPr>
      <w:r w:rsidRPr="002D1EA5">
        <w:rPr>
          <w:sz w:val="26"/>
          <w:lang w:val="sv-SE"/>
        </w:rPr>
        <w:t xml:space="preserve">13.Thực hiện thủ tục đăng ký tạm trú với công an phường (xã) theo quy định hiện hành của Nhà nước và hướng dẫn của chính quyền, công an địa phương. </w:t>
      </w:r>
    </w:p>
    <w:p w:rsidR="00D069F0" w:rsidRPr="002D1EA5" w:rsidRDefault="00D069F0" w:rsidP="0083096E">
      <w:pPr>
        <w:spacing w:before="80" w:after="80" w:line="320" w:lineRule="exact"/>
        <w:ind w:firstLine="720"/>
        <w:jc w:val="both"/>
        <w:rPr>
          <w:spacing w:val="-4"/>
          <w:sz w:val="26"/>
          <w:lang w:val="sv-SE"/>
        </w:rPr>
      </w:pPr>
      <w:r w:rsidRPr="002D1EA5">
        <w:rPr>
          <w:spacing w:val="-4"/>
          <w:sz w:val="26"/>
          <w:lang w:val="sv-SE"/>
        </w:rPr>
        <w:t xml:space="preserve">14. Thực hiện tốt việc ăn ở, sinh hoạt có ý thức bảo vệ môi trường và tham gia hoạt động xã hội tại </w:t>
      </w:r>
      <w:r w:rsidRPr="002D1EA5">
        <w:rPr>
          <w:spacing w:val="-4"/>
          <w:sz w:val="26"/>
          <w:lang w:val="vi-VN"/>
        </w:rPr>
        <w:t>nơi cư trú</w:t>
      </w:r>
      <w:r w:rsidRPr="002D1EA5">
        <w:rPr>
          <w:spacing w:val="-4"/>
          <w:sz w:val="26"/>
          <w:lang w:val="sv-SE"/>
        </w:rPr>
        <w:t>; xin nhận xét nơi cư trú theo các quy định hiện hành của Bộ Giáo dục và Đào tạo, Ủy ban nhân dân tỉnh Thái Nguyê</w:t>
      </w:r>
      <w:bookmarkStart w:id="3" w:name="_GoBack"/>
      <w:bookmarkEnd w:id="3"/>
      <w:r w:rsidRPr="002D1EA5">
        <w:rPr>
          <w:spacing w:val="-4"/>
          <w:sz w:val="26"/>
          <w:lang w:val="sv-SE"/>
        </w:rPr>
        <w:t>n, ĐHTN và của nhà trường.</w:t>
      </w:r>
    </w:p>
    <w:p w:rsidR="00D069F0" w:rsidRPr="002D1EA5" w:rsidRDefault="00D069F0" w:rsidP="0083096E">
      <w:pPr>
        <w:spacing w:before="80" w:after="80" w:line="320" w:lineRule="exact"/>
        <w:ind w:firstLine="720"/>
        <w:jc w:val="both"/>
        <w:rPr>
          <w:b/>
          <w:bCs/>
          <w:sz w:val="26"/>
          <w:lang w:val="sv-SE"/>
        </w:rPr>
      </w:pPr>
      <w:r>
        <w:rPr>
          <w:b/>
          <w:bCs/>
          <w:sz w:val="26"/>
          <w:lang w:val="sv-SE"/>
        </w:rPr>
        <w:br w:type="page"/>
      </w:r>
      <w:r w:rsidRPr="002D1EA5">
        <w:rPr>
          <w:b/>
          <w:bCs/>
          <w:sz w:val="26"/>
          <w:lang w:val="sv-SE"/>
        </w:rPr>
        <w:t xml:space="preserve">Điều </w:t>
      </w:r>
      <w:r w:rsidRPr="002D1EA5">
        <w:rPr>
          <w:b/>
          <w:bCs/>
          <w:sz w:val="26"/>
          <w:lang w:val="sv-SE" w:eastAsia="ja-JP"/>
        </w:rPr>
        <w:t>5</w:t>
      </w:r>
      <w:r w:rsidRPr="002D1EA5">
        <w:rPr>
          <w:b/>
          <w:bCs/>
          <w:sz w:val="26"/>
          <w:lang w:val="sv-SE"/>
        </w:rPr>
        <w:t xml:space="preserve">. Quyền của sinh viên </w:t>
      </w:r>
    </w:p>
    <w:p w:rsidR="00D069F0" w:rsidRPr="002D1EA5" w:rsidRDefault="00D069F0" w:rsidP="0083096E">
      <w:pPr>
        <w:pStyle w:val="BodyTextIndent"/>
        <w:spacing w:before="80" w:after="80" w:line="320" w:lineRule="exact"/>
        <w:rPr>
          <w:sz w:val="26"/>
          <w:lang w:val="sv-SE"/>
        </w:rPr>
      </w:pPr>
      <w:r w:rsidRPr="002D1EA5">
        <w:rPr>
          <w:sz w:val="26"/>
          <w:lang w:val="sv-SE"/>
        </w:rPr>
        <w:t>1. Được nhận vào học đúng ngành đã đăng ký dự tuyển nếu đủ các điều kiện trúng tuyển theo quy định của Bộ Giáo dục và Đào tạo và của nhà trường.</w:t>
      </w:r>
    </w:p>
    <w:p w:rsidR="00D069F0" w:rsidRPr="002D1EA5" w:rsidRDefault="00D069F0" w:rsidP="0083096E">
      <w:pPr>
        <w:pStyle w:val="BodyTextIndent"/>
        <w:spacing w:before="80" w:after="80" w:line="320" w:lineRule="exact"/>
        <w:rPr>
          <w:sz w:val="26"/>
          <w:lang w:val="sv-SE"/>
        </w:rPr>
      </w:pPr>
      <w:r w:rsidRPr="002D1EA5">
        <w:rPr>
          <w:sz w:val="26"/>
          <w:lang w:val="sv-SE"/>
        </w:rPr>
        <w:t>2. Được tôn trọng và đối xử b</w:t>
      </w:r>
      <w:r w:rsidRPr="002D1EA5">
        <w:rPr>
          <w:rFonts w:eastAsia="Times New Roman"/>
          <w:sz w:val="26"/>
          <w:lang w:val="sv-SE"/>
        </w:rPr>
        <w:t xml:space="preserve">ình </w:t>
      </w:r>
      <w:r w:rsidRPr="002D1EA5">
        <w:rPr>
          <w:sz w:val="26"/>
          <w:lang w:val="sv-SE"/>
        </w:rPr>
        <w:t>đẳng; được cung cấp chương tr</w:t>
      </w:r>
      <w:r w:rsidRPr="002D1EA5">
        <w:rPr>
          <w:rFonts w:eastAsia="Times New Roman"/>
          <w:sz w:val="26"/>
          <w:lang w:val="sv-SE"/>
        </w:rPr>
        <w:t xml:space="preserve">ình, kế hoạch </w:t>
      </w:r>
      <w:r w:rsidRPr="002D1EA5">
        <w:rPr>
          <w:sz w:val="26"/>
          <w:lang w:val="sv-SE"/>
        </w:rPr>
        <w:t>đào tạo của khóa học, năm học, học kỳ và môn học; được đăng k</w:t>
      </w:r>
      <w:r w:rsidRPr="002D1EA5">
        <w:rPr>
          <w:rFonts w:eastAsia="Times New Roman"/>
          <w:sz w:val="26"/>
          <w:lang w:val="sv-SE"/>
        </w:rPr>
        <w:t>ý môn họ</w:t>
      </w:r>
      <w:r w:rsidRPr="002D1EA5">
        <w:rPr>
          <w:sz w:val="26"/>
          <w:lang w:val="sv-SE"/>
        </w:rPr>
        <w:t>c, lịch học phù hợp với điều kiện cá nhân trên cơ sở thời khóa biểu của nhà trường; được đăng k</w:t>
      </w:r>
      <w:r w:rsidRPr="002D1EA5">
        <w:rPr>
          <w:rFonts w:eastAsia="Times New Roman"/>
          <w:sz w:val="26"/>
          <w:lang w:val="sv-SE"/>
        </w:rPr>
        <w:t xml:space="preserve">ý tạm hoãn một số môn học trong lịch trình theo Quy chế </w:t>
      </w:r>
      <w:r w:rsidRPr="002D1EA5">
        <w:rPr>
          <w:sz w:val="26"/>
          <w:lang w:val="sv-SE"/>
        </w:rPr>
        <w:t>đào tạo của Bộ Giáo dục và Đào tạo và của nhà trường.</w:t>
      </w:r>
    </w:p>
    <w:p w:rsidR="00D069F0" w:rsidRPr="002D1EA5" w:rsidRDefault="00D069F0" w:rsidP="0083096E">
      <w:pPr>
        <w:pStyle w:val="BodyTextIndent"/>
        <w:spacing w:before="80" w:after="80" w:line="320" w:lineRule="exact"/>
        <w:rPr>
          <w:spacing w:val="-4"/>
          <w:sz w:val="26"/>
          <w:lang w:val="sv-SE"/>
        </w:rPr>
      </w:pPr>
      <w:r w:rsidRPr="002D1EA5">
        <w:rPr>
          <w:spacing w:val="-4"/>
          <w:sz w:val="26"/>
          <w:lang w:val="sv-SE"/>
        </w:rPr>
        <w:t>Được phổ biến chủ trương, chính sách của Đảng, pháp luật của Nhà nước, các nội quy, quy chế của Bộ Giáo dục và Đào tạo, ĐHTN và nhà trường liên quan đến sinh viên.</w:t>
      </w:r>
    </w:p>
    <w:p w:rsidR="00D069F0" w:rsidRPr="002D1EA5" w:rsidRDefault="00D069F0" w:rsidP="0083096E">
      <w:pPr>
        <w:spacing w:before="80" w:after="80" w:line="320" w:lineRule="exact"/>
        <w:ind w:firstLine="720"/>
        <w:jc w:val="both"/>
        <w:rPr>
          <w:sz w:val="26"/>
          <w:lang w:val="sv-SE"/>
        </w:rPr>
      </w:pPr>
      <w:r w:rsidRPr="002D1EA5">
        <w:rPr>
          <w:sz w:val="26"/>
          <w:lang w:val="sv-SE"/>
        </w:rPr>
        <w:t>3. Được tạo điều kiện trong học tập, NCKH và rèn luyện, bao gồm:</w:t>
      </w:r>
    </w:p>
    <w:p w:rsidR="00D069F0" w:rsidRPr="002D1EA5" w:rsidRDefault="00D069F0" w:rsidP="0083096E">
      <w:pPr>
        <w:pStyle w:val="BodyTextIndent"/>
        <w:spacing w:before="80" w:after="80" w:line="320" w:lineRule="exact"/>
        <w:rPr>
          <w:spacing w:val="-6"/>
          <w:sz w:val="26"/>
          <w:lang w:val="sv-SE"/>
        </w:rPr>
      </w:pPr>
      <w:r w:rsidRPr="002D1EA5">
        <w:rPr>
          <w:spacing w:val="-6"/>
          <w:sz w:val="26"/>
          <w:lang w:val="sv-SE"/>
        </w:rPr>
        <w:t>a) Sử dụng hệ thống thư viện, TTHL, trang thiết bị và phương tiện phục vụ các hoạt động học tập, thí nghiệm,  NCKH, văn hoá, văn nghệ, thể dục, thể thao theo quy định;</w:t>
      </w:r>
    </w:p>
    <w:p w:rsidR="00D069F0" w:rsidRPr="002D1EA5" w:rsidRDefault="00D069F0" w:rsidP="0083096E">
      <w:pPr>
        <w:pStyle w:val="BodyTextIndent"/>
        <w:spacing w:before="80" w:after="80" w:line="320" w:lineRule="exact"/>
        <w:rPr>
          <w:spacing w:val="-6"/>
          <w:sz w:val="26"/>
          <w:lang w:val="sv-SE"/>
        </w:rPr>
      </w:pPr>
      <w:r w:rsidRPr="002D1EA5">
        <w:rPr>
          <w:rFonts w:eastAsia="Times New Roman"/>
          <w:sz w:val="26"/>
          <w:lang w:val="sv-SE"/>
        </w:rPr>
        <w:t xml:space="preserve">b) Tham gia nghiên cứu, hội thảo khoa học, sinh hoạt chuyên môn, thi tay nghề giỏi, </w:t>
      </w:r>
      <w:r w:rsidRPr="002D1EA5">
        <w:rPr>
          <w:rFonts w:eastAsia="Times New Roman"/>
          <w:sz w:val="26"/>
          <w:lang w:val="vi-VN"/>
        </w:rPr>
        <w:t xml:space="preserve">thi </w:t>
      </w:r>
      <w:r w:rsidRPr="002D1EA5">
        <w:rPr>
          <w:sz w:val="26"/>
          <w:lang w:val="sv-SE"/>
        </w:rPr>
        <w:t>nghiệp vụ giỏi, tham gia thi Olympic các môn học, thi sáng tạo tài năng trẻ hoặc năng khiếu, tham gia các diễn đàn, câu lạc bộ chuyên ngành dành cho HSSV; được tham gia các chương tr</w:t>
      </w:r>
      <w:r w:rsidRPr="002D1EA5">
        <w:rPr>
          <w:rFonts w:eastAsia="Times New Roman"/>
          <w:sz w:val="26"/>
          <w:lang w:val="sv-SE"/>
        </w:rPr>
        <w:t xml:space="preserve">ình </w:t>
      </w:r>
      <w:r w:rsidRPr="002D1EA5">
        <w:rPr>
          <w:sz w:val="26"/>
          <w:lang w:val="sv-SE"/>
        </w:rPr>
        <w:t>đào tạo chất lượng cao, chương tr</w:t>
      </w:r>
      <w:r w:rsidRPr="002D1EA5">
        <w:rPr>
          <w:rFonts w:eastAsia="Times New Roman"/>
          <w:sz w:val="26"/>
          <w:lang w:val="sv-SE"/>
        </w:rPr>
        <w:t>ình tiên tiến, ch</w:t>
      </w:r>
      <w:r w:rsidRPr="002D1EA5">
        <w:rPr>
          <w:sz w:val="26"/>
          <w:lang w:val="sv-SE"/>
        </w:rPr>
        <w:t>ương tr</w:t>
      </w:r>
      <w:r w:rsidRPr="002D1EA5">
        <w:rPr>
          <w:rFonts w:eastAsia="Times New Roman"/>
          <w:sz w:val="26"/>
          <w:lang w:val="sv-SE"/>
        </w:rPr>
        <w:t xml:space="preserve">ình </w:t>
      </w:r>
      <w:r w:rsidRPr="002D1EA5">
        <w:rPr>
          <w:sz w:val="26"/>
          <w:lang w:val="sv-SE"/>
        </w:rPr>
        <w:t>đào tạo đạt tr</w:t>
      </w:r>
      <w:r w:rsidRPr="002D1EA5">
        <w:rPr>
          <w:rFonts w:eastAsia="Times New Roman"/>
          <w:sz w:val="26"/>
          <w:lang w:val="sv-SE"/>
        </w:rPr>
        <w:t xml:space="preserve">ình </w:t>
      </w:r>
      <w:r w:rsidRPr="002D1EA5">
        <w:rPr>
          <w:sz w:val="26"/>
          <w:lang w:val="sv-SE"/>
        </w:rPr>
        <w:t>độ quốc tế và các chương tr</w:t>
      </w:r>
      <w:r w:rsidRPr="002D1EA5">
        <w:rPr>
          <w:rFonts w:eastAsia="Times New Roman"/>
          <w:sz w:val="26"/>
          <w:lang w:val="sv-SE"/>
        </w:rPr>
        <w:t xml:space="preserve">ình </w:t>
      </w:r>
      <w:r w:rsidRPr="002D1EA5">
        <w:rPr>
          <w:sz w:val="26"/>
          <w:lang w:val="vi-VN"/>
        </w:rPr>
        <w:t xml:space="preserve">đào tạo </w:t>
      </w:r>
      <w:r w:rsidRPr="002D1EA5">
        <w:rPr>
          <w:sz w:val="26"/>
          <w:lang w:val="sv-SE"/>
        </w:rPr>
        <w:t xml:space="preserve">khác nếu đáp ứng đầy đủ tiêu chuẩn theo quy định của từng </w:t>
      </w:r>
      <w:r w:rsidRPr="002D1EA5">
        <w:rPr>
          <w:spacing w:val="-2"/>
          <w:sz w:val="26"/>
          <w:lang w:val="sv-SE"/>
        </w:rPr>
        <w:t xml:space="preserve">chương </w:t>
      </w:r>
      <w:r w:rsidRPr="002D1EA5">
        <w:rPr>
          <w:spacing w:val="-6"/>
          <w:sz w:val="26"/>
          <w:lang w:val="sv-SE"/>
        </w:rPr>
        <w:t>trình; được nêu ý kiến đóng góp phản hồi về chương trình, kế hoạch đào tạo, chất lượng giảng dạy của giảng viên, phục vụ của cán bộ viên chức trong nhà trường</w:t>
      </w:r>
      <w:r w:rsidRPr="002D1EA5">
        <w:rPr>
          <w:sz w:val="26"/>
          <w:lang w:val="sv-SE"/>
        </w:rPr>
        <w:t>;</w:t>
      </w:r>
    </w:p>
    <w:p w:rsidR="00D069F0" w:rsidRPr="002D1EA5" w:rsidRDefault="00D069F0" w:rsidP="0083096E">
      <w:pPr>
        <w:pStyle w:val="BodyTextIndent"/>
        <w:spacing w:before="80" w:after="80" w:line="320" w:lineRule="exact"/>
        <w:rPr>
          <w:spacing w:val="-6"/>
          <w:sz w:val="26"/>
          <w:lang w:val="sv-SE"/>
        </w:rPr>
      </w:pPr>
      <w:r w:rsidRPr="002D1EA5">
        <w:rPr>
          <w:spacing w:val="-6"/>
          <w:sz w:val="26"/>
          <w:lang w:val="sv-SE"/>
        </w:rPr>
        <w:t>c) Chăm sóc, bảo vệ sức khoẻ theo quy định hiện hành của Nhà nước;</w:t>
      </w:r>
    </w:p>
    <w:p w:rsidR="00D069F0" w:rsidRPr="002D1EA5" w:rsidRDefault="00D069F0" w:rsidP="0083096E">
      <w:pPr>
        <w:pStyle w:val="BodyTextIndent"/>
        <w:spacing w:before="80" w:after="80" w:line="320" w:lineRule="exact"/>
        <w:rPr>
          <w:sz w:val="26"/>
          <w:lang w:val="sv-SE"/>
        </w:rPr>
      </w:pPr>
      <w:r w:rsidRPr="002D1EA5">
        <w:rPr>
          <w:sz w:val="26"/>
          <w:lang w:val="sv-SE"/>
        </w:rPr>
        <w:t>d) Đăng ký dự tuyển đi học ở nước ngoài, được tham gia các hoạt động giao lưu quốc tế, trao đổi sinh viên trong khuôn khổ chương trình hoặc hiệp định hợp tác quốc tế của Chính phủ, Bộ Giáo dục và Đào tạo, ĐHTN và nhà trường;</w:t>
      </w:r>
    </w:p>
    <w:p w:rsidR="00D069F0" w:rsidRPr="002D1EA5" w:rsidRDefault="00D069F0" w:rsidP="0083096E">
      <w:pPr>
        <w:pStyle w:val="BodyTextIndent"/>
        <w:spacing w:before="80" w:after="80" w:line="320" w:lineRule="exact"/>
        <w:rPr>
          <w:sz w:val="26"/>
          <w:lang w:val="sv-SE"/>
        </w:rPr>
      </w:pPr>
      <w:r w:rsidRPr="002D1EA5">
        <w:rPr>
          <w:sz w:val="26"/>
          <w:lang w:val="sv-SE"/>
        </w:rPr>
        <w:t>đ) Đăng ký học chuyển tiếp ở bậc học cao hơn nếu có nguyện vọng và đáp ứng đủ các điều kiện theo Quy chế đào tạo Sau đại học của Bộ Giáo dục và Đào tạo, quy định của Bộ Y tế, ĐHTN và nhà trường;</w:t>
      </w:r>
    </w:p>
    <w:p w:rsidR="00D069F0" w:rsidRPr="002D1EA5" w:rsidRDefault="00D069F0" w:rsidP="0083096E">
      <w:pPr>
        <w:spacing w:before="80" w:after="80" w:line="320" w:lineRule="exact"/>
        <w:ind w:firstLine="720"/>
        <w:jc w:val="both"/>
        <w:rPr>
          <w:sz w:val="26"/>
          <w:lang w:val="sv-SE"/>
        </w:rPr>
      </w:pPr>
      <w:r w:rsidRPr="002D1EA5">
        <w:rPr>
          <w:sz w:val="26"/>
          <w:lang w:val="sv-SE"/>
        </w:rPr>
        <w:t>e) Tham gia hoạt động trong tổ chức Đảng Cộng sản Việt Nam, Đoàn TNCS Hồ Chí Minh, Hội Sinh viên Việt Nam; tham gia các tổ chức tự quản của sinh viên, các hoạt động xã hội có liên quan theo quy định của pháp luật, của Bộ Giáo dục và Đào tạo, Ủy ban nhân dân tỉnh Thái Nguyên và của ĐHTN; được tham gia các hoạt động văn hoá, văn nghệ, thể dục, thể thao lành mạnh, phù hợp với mục tiêu đào tạo của nhà trường;</w:t>
      </w:r>
    </w:p>
    <w:p w:rsidR="00D069F0" w:rsidRPr="002D1EA5" w:rsidRDefault="00D069F0" w:rsidP="0083096E">
      <w:pPr>
        <w:spacing w:before="80" w:after="80" w:line="320" w:lineRule="exact"/>
        <w:ind w:firstLine="720"/>
        <w:jc w:val="both"/>
        <w:rPr>
          <w:sz w:val="26"/>
          <w:lang w:val="sv-SE"/>
        </w:rPr>
      </w:pPr>
      <w:r w:rsidRPr="002D1EA5">
        <w:rPr>
          <w:sz w:val="26"/>
          <w:lang w:val="sv-SE"/>
        </w:rPr>
        <w:t xml:space="preserve">g) </w:t>
      </w:r>
      <w:r w:rsidRPr="002D1EA5">
        <w:rPr>
          <w:sz w:val="26"/>
          <w:lang w:val="vi-VN"/>
        </w:rPr>
        <w:t xml:space="preserve">Sử dụng các dịch vụ công tác xã hội hiện có của </w:t>
      </w:r>
      <w:r w:rsidRPr="002D1EA5">
        <w:rPr>
          <w:sz w:val="26"/>
          <w:lang w:val="sv-SE"/>
        </w:rPr>
        <w:t xml:space="preserve">nhà trường </w:t>
      </w:r>
      <w:r w:rsidRPr="002D1EA5">
        <w:rPr>
          <w:sz w:val="26"/>
          <w:lang w:val="vi-VN"/>
        </w:rPr>
        <w:t>(bao gồm các dịch vụ về hướng nghiệp, tư vấn việc làm, tư vấn sức khỏe, tâm lý</w:t>
      </w:r>
      <w:r w:rsidRPr="002D1EA5">
        <w:rPr>
          <w:sz w:val="26"/>
          <w:lang w:val="sv-SE"/>
        </w:rPr>
        <w:t>, </w:t>
      </w:r>
      <w:r w:rsidRPr="002D1EA5">
        <w:rPr>
          <w:sz w:val="26"/>
          <w:lang w:val="vi-VN"/>
        </w:rPr>
        <w:t>hỗ trợ sinh viên có hoàn cảnh đặc biệt...)</w:t>
      </w:r>
      <w:r w:rsidRPr="002D1EA5">
        <w:rPr>
          <w:sz w:val="26"/>
          <w:lang w:val="sv-SE"/>
        </w:rPr>
        <w:t>;</w:t>
      </w:r>
    </w:p>
    <w:p w:rsidR="00D069F0" w:rsidRPr="002D1EA5" w:rsidRDefault="00D069F0" w:rsidP="0083096E">
      <w:pPr>
        <w:spacing w:before="80" w:after="80" w:line="320" w:lineRule="exact"/>
        <w:ind w:firstLine="720"/>
        <w:jc w:val="both"/>
        <w:rPr>
          <w:sz w:val="26"/>
          <w:lang w:val="sv-SE"/>
        </w:rPr>
      </w:pPr>
      <w:r w:rsidRPr="002D1EA5">
        <w:rPr>
          <w:sz w:val="26"/>
          <w:lang w:val="sv-SE"/>
        </w:rPr>
        <w:t>h) Nghỉ học tạm thời, tạm ngừng học, học theo tiến độ chậm, tiến độ nhanh, bảo lưu kết quả học tập, chuyển trường theo quy định của quy chế về đào tạo của Bộ Giáo dục và Đào tạo, ĐHTN và nhà trường; được nghỉ hè, nghỉ tết, nghỉ lễ theo quy định;</w:t>
      </w:r>
    </w:p>
    <w:p w:rsidR="00D069F0" w:rsidRPr="002D1EA5" w:rsidRDefault="00D069F0" w:rsidP="0083096E">
      <w:pPr>
        <w:spacing w:before="80" w:after="80" w:line="320" w:lineRule="exact"/>
        <w:ind w:firstLine="720"/>
        <w:jc w:val="both"/>
        <w:rPr>
          <w:sz w:val="26"/>
          <w:lang w:val="sv-SE"/>
        </w:rPr>
      </w:pPr>
      <w:r w:rsidRPr="002D1EA5">
        <w:rPr>
          <w:sz w:val="26"/>
          <w:lang w:val="sv-SE"/>
        </w:rPr>
        <w:t>i) Được cấp thẻ sinh viên, làm thẻ thư viện, thẻ TTHL, thẻ ở nội trú và các giấy tờ liên quan khác theo qui định trong quá trình học tập tại trường.</w:t>
      </w:r>
    </w:p>
    <w:p w:rsidR="00D069F0" w:rsidRPr="002D1EA5" w:rsidRDefault="00D069F0" w:rsidP="0083096E">
      <w:pPr>
        <w:spacing w:before="80" w:after="80" w:line="320" w:lineRule="exact"/>
        <w:ind w:firstLine="720"/>
        <w:jc w:val="both"/>
        <w:rPr>
          <w:spacing w:val="-2"/>
          <w:sz w:val="26"/>
          <w:lang w:val="sv-SE"/>
        </w:rPr>
      </w:pPr>
      <w:r w:rsidRPr="002D1EA5">
        <w:rPr>
          <w:spacing w:val="-2"/>
          <w:sz w:val="26"/>
          <w:lang w:val="sv-SE"/>
        </w:rPr>
        <w:t xml:space="preserve">4. </w:t>
      </w:r>
      <w:r w:rsidRPr="002D1EA5">
        <w:rPr>
          <w:spacing w:val="-2"/>
          <w:sz w:val="26"/>
          <w:lang w:val="vi-VN"/>
        </w:rPr>
        <w:t>Được hưởng các chế độ, chính sách, được xét nhận học bổng khuyến khích học tập, học bổng do các tổ chức, cá nhân trong và ngoài nước tài trợ theo quy định hiện hành; được miễn giảm phí khi sử dụng các dịch vụ công cộng về giao thông, giải trí, tham quan bảo tàng, di tích lịch sử, công trình văn hóa theo quy định của Nhà nước.</w:t>
      </w:r>
    </w:p>
    <w:p w:rsidR="00D069F0" w:rsidRPr="002D1EA5" w:rsidRDefault="00D069F0" w:rsidP="0083096E">
      <w:pPr>
        <w:spacing w:before="80" w:after="80" w:line="320" w:lineRule="exact"/>
        <w:ind w:firstLine="720"/>
        <w:jc w:val="both"/>
        <w:rPr>
          <w:sz w:val="26"/>
          <w:lang w:val="sv-SE"/>
        </w:rPr>
      </w:pPr>
      <w:r w:rsidRPr="002D1EA5">
        <w:rPr>
          <w:sz w:val="26"/>
          <w:lang w:val="sv-SE"/>
        </w:rPr>
        <w:t xml:space="preserve">5. </w:t>
      </w:r>
      <w:r w:rsidRPr="002D1EA5">
        <w:rPr>
          <w:sz w:val="26"/>
          <w:lang w:val="vi-VN"/>
        </w:rPr>
        <w:t>Được góp ý </w:t>
      </w:r>
      <w:r w:rsidRPr="002D1EA5">
        <w:rPr>
          <w:sz w:val="26"/>
          <w:lang w:val="sv-SE"/>
        </w:rPr>
        <w:t>ki</w:t>
      </w:r>
      <w:r w:rsidRPr="002D1EA5">
        <w:rPr>
          <w:sz w:val="26"/>
          <w:lang w:val="vi-VN"/>
        </w:rPr>
        <w:t xml:space="preserve">ến, tham gia quản lý và giám sát hoạt động giáo dục và các </w:t>
      </w:r>
      <w:r w:rsidRPr="002D1EA5">
        <w:rPr>
          <w:sz w:val="26"/>
          <w:lang w:val="sv-SE"/>
        </w:rPr>
        <w:t>đ</w:t>
      </w:r>
      <w:r w:rsidRPr="002D1EA5">
        <w:rPr>
          <w:sz w:val="26"/>
          <w:lang w:val="vi-VN"/>
        </w:rPr>
        <w:t>iều kiện đảm bảo chất lượng giáo dục</w:t>
      </w:r>
      <w:r w:rsidRPr="002D1EA5">
        <w:rPr>
          <w:sz w:val="26"/>
          <w:lang w:val="sv-SE"/>
        </w:rPr>
        <w:t>; trực tiếp hoặc thông qua đại diện hợp pháp của mình kiến nghị với nhà trường các giải pháp để góp phần xây dựng trường phát triển; được đề đạt nguyện vọng và khiếu nại lên Hiệu trưởng giải quyết các vấn đề có liên quan đến quyền, lợi ích chính đáng của sinh viên.</w:t>
      </w:r>
    </w:p>
    <w:p w:rsidR="00D069F0" w:rsidRPr="002D1EA5" w:rsidRDefault="00D069F0" w:rsidP="0083096E">
      <w:pPr>
        <w:spacing w:before="80" w:after="80" w:line="320" w:lineRule="exact"/>
        <w:ind w:firstLine="720"/>
        <w:jc w:val="both"/>
        <w:rPr>
          <w:spacing w:val="-2"/>
          <w:sz w:val="26"/>
          <w:lang w:val="sv-SE"/>
        </w:rPr>
      </w:pPr>
      <w:r w:rsidRPr="002D1EA5">
        <w:rPr>
          <w:spacing w:val="-2"/>
          <w:sz w:val="26"/>
          <w:lang w:val="sv-SE"/>
        </w:rPr>
        <w:t>6. Được xem xét, giải quyết nguyện vọng ở nội trú (ký túc xá); ở ngoại trú theo quy chế, quy định hiện hành của Bộ Giáo dục và Đào tạo, Ủy ban nhân dân tỉnh Thái Nguyên và nhà trường. Được tạo điều kiện để đăng ký tạm trú, tạm vắng. Được hưởng các quyền công dân cư trú trên địa bàn. Được nhà trường và chính quyền địa phương tạo điều kiện thuận lợi và giúp đỡ trong việc ở nội trú và ở ngoại trú.</w:t>
      </w:r>
    </w:p>
    <w:p w:rsidR="00D069F0" w:rsidRPr="002D1EA5" w:rsidRDefault="00D069F0" w:rsidP="0083096E">
      <w:pPr>
        <w:pStyle w:val="BodyTextIndent"/>
        <w:spacing w:before="80" w:after="80" w:line="320" w:lineRule="exact"/>
        <w:rPr>
          <w:b/>
          <w:sz w:val="26"/>
          <w:lang w:val="sv-SE"/>
        </w:rPr>
      </w:pPr>
      <w:r w:rsidRPr="002D1EA5">
        <w:rPr>
          <w:sz w:val="26"/>
          <w:lang w:val="sv-SE"/>
        </w:rPr>
        <w:t>7. Sinh viên đủ điều kiện công nhận tốt nghiệp được nhà trường cấp Bằng tốt nghiệp, bảng kết quả học tập và rèn luyện, hồ sơ sinh viên, các giấy tờ liên quan và được giải quyết các thủ tục hành chính khác khi ra trường.</w:t>
      </w:r>
    </w:p>
    <w:p w:rsidR="00D069F0" w:rsidRPr="002D1EA5" w:rsidRDefault="00D069F0" w:rsidP="0083096E">
      <w:pPr>
        <w:spacing w:before="80" w:after="80" w:line="320" w:lineRule="exact"/>
        <w:ind w:firstLine="720"/>
        <w:jc w:val="both"/>
        <w:rPr>
          <w:sz w:val="26"/>
          <w:lang w:val="sv-SE"/>
        </w:rPr>
      </w:pPr>
      <w:r w:rsidRPr="002D1EA5">
        <w:rPr>
          <w:sz w:val="26"/>
          <w:lang w:val="sv-SE"/>
        </w:rPr>
        <w:t xml:space="preserve">8. </w:t>
      </w:r>
      <w:r w:rsidRPr="002D1EA5">
        <w:rPr>
          <w:spacing w:val="-2"/>
          <w:sz w:val="26"/>
          <w:lang w:val="sv-SE"/>
        </w:rPr>
        <w:t>Được tư vấn, định hướng nghề nghiệp, giới thiệu việc làm hoặc cung cấp thông tin về thị trường lao động để có thể kiếm việc làm phù hợp, phát huy năng lực chuyên môn sau khi tốt nghiệp.</w:t>
      </w:r>
    </w:p>
    <w:p w:rsidR="00D069F0" w:rsidRPr="002D1EA5" w:rsidRDefault="00D069F0" w:rsidP="0083096E">
      <w:pPr>
        <w:spacing w:before="80" w:after="80" w:line="320" w:lineRule="exact"/>
        <w:ind w:firstLine="720"/>
        <w:jc w:val="both"/>
        <w:rPr>
          <w:b/>
          <w:bCs/>
          <w:sz w:val="26"/>
          <w:lang w:val="sv-SE"/>
        </w:rPr>
      </w:pPr>
      <w:r w:rsidRPr="002D1EA5">
        <w:rPr>
          <w:b/>
          <w:bCs/>
          <w:sz w:val="26"/>
          <w:lang w:val="sv-SE"/>
        </w:rPr>
        <w:t xml:space="preserve">Điều </w:t>
      </w:r>
      <w:r w:rsidRPr="002D1EA5">
        <w:rPr>
          <w:b/>
          <w:bCs/>
          <w:sz w:val="26"/>
          <w:lang w:val="sv-SE" w:eastAsia="ja-JP"/>
        </w:rPr>
        <w:t>6</w:t>
      </w:r>
      <w:r w:rsidRPr="002D1EA5">
        <w:rPr>
          <w:b/>
          <w:bCs/>
          <w:sz w:val="26"/>
          <w:lang w:val="sv-SE"/>
        </w:rPr>
        <w:t>. Các hành vi sinh viên không được làm</w:t>
      </w:r>
    </w:p>
    <w:p w:rsidR="00D069F0" w:rsidRPr="002D1EA5" w:rsidRDefault="00D069F0" w:rsidP="0083096E">
      <w:pPr>
        <w:spacing w:before="80" w:after="80" w:line="320" w:lineRule="exact"/>
        <w:ind w:firstLine="720"/>
        <w:jc w:val="both"/>
        <w:rPr>
          <w:sz w:val="26"/>
          <w:lang w:val="sv-SE"/>
        </w:rPr>
      </w:pPr>
      <w:r w:rsidRPr="002D1EA5">
        <w:rPr>
          <w:sz w:val="26"/>
          <w:lang w:val="sv-SE"/>
        </w:rPr>
        <w:t>1. Xúc phạm danh dự, nhân phẩm, xâm phạm thân thể nhà giáo, cán bộ, nhân viên, sinh viên và những người khác.</w:t>
      </w:r>
    </w:p>
    <w:p w:rsidR="00D069F0" w:rsidRPr="002D1EA5" w:rsidRDefault="00D069F0" w:rsidP="0083096E">
      <w:pPr>
        <w:spacing w:before="80" w:after="80" w:line="320" w:lineRule="exact"/>
        <w:ind w:firstLine="720"/>
        <w:jc w:val="both"/>
        <w:rPr>
          <w:spacing w:val="-4"/>
          <w:sz w:val="26"/>
          <w:lang w:val="sv-SE"/>
        </w:rPr>
      </w:pPr>
      <w:r w:rsidRPr="002D1EA5">
        <w:rPr>
          <w:spacing w:val="-4"/>
          <w:sz w:val="26"/>
          <w:lang w:val="sv-SE"/>
        </w:rPr>
        <w:t>2. Gian lận trong học tập, kiểm tra, thi cử như: quay cóp, mang tài liệu, thiết bị thu phát thông tin vào phòng thi, xin điểm; học, thi, thực tập, trực hộ người khác hoặc nhờ người khác học, thi, thực tập, trực hộ; sao chép, nhờ hoặc làm hộ tiểu luận, khoá luận tốt nghiệp; tổ chức hoặc tham gia tổ chức học hộ, thi hộ hoặc các hành vi gian lận khác.</w:t>
      </w:r>
    </w:p>
    <w:p w:rsidR="00D069F0" w:rsidRPr="002D1EA5" w:rsidRDefault="00D069F0" w:rsidP="0083096E">
      <w:pPr>
        <w:spacing w:before="80" w:after="80" w:line="320" w:lineRule="exact"/>
        <w:ind w:firstLine="720"/>
        <w:jc w:val="both"/>
        <w:rPr>
          <w:sz w:val="26"/>
          <w:lang w:val="sv-SE"/>
        </w:rPr>
      </w:pPr>
      <w:r w:rsidRPr="002D1EA5">
        <w:rPr>
          <w:sz w:val="26"/>
          <w:lang w:val="sv-SE"/>
        </w:rPr>
        <w:t xml:space="preserve">3. </w:t>
      </w:r>
      <w:r w:rsidRPr="002D1EA5">
        <w:rPr>
          <w:sz w:val="26"/>
          <w:lang w:val="vi-VN"/>
        </w:rPr>
        <w:t>Hút thuốc, uống rượu, bia trong trường học; say rượu, bia khi đến lớp học;</w:t>
      </w:r>
      <w:r w:rsidRPr="002D1EA5">
        <w:rPr>
          <w:sz w:val="26"/>
          <w:lang w:val="sv-SE"/>
        </w:rPr>
        <w:t xml:space="preserve"> điều khiển phương tiện giao thông</w:t>
      </w:r>
      <w:r w:rsidRPr="002D1EA5">
        <w:rPr>
          <w:sz w:val="26"/>
          <w:lang w:val="vi-VN"/>
        </w:rPr>
        <w:t xml:space="preserve"> sau khi uống rượu, bia</w:t>
      </w:r>
      <w:r w:rsidRPr="002D1EA5">
        <w:rPr>
          <w:sz w:val="26"/>
          <w:lang w:val="sv-SE"/>
        </w:rPr>
        <w:t>.</w:t>
      </w:r>
    </w:p>
    <w:p w:rsidR="00D069F0" w:rsidRPr="002D1EA5" w:rsidRDefault="00D069F0" w:rsidP="0083096E">
      <w:pPr>
        <w:spacing w:before="80" w:after="80" w:line="320" w:lineRule="exact"/>
        <w:ind w:firstLine="720"/>
        <w:jc w:val="both"/>
        <w:rPr>
          <w:spacing w:val="-4"/>
          <w:sz w:val="26"/>
          <w:lang w:val="sv-SE"/>
        </w:rPr>
      </w:pPr>
      <w:r w:rsidRPr="002D1EA5">
        <w:rPr>
          <w:spacing w:val="-4"/>
          <w:sz w:val="26"/>
          <w:lang w:val="sv-SE"/>
        </w:rPr>
        <w:t xml:space="preserve">4. </w:t>
      </w:r>
      <w:r w:rsidRPr="002D1EA5">
        <w:rPr>
          <w:spacing w:val="-4"/>
          <w:sz w:val="26"/>
          <w:lang w:val="vi-VN"/>
        </w:rPr>
        <w:t>Tổ chức hoặc tham gia tụ tập đông người, biểu tình, khiếu kiện trái pháp luật; tham gia tệ nạn xã hội</w:t>
      </w:r>
      <w:r w:rsidRPr="002D1EA5">
        <w:rPr>
          <w:spacing w:val="-4"/>
          <w:sz w:val="26"/>
          <w:lang w:val="sv-SE"/>
        </w:rPr>
        <w:t>, </w:t>
      </w:r>
      <w:r w:rsidRPr="002D1EA5">
        <w:rPr>
          <w:spacing w:val="-4"/>
          <w:sz w:val="26"/>
          <w:lang w:val="vi-VN"/>
        </w:rPr>
        <w:t xml:space="preserve">gây rối an ninh, trật tự </w:t>
      </w:r>
      <w:r w:rsidRPr="002D1EA5">
        <w:rPr>
          <w:spacing w:val="-4"/>
          <w:sz w:val="26"/>
        </w:rPr>
        <w:t>trong</w:t>
      </w:r>
      <w:r w:rsidRPr="002D1EA5">
        <w:rPr>
          <w:spacing w:val="-4"/>
          <w:sz w:val="26"/>
          <w:lang w:val="vi-VN"/>
        </w:rPr>
        <w:t xml:space="preserve"> </w:t>
      </w:r>
      <w:r w:rsidRPr="002D1EA5">
        <w:rPr>
          <w:spacing w:val="-4"/>
          <w:sz w:val="26"/>
        </w:rPr>
        <w:t>nhà trường</w:t>
      </w:r>
      <w:r w:rsidRPr="002D1EA5">
        <w:rPr>
          <w:spacing w:val="-4"/>
          <w:sz w:val="26"/>
          <w:lang w:val="sv-SE"/>
        </w:rPr>
        <w:t xml:space="preserve"> và nơi công cộng.</w:t>
      </w:r>
    </w:p>
    <w:p w:rsidR="00D069F0" w:rsidRPr="002D1EA5" w:rsidRDefault="00D069F0" w:rsidP="0083096E">
      <w:pPr>
        <w:spacing w:before="80" w:after="80" w:line="320" w:lineRule="exact"/>
        <w:ind w:firstLine="720"/>
        <w:jc w:val="both"/>
        <w:rPr>
          <w:sz w:val="26"/>
          <w:lang w:val="sv-SE"/>
        </w:rPr>
      </w:pPr>
      <w:r w:rsidRPr="002D1EA5">
        <w:rPr>
          <w:sz w:val="26"/>
          <w:lang w:val="sv-SE"/>
        </w:rPr>
        <w:t xml:space="preserve">5. </w:t>
      </w:r>
      <w:r w:rsidRPr="002D1EA5">
        <w:rPr>
          <w:sz w:val="26"/>
          <w:lang w:val="vi-VN"/>
        </w:rPr>
        <w:t>Tổ chức hoặc tham gia đua xe</w:t>
      </w:r>
      <w:r w:rsidRPr="002D1EA5">
        <w:rPr>
          <w:sz w:val="26"/>
          <w:lang w:val="sv-SE"/>
        </w:rPr>
        <w:t>, </w:t>
      </w:r>
      <w:r w:rsidRPr="002D1EA5">
        <w:rPr>
          <w:sz w:val="26"/>
          <w:lang w:val="vi-VN"/>
        </w:rPr>
        <w:t>cổ vũ đua xe trái phép</w:t>
      </w:r>
      <w:r w:rsidRPr="002D1EA5">
        <w:rPr>
          <w:sz w:val="26"/>
          <w:lang w:val="sv-SE"/>
        </w:rPr>
        <w:t xml:space="preserve">. </w:t>
      </w:r>
    </w:p>
    <w:p w:rsidR="00D069F0" w:rsidRPr="002D1EA5" w:rsidRDefault="00D069F0" w:rsidP="0083096E">
      <w:pPr>
        <w:spacing w:before="80" w:after="80" w:line="320" w:lineRule="exact"/>
        <w:ind w:firstLine="720"/>
        <w:jc w:val="both"/>
        <w:rPr>
          <w:sz w:val="26"/>
          <w:lang w:val="sv-SE"/>
        </w:rPr>
      </w:pPr>
      <w:r w:rsidRPr="002D1EA5">
        <w:rPr>
          <w:sz w:val="26"/>
          <w:lang w:val="sv-SE"/>
        </w:rPr>
        <w:t xml:space="preserve">6. </w:t>
      </w:r>
      <w:r w:rsidRPr="002D1EA5">
        <w:rPr>
          <w:sz w:val="26"/>
          <w:lang w:val="vi-VN"/>
        </w:rPr>
        <w:t>Tổ chức hoặc tham </w:t>
      </w:r>
      <w:r w:rsidRPr="002D1EA5">
        <w:rPr>
          <w:sz w:val="26"/>
          <w:lang w:val="sv-SE"/>
        </w:rPr>
        <w:t>g</w:t>
      </w:r>
      <w:r w:rsidRPr="002D1EA5">
        <w:rPr>
          <w:sz w:val="26"/>
          <w:lang w:val="vi-VN"/>
        </w:rPr>
        <w:t>ia đánh bạc dưới mọi hình thức</w:t>
      </w:r>
      <w:r w:rsidRPr="002D1EA5">
        <w:rPr>
          <w:sz w:val="26"/>
          <w:lang w:val="sv-SE"/>
        </w:rPr>
        <w:t>.</w:t>
      </w:r>
    </w:p>
    <w:p w:rsidR="00D069F0" w:rsidRPr="002D1EA5" w:rsidRDefault="00D069F0" w:rsidP="0083096E">
      <w:pPr>
        <w:spacing w:before="80" w:after="80" w:line="320" w:lineRule="exact"/>
        <w:ind w:firstLine="720"/>
        <w:jc w:val="both"/>
        <w:rPr>
          <w:spacing w:val="-2"/>
          <w:sz w:val="26"/>
          <w:lang w:val="sv-SE"/>
        </w:rPr>
      </w:pPr>
      <w:r w:rsidRPr="002D1EA5">
        <w:rPr>
          <w:spacing w:val="-2"/>
          <w:sz w:val="26"/>
          <w:lang w:val="sv-SE"/>
        </w:rPr>
        <w:t>7. Sản xuất, buôn bán, vận chuyển, phát tán, tàng trữ, sử dụng hoặc lôi kéo người khác sử dụng vũ khí, chất nổ, các chất ma tuý, các loại hóa chất cấm sử dụng, các tài liệu, ấn phẩm, thông tin phản động, đồi trụy và các tài liệu cấm khác theo quy định của Nhà nước; tổ chức, tham gia, truyền bá các hoạt động mê tín dị đoan, các hoạt động tôn giáo trái phép trong và ngoài nhà trường và các hành vi vi phạm đạo đức khác.</w:t>
      </w:r>
    </w:p>
    <w:p w:rsidR="00D069F0" w:rsidRPr="002D1EA5" w:rsidRDefault="00D069F0" w:rsidP="0083096E">
      <w:pPr>
        <w:spacing w:before="80" w:after="80" w:line="320" w:lineRule="exact"/>
        <w:ind w:firstLine="720"/>
        <w:jc w:val="both"/>
        <w:rPr>
          <w:sz w:val="26"/>
          <w:lang w:val="sv-SE"/>
        </w:rPr>
      </w:pPr>
      <w:r w:rsidRPr="002D1EA5">
        <w:rPr>
          <w:sz w:val="26"/>
          <w:lang w:val="sv-SE"/>
        </w:rPr>
        <w:t>8. Thành lập, tổ chức, tham gia các hoạt động mang tính chất chính trị trái pháp luật; tổ chức, tham gia các hoạt động tập thể mang danh nghĩa ĐHTN và nhà trường khi chưa được phép.</w:t>
      </w:r>
    </w:p>
    <w:p w:rsidR="00D069F0" w:rsidRPr="002D1EA5" w:rsidRDefault="00D069F0" w:rsidP="0083096E">
      <w:pPr>
        <w:spacing w:before="80" w:after="80" w:line="320" w:lineRule="exact"/>
        <w:ind w:firstLine="720"/>
        <w:jc w:val="both"/>
        <w:rPr>
          <w:sz w:val="26"/>
          <w:lang w:val="sv-SE"/>
        </w:rPr>
      </w:pPr>
      <w:r w:rsidRPr="002D1EA5">
        <w:rPr>
          <w:sz w:val="26"/>
          <w:lang w:val="sv-SE"/>
        </w:rPr>
        <w:t>9. Sử dụng thẻ sinh viên, thẻ thư viện, thẻ TTHL, thẻ ở nội trú và các giấy tờ liên quan khác trái mục đích.</w:t>
      </w:r>
    </w:p>
    <w:p w:rsidR="00D069F0" w:rsidRPr="002D1EA5" w:rsidRDefault="00D069F0" w:rsidP="0083096E">
      <w:pPr>
        <w:spacing w:before="80" w:after="80" w:line="320" w:lineRule="exact"/>
        <w:ind w:firstLine="720"/>
        <w:jc w:val="both"/>
        <w:rPr>
          <w:sz w:val="26"/>
          <w:lang w:val="sv-SE"/>
        </w:rPr>
      </w:pPr>
      <w:r w:rsidRPr="002D1EA5">
        <w:rPr>
          <w:sz w:val="26"/>
          <w:lang w:val="sv-SE"/>
        </w:rPr>
        <w:t xml:space="preserve">10. Làm hỏng, mất, phá hủy hay sử dụng quá thời hạn quy định các tài liệu, trang thiết bị, phương tiện phục vụ hoạt động học tập, thí nghiệm, </w:t>
      </w:r>
      <w:r w:rsidRPr="002D1EA5">
        <w:rPr>
          <w:sz w:val="26"/>
          <w:lang w:val="vi-VN"/>
        </w:rPr>
        <w:t>NCKH</w:t>
      </w:r>
      <w:r w:rsidRPr="002D1EA5">
        <w:rPr>
          <w:sz w:val="26"/>
          <w:lang w:val="sv-SE"/>
        </w:rPr>
        <w:t xml:space="preserve">, văn hóa văn nghệ, thể dục thể thao… </w:t>
      </w:r>
      <w:r w:rsidRPr="002D1EA5">
        <w:rPr>
          <w:sz w:val="26"/>
        </w:rPr>
        <w:t>t</w:t>
      </w:r>
      <w:r w:rsidRPr="002D1EA5">
        <w:rPr>
          <w:sz w:val="26"/>
          <w:lang w:val="vi-VN"/>
        </w:rPr>
        <w:t>ài sản công khác.</w:t>
      </w:r>
    </w:p>
    <w:p w:rsidR="00D069F0" w:rsidRPr="002D1EA5" w:rsidRDefault="00D069F0" w:rsidP="0083096E">
      <w:pPr>
        <w:pStyle w:val="BodyTextIndent"/>
        <w:spacing w:before="80" w:after="80" w:line="320" w:lineRule="exact"/>
        <w:rPr>
          <w:spacing w:val="-4"/>
          <w:sz w:val="26"/>
          <w:lang w:val="sv-SE"/>
        </w:rPr>
      </w:pPr>
      <w:r w:rsidRPr="002D1EA5">
        <w:rPr>
          <w:spacing w:val="-4"/>
          <w:sz w:val="26"/>
          <w:lang w:val="sv-SE"/>
        </w:rPr>
        <w:t>1</w:t>
      </w:r>
      <w:r>
        <w:rPr>
          <w:spacing w:val="-4"/>
          <w:sz w:val="26"/>
          <w:lang w:val="sv-SE"/>
        </w:rPr>
        <w:t>1</w:t>
      </w:r>
      <w:r w:rsidRPr="002D1EA5">
        <w:rPr>
          <w:spacing w:val="-4"/>
          <w:sz w:val="26"/>
          <w:lang w:val="sv-SE"/>
        </w:rPr>
        <w:t xml:space="preserve">. </w:t>
      </w:r>
      <w:r w:rsidRPr="002D1EA5">
        <w:rPr>
          <w:sz w:val="26"/>
          <w:lang w:val="vi-VN"/>
        </w:rPr>
        <w:t xml:space="preserve">Tổ chức hoặc tham gia các hoạt động </w:t>
      </w:r>
      <w:r w:rsidRPr="002D1EA5">
        <w:rPr>
          <w:spacing w:val="-4"/>
          <w:sz w:val="26"/>
          <w:lang w:val="sv-SE"/>
        </w:rPr>
        <w:t>trái với pháp luật của Nhà nước</w:t>
      </w:r>
      <w:r w:rsidRPr="002D1EA5">
        <w:rPr>
          <w:spacing w:val="-4"/>
          <w:sz w:val="26"/>
          <w:lang w:val="vi-VN"/>
        </w:rPr>
        <w:t xml:space="preserve">, trái với </w:t>
      </w:r>
      <w:r w:rsidRPr="002D1EA5">
        <w:rPr>
          <w:spacing w:val="-4"/>
          <w:sz w:val="26"/>
          <w:lang w:val="sv-SE"/>
        </w:rPr>
        <w:t>nội quy, quy chế, quy định, hướng dẫn của ĐHTN và nhà trường.</w:t>
      </w:r>
    </w:p>
    <w:p w:rsidR="00D069F0" w:rsidRPr="002D1EA5" w:rsidRDefault="00D069F0" w:rsidP="0083096E">
      <w:pPr>
        <w:pStyle w:val="BodyTextIndent"/>
        <w:spacing w:before="80" w:after="80" w:line="320" w:lineRule="exact"/>
        <w:rPr>
          <w:spacing w:val="-8"/>
          <w:sz w:val="26"/>
          <w:lang w:val="sv-SE"/>
        </w:rPr>
      </w:pPr>
      <w:r>
        <w:rPr>
          <w:spacing w:val="-8"/>
          <w:sz w:val="26"/>
          <w:lang w:val="sv-SE"/>
        </w:rPr>
        <w:t>12</w:t>
      </w:r>
      <w:r w:rsidRPr="002D1EA5">
        <w:rPr>
          <w:spacing w:val="-8"/>
          <w:sz w:val="26"/>
          <w:lang w:val="sv-SE"/>
        </w:rPr>
        <w:t>. Mặc trang phục gây phản cảm, trái với thuần phong mỹ tục của dân tộc Việt Nam.</w:t>
      </w:r>
    </w:p>
    <w:p w:rsidR="00D069F0" w:rsidRPr="002D1EA5" w:rsidRDefault="00D069F0" w:rsidP="0083096E">
      <w:pPr>
        <w:pStyle w:val="BodyTextIndent"/>
        <w:spacing w:before="80" w:after="80" w:line="320" w:lineRule="exact"/>
        <w:rPr>
          <w:sz w:val="26"/>
          <w:lang w:val="sv-SE"/>
        </w:rPr>
      </w:pPr>
      <w:r>
        <w:rPr>
          <w:sz w:val="26"/>
          <w:lang w:val="sv-SE"/>
        </w:rPr>
        <w:t>13</w:t>
      </w:r>
      <w:r w:rsidRPr="002D1EA5">
        <w:rPr>
          <w:sz w:val="26"/>
          <w:lang w:val="sv-SE"/>
        </w:rPr>
        <w:t>. Tổ chức hoặc tham gia các hoạt động vi phạm pháp luật khác.</w:t>
      </w:r>
    </w:p>
    <w:p w:rsidR="00D069F0" w:rsidRPr="00636385" w:rsidRDefault="00D069F0" w:rsidP="0083096E">
      <w:pPr>
        <w:spacing w:before="120"/>
        <w:jc w:val="center"/>
        <w:rPr>
          <w:b/>
          <w:sz w:val="16"/>
          <w:lang w:val="sv-SE"/>
        </w:rPr>
      </w:pPr>
    </w:p>
    <w:p w:rsidR="00D069F0" w:rsidRPr="002D1EA5" w:rsidRDefault="00D069F0" w:rsidP="0083096E">
      <w:pPr>
        <w:spacing w:before="120"/>
        <w:jc w:val="center"/>
        <w:rPr>
          <w:b/>
          <w:sz w:val="26"/>
          <w:lang w:val="sv-SE"/>
        </w:rPr>
      </w:pPr>
      <w:r w:rsidRPr="002D1EA5">
        <w:rPr>
          <w:b/>
          <w:sz w:val="26"/>
          <w:lang w:val="sv-SE"/>
        </w:rPr>
        <w:t>Chương III</w:t>
      </w:r>
    </w:p>
    <w:p w:rsidR="00D069F0" w:rsidRPr="002D1EA5" w:rsidRDefault="00D069F0" w:rsidP="0083096E">
      <w:pPr>
        <w:spacing w:before="120"/>
        <w:jc w:val="center"/>
        <w:rPr>
          <w:b/>
          <w:sz w:val="26"/>
          <w:lang w:val="sv-SE"/>
        </w:rPr>
      </w:pPr>
      <w:r w:rsidRPr="002D1EA5">
        <w:rPr>
          <w:b/>
          <w:sz w:val="26"/>
          <w:lang w:val="sv-SE"/>
        </w:rPr>
        <w:t xml:space="preserve"> KHEN THƯỞNG VÀ KỶ LUẬT SINH VIÊN</w:t>
      </w:r>
    </w:p>
    <w:p w:rsidR="00D069F0" w:rsidRPr="002D1EA5" w:rsidRDefault="00D069F0" w:rsidP="0083096E">
      <w:pPr>
        <w:spacing w:before="60" w:after="60" w:line="320" w:lineRule="exact"/>
        <w:ind w:firstLine="720"/>
        <w:jc w:val="both"/>
        <w:rPr>
          <w:sz w:val="26"/>
          <w:lang w:val="pt-BR"/>
        </w:rPr>
      </w:pPr>
      <w:r w:rsidRPr="002D1EA5">
        <w:rPr>
          <w:b/>
          <w:bCs/>
          <w:sz w:val="26"/>
          <w:lang w:val="pt-BR"/>
        </w:rPr>
        <w:t>Điều 7. Nội dung, hình thức khen thưởng</w:t>
      </w:r>
    </w:p>
    <w:p w:rsidR="00D069F0" w:rsidRPr="002D1EA5" w:rsidRDefault="00D069F0" w:rsidP="0083096E">
      <w:pPr>
        <w:spacing w:before="60" w:after="60" w:line="320" w:lineRule="exact"/>
        <w:ind w:firstLine="720"/>
        <w:jc w:val="both"/>
        <w:rPr>
          <w:sz w:val="26"/>
          <w:lang w:val="pt-BR"/>
        </w:rPr>
      </w:pPr>
      <w:r w:rsidRPr="002D1EA5">
        <w:rPr>
          <w:sz w:val="26"/>
          <w:lang w:val="pt-BR"/>
        </w:rPr>
        <w:t xml:space="preserve">1. Khen thưởng thường xuyên, kịp thời đối với cá nhân và tập thể lớp sinh viên đạt thành tích xứng đáng để biểu dương, khen thưởng. Cụ thể: </w:t>
      </w:r>
    </w:p>
    <w:p w:rsidR="00D069F0" w:rsidRPr="002D1EA5" w:rsidRDefault="00D069F0" w:rsidP="0083096E">
      <w:pPr>
        <w:spacing w:before="60" w:after="60" w:line="320" w:lineRule="exact"/>
        <w:ind w:firstLine="720"/>
        <w:jc w:val="both"/>
        <w:rPr>
          <w:sz w:val="26"/>
          <w:lang w:val="pt-BR"/>
        </w:rPr>
      </w:pPr>
      <w:r w:rsidRPr="002D1EA5">
        <w:rPr>
          <w:sz w:val="26"/>
          <w:lang w:val="pt-BR"/>
        </w:rPr>
        <w:t xml:space="preserve">a) Đoạt giải trong các cuộc thi Olympic các môn học, </w:t>
      </w:r>
      <w:r w:rsidRPr="002D1EA5">
        <w:rPr>
          <w:sz w:val="26"/>
          <w:lang w:val="vi-VN"/>
        </w:rPr>
        <w:t>thi nghiên cứu khoa học, các cuộc thi sáng tạo kỹ thuật, học thuật, văn hóa, văn nghệ, thể thao;</w:t>
      </w:r>
    </w:p>
    <w:p w:rsidR="00D069F0" w:rsidRPr="002D1EA5" w:rsidRDefault="00D069F0" w:rsidP="0083096E">
      <w:pPr>
        <w:spacing w:before="60" w:after="60" w:line="320" w:lineRule="exact"/>
        <w:ind w:firstLine="720"/>
        <w:jc w:val="both"/>
        <w:rPr>
          <w:sz w:val="26"/>
          <w:lang w:val="pt-BR"/>
        </w:rPr>
      </w:pPr>
      <w:r w:rsidRPr="002D1EA5">
        <w:rPr>
          <w:sz w:val="26"/>
          <w:lang w:val="pt-BR"/>
        </w:rPr>
        <w:t>b) Đóng góp có hiệu quả trong công tác Đảng, Đoàn thanh niên, Hội sinh viên, trong hoạt động thanh niên xung kích, sinh viên tình nguyện, giữ gìn an ninh trật tự, các hoạt động trong lớp, khoa, trong khu nội trú (ký túc xá), hoạt động xã hội, văn hoá, văn nghệ, thể thao;</w:t>
      </w:r>
    </w:p>
    <w:p w:rsidR="00D069F0" w:rsidRPr="002D1EA5" w:rsidRDefault="00D069F0" w:rsidP="0083096E">
      <w:pPr>
        <w:spacing w:before="60" w:after="60" w:line="320" w:lineRule="exact"/>
        <w:ind w:firstLine="720"/>
        <w:jc w:val="both"/>
        <w:rPr>
          <w:sz w:val="26"/>
          <w:lang w:val="pt-BR"/>
        </w:rPr>
      </w:pPr>
      <w:r w:rsidRPr="002D1EA5">
        <w:rPr>
          <w:sz w:val="26"/>
          <w:lang w:val="pt-BR"/>
        </w:rPr>
        <w:t xml:space="preserve">c) </w:t>
      </w:r>
      <w:r w:rsidRPr="002D1EA5">
        <w:rPr>
          <w:sz w:val="26"/>
          <w:lang w:val="vi-VN"/>
        </w:rPr>
        <w:t>Có thành tích trong việc thực hiện phong trào toàn dân bảo vệ an ninh tổ quốc, bảo đảm an ninh, trật tự trường học, phòng chống tội phạm, tệ nạn xã hội, dũng cảm cứu người bị nạn, chống tiêu cực, tham nhũng;</w:t>
      </w:r>
    </w:p>
    <w:p w:rsidR="00D069F0" w:rsidRPr="002D1EA5" w:rsidRDefault="00D069F0" w:rsidP="0083096E">
      <w:pPr>
        <w:spacing w:before="60" w:after="60" w:line="320" w:lineRule="exact"/>
        <w:ind w:firstLine="720"/>
        <w:jc w:val="both"/>
        <w:rPr>
          <w:sz w:val="26"/>
          <w:lang w:val="pt-BR"/>
        </w:rPr>
      </w:pPr>
      <w:r w:rsidRPr="002D1EA5">
        <w:rPr>
          <w:sz w:val="26"/>
          <w:lang w:val="pt-BR"/>
        </w:rPr>
        <w:t>d) Các thành tích đặc biệt khác.</w:t>
      </w:r>
    </w:p>
    <w:p w:rsidR="00D069F0" w:rsidRPr="002D1EA5" w:rsidRDefault="00D069F0" w:rsidP="0083096E">
      <w:pPr>
        <w:spacing w:before="60" w:after="60" w:line="320" w:lineRule="exact"/>
        <w:ind w:firstLine="720"/>
        <w:jc w:val="both"/>
        <w:rPr>
          <w:spacing w:val="-6"/>
          <w:sz w:val="26"/>
          <w:lang w:val="pt-BR"/>
        </w:rPr>
      </w:pPr>
      <w:r w:rsidRPr="002D1EA5">
        <w:rPr>
          <w:spacing w:val="-6"/>
          <w:sz w:val="26"/>
          <w:lang w:val="pt-BR"/>
        </w:rPr>
        <w:t>Nội dung, hình thức và mức khen thưởng thường xuyên do Hiệu trưởng quy định.</w:t>
      </w:r>
    </w:p>
    <w:p w:rsidR="00D069F0" w:rsidRPr="002D1EA5" w:rsidRDefault="00D069F0" w:rsidP="0083096E">
      <w:pPr>
        <w:spacing w:before="60" w:after="60" w:line="320" w:lineRule="exact"/>
        <w:ind w:firstLine="720"/>
        <w:jc w:val="both"/>
        <w:rPr>
          <w:sz w:val="26"/>
          <w:lang w:val="pt-BR"/>
        </w:rPr>
      </w:pPr>
      <w:r w:rsidRPr="002D1EA5">
        <w:rPr>
          <w:sz w:val="26"/>
          <w:lang w:val="pt-BR"/>
        </w:rPr>
        <w:t>2. Thi đua, khen thưởng toàn diện, định kỳ đối với cá nhân và tập thể lớp sinh viên được tiến hành vào cuối  năm học, khóa học. Cụ thể:</w:t>
      </w:r>
    </w:p>
    <w:p w:rsidR="00D069F0" w:rsidRPr="002D1EA5" w:rsidRDefault="00D069F0" w:rsidP="0083096E">
      <w:pPr>
        <w:spacing w:before="60" w:after="60" w:line="320" w:lineRule="exact"/>
        <w:ind w:firstLine="720"/>
        <w:jc w:val="both"/>
        <w:rPr>
          <w:sz w:val="26"/>
          <w:lang w:val="pt-BR"/>
        </w:rPr>
      </w:pPr>
      <w:r w:rsidRPr="002D1EA5">
        <w:rPr>
          <w:sz w:val="26"/>
          <w:lang w:val="pt-BR"/>
        </w:rPr>
        <w:t>a) Đối với cá nhân:</w:t>
      </w:r>
    </w:p>
    <w:p w:rsidR="00D069F0" w:rsidRPr="002D1EA5" w:rsidRDefault="00D069F0" w:rsidP="0083096E">
      <w:pPr>
        <w:spacing w:before="60" w:after="60" w:line="320" w:lineRule="exact"/>
        <w:ind w:firstLine="720"/>
        <w:jc w:val="both"/>
        <w:rPr>
          <w:sz w:val="26"/>
          <w:lang w:val="pt-BR"/>
        </w:rPr>
      </w:pPr>
      <w:r w:rsidRPr="002D1EA5">
        <w:rPr>
          <w:sz w:val="26"/>
          <w:lang w:val="pt-BR"/>
        </w:rPr>
        <w:t>- Danh hiệu cá nhân gồm 2 loại: Giỏi và Xuất sắc.</w:t>
      </w:r>
    </w:p>
    <w:p w:rsidR="00D069F0" w:rsidRPr="002D1EA5" w:rsidRDefault="00D069F0" w:rsidP="0083096E">
      <w:pPr>
        <w:spacing w:before="60" w:after="60" w:line="320" w:lineRule="exact"/>
        <w:ind w:firstLine="720"/>
        <w:jc w:val="both"/>
        <w:rPr>
          <w:sz w:val="26"/>
          <w:lang w:val="pt-BR"/>
        </w:rPr>
      </w:pPr>
      <w:r w:rsidRPr="002D1EA5">
        <w:rPr>
          <w:sz w:val="26"/>
          <w:lang w:val="pt-BR"/>
        </w:rPr>
        <w:t>- Tiêu chuẩn xếp loại:</w:t>
      </w:r>
    </w:p>
    <w:p w:rsidR="00D069F0" w:rsidRPr="002D1EA5" w:rsidRDefault="00D069F0" w:rsidP="0083096E">
      <w:pPr>
        <w:spacing w:before="60" w:after="60" w:line="320" w:lineRule="exact"/>
        <w:ind w:firstLine="720"/>
        <w:jc w:val="both"/>
        <w:rPr>
          <w:sz w:val="26"/>
          <w:lang w:val="pt-BR"/>
        </w:rPr>
      </w:pPr>
      <w:r w:rsidRPr="002D1EA5">
        <w:rPr>
          <w:sz w:val="26"/>
          <w:lang w:val="pt-BR"/>
        </w:rPr>
        <w:t>+ Đạt danh hiệu sinh viên Giỏi: kết quả học tập năm học đạt từ 3.2 đến 3.59 và xếp loại rèn luyện từ tốt trở lên.</w:t>
      </w:r>
    </w:p>
    <w:p w:rsidR="00D069F0" w:rsidRPr="002D1EA5" w:rsidRDefault="00D069F0" w:rsidP="0083096E">
      <w:pPr>
        <w:spacing w:before="60" w:after="60" w:line="320" w:lineRule="exact"/>
        <w:ind w:firstLine="720"/>
        <w:jc w:val="both"/>
        <w:rPr>
          <w:sz w:val="26"/>
          <w:lang w:val="pt-BR"/>
        </w:rPr>
      </w:pPr>
      <w:r w:rsidRPr="002D1EA5">
        <w:rPr>
          <w:spacing w:val="-4"/>
          <w:sz w:val="26"/>
          <w:lang w:val="pt-BR"/>
        </w:rPr>
        <w:t xml:space="preserve">+ Đạt danh hiệu sinh viên Xuất sắc: </w:t>
      </w:r>
      <w:r w:rsidRPr="002D1EA5">
        <w:rPr>
          <w:sz w:val="26"/>
          <w:lang w:val="vi-VN"/>
        </w:rPr>
        <w:t xml:space="preserve">kết quả học tập đạt từ 3,6 </w:t>
      </w:r>
      <w:r w:rsidRPr="002D1EA5">
        <w:rPr>
          <w:sz w:val="26"/>
        </w:rPr>
        <w:t xml:space="preserve">đến 4.0 </w:t>
      </w:r>
      <w:r w:rsidRPr="002D1EA5">
        <w:rPr>
          <w:sz w:val="26"/>
          <w:lang w:val="vi-VN"/>
        </w:rPr>
        <w:t>và xếp loại rèn luyện xuất sắc.</w:t>
      </w:r>
    </w:p>
    <w:p w:rsidR="00D069F0" w:rsidRPr="002D1EA5" w:rsidRDefault="00D069F0" w:rsidP="0083096E">
      <w:pPr>
        <w:spacing w:before="60" w:after="60" w:line="320" w:lineRule="exact"/>
        <w:ind w:firstLine="720"/>
        <w:jc w:val="both"/>
        <w:rPr>
          <w:sz w:val="26"/>
          <w:lang w:val="pt-BR"/>
        </w:rPr>
      </w:pPr>
      <w:r w:rsidRPr="002D1EA5">
        <w:rPr>
          <w:sz w:val="26"/>
          <w:lang w:val="pt-BR"/>
        </w:rPr>
        <w:t>- Danh hiệu cá nhân được lưu vào hồ sơ quản lý sinh viên.</w:t>
      </w:r>
    </w:p>
    <w:p w:rsidR="00D069F0" w:rsidRPr="002D1EA5" w:rsidRDefault="00D069F0" w:rsidP="0083096E">
      <w:pPr>
        <w:spacing w:before="60" w:after="60" w:line="320" w:lineRule="exact"/>
        <w:ind w:firstLine="720"/>
        <w:jc w:val="both"/>
        <w:rPr>
          <w:spacing w:val="-4"/>
          <w:sz w:val="26"/>
          <w:lang w:val="pt-BR"/>
        </w:rPr>
      </w:pPr>
      <w:r w:rsidRPr="002D1EA5">
        <w:rPr>
          <w:spacing w:val="-4"/>
          <w:sz w:val="26"/>
          <w:lang w:val="pt-BR"/>
        </w:rPr>
        <w:t xml:space="preserve">- Không xét khen thưởng đối với sinh viên bị kỷ luật hoặc có điểm thi kết thúc học phần ở lần thi thứ nhất trong học kỳ hoặc năm học đó dưới mức trung bình. </w:t>
      </w:r>
    </w:p>
    <w:p w:rsidR="00D069F0" w:rsidRPr="002D1EA5" w:rsidRDefault="00D069F0" w:rsidP="0083096E">
      <w:pPr>
        <w:spacing w:before="60" w:after="60" w:line="320" w:lineRule="exact"/>
        <w:ind w:firstLine="720"/>
        <w:jc w:val="both"/>
        <w:rPr>
          <w:sz w:val="26"/>
          <w:lang w:val="pt-BR"/>
        </w:rPr>
      </w:pPr>
      <w:r>
        <w:rPr>
          <w:sz w:val="26"/>
          <w:lang w:val="pt-BR"/>
        </w:rPr>
        <w:br w:type="page"/>
      </w:r>
      <w:r w:rsidRPr="002D1EA5">
        <w:rPr>
          <w:sz w:val="26"/>
          <w:lang w:val="pt-BR"/>
        </w:rPr>
        <w:t>b) Đối với tập thể lớp sinh viên:</w:t>
      </w:r>
    </w:p>
    <w:p w:rsidR="00D069F0" w:rsidRPr="002D1EA5" w:rsidRDefault="00D069F0" w:rsidP="0083096E">
      <w:pPr>
        <w:spacing w:before="60" w:after="60" w:line="320" w:lineRule="exact"/>
        <w:ind w:firstLine="720"/>
        <w:jc w:val="both"/>
        <w:rPr>
          <w:sz w:val="26"/>
          <w:lang w:val="pt-BR"/>
        </w:rPr>
      </w:pPr>
      <w:r w:rsidRPr="002D1EA5">
        <w:rPr>
          <w:sz w:val="26"/>
          <w:lang w:val="pt-BR"/>
        </w:rPr>
        <w:t>- Danh hiệu tập thể lớp sinh viên gồm 2 loại: Lớp sinh viên Tiên tiến và Lớp sinh viên Xuất sắc.</w:t>
      </w:r>
    </w:p>
    <w:p w:rsidR="00D069F0" w:rsidRPr="002D1EA5" w:rsidRDefault="00D069F0" w:rsidP="0083096E">
      <w:pPr>
        <w:spacing w:before="60" w:after="60" w:line="320" w:lineRule="exact"/>
        <w:ind w:firstLine="720"/>
        <w:jc w:val="both"/>
        <w:rPr>
          <w:sz w:val="26"/>
          <w:lang w:val="pt-BR"/>
        </w:rPr>
      </w:pPr>
      <w:r w:rsidRPr="002D1EA5">
        <w:rPr>
          <w:sz w:val="26"/>
          <w:lang w:val="pt-BR"/>
        </w:rPr>
        <w:t>- Đạt danh hiệu Lớp sinh viên tiên tiến nếu đạt các tiêu chuẩn sau:</w:t>
      </w:r>
    </w:p>
    <w:p w:rsidR="00D069F0" w:rsidRPr="002D1EA5" w:rsidRDefault="00D069F0" w:rsidP="0083096E">
      <w:pPr>
        <w:spacing w:before="60" w:after="60" w:line="320" w:lineRule="exact"/>
        <w:ind w:firstLine="720"/>
        <w:jc w:val="both"/>
        <w:rPr>
          <w:sz w:val="26"/>
          <w:lang w:val="pt-BR"/>
        </w:rPr>
      </w:pPr>
      <w:r w:rsidRPr="002D1EA5">
        <w:rPr>
          <w:sz w:val="26"/>
          <w:lang w:val="pt-BR"/>
        </w:rPr>
        <w:t>+ Có từ 25% sinh viên đạt loại Khá trở lên.</w:t>
      </w:r>
    </w:p>
    <w:p w:rsidR="00D069F0" w:rsidRPr="002D1EA5" w:rsidRDefault="00D069F0" w:rsidP="0083096E">
      <w:pPr>
        <w:spacing w:before="60" w:after="60" w:line="320" w:lineRule="exact"/>
        <w:ind w:firstLine="720"/>
        <w:jc w:val="both"/>
        <w:rPr>
          <w:sz w:val="26"/>
          <w:lang w:val="pt-BR"/>
        </w:rPr>
      </w:pPr>
      <w:r w:rsidRPr="002D1EA5">
        <w:rPr>
          <w:sz w:val="26"/>
          <w:lang w:val="pt-BR"/>
        </w:rPr>
        <w:t>+ Có cá nhân đạt danh hiệu sinh viên Giỏi trở lên.</w:t>
      </w:r>
    </w:p>
    <w:p w:rsidR="00D069F0" w:rsidRPr="002D1EA5" w:rsidRDefault="00D069F0" w:rsidP="0083096E">
      <w:pPr>
        <w:spacing w:before="60" w:after="60" w:line="320" w:lineRule="exact"/>
        <w:ind w:firstLine="720"/>
        <w:jc w:val="both"/>
        <w:rPr>
          <w:sz w:val="26"/>
          <w:lang w:val="pt-BR"/>
        </w:rPr>
      </w:pPr>
      <w:r w:rsidRPr="002D1EA5">
        <w:rPr>
          <w:sz w:val="26"/>
          <w:lang w:val="pt-BR"/>
        </w:rPr>
        <w:t>+ Không có cá nhân xếp loại học tập kém hoặc rèn luyện Kém, bị kỷ luật từ mức Cảnh cáo trở lên.</w:t>
      </w:r>
    </w:p>
    <w:p w:rsidR="00D069F0" w:rsidRPr="002D1EA5" w:rsidRDefault="00D069F0" w:rsidP="0083096E">
      <w:pPr>
        <w:spacing w:before="60" w:after="60" w:line="320" w:lineRule="exact"/>
        <w:ind w:firstLine="720"/>
        <w:jc w:val="both"/>
        <w:rPr>
          <w:sz w:val="26"/>
          <w:lang w:val="pt-BR"/>
        </w:rPr>
      </w:pPr>
      <w:r w:rsidRPr="002D1EA5">
        <w:rPr>
          <w:sz w:val="26"/>
          <w:lang w:val="pt-BR"/>
        </w:rPr>
        <w:t>+ Tập thể đoàn kết, giúp đỡ lẫn nhau trong học tập, rèn luyện, tổ chức nhiều hoạt động thi đua và tích cực hưởng ứng phong trào thi đua trong nhà trường.</w:t>
      </w:r>
    </w:p>
    <w:p w:rsidR="00D069F0" w:rsidRPr="002D1EA5" w:rsidRDefault="00D069F0" w:rsidP="0083096E">
      <w:pPr>
        <w:spacing w:before="60" w:after="60" w:line="320" w:lineRule="exact"/>
        <w:ind w:firstLine="720"/>
        <w:jc w:val="both"/>
        <w:rPr>
          <w:sz w:val="26"/>
          <w:lang w:val="pt-BR"/>
        </w:rPr>
      </w:pPr>
      <w:r w:rsidRPr="002D1EA5">
        <w:rPr>
          <w:sz w:val="26"/>
          <w:lang w:val="pt-BR"/>
        </w:rPr>
        <w:t>- Đạt danh hiệu Lớp sinh viên Xuất sắc nếu đạt các tiêu chuẩn của danh hiệu lớp sinh viên Tiên tiến và có từ 10% sinh viên đạt danh hiệu sinh viên Giỏi trở lên, có cá nhân đạt danh hiệu sinh viên Xuất sắc.</w:t>
      </w:r>
    </w:p>
    <w:p w:rsidR="00D069F0" w:rsidRPr="002D1EA5" w:rsidRDefault="00D069F0" w:rsidP="0083096E">
      <w:pPr>
        <w:spacing w:before="60" w:after="60" w:line="320" w:lineRule="exact"/>
        <w:ind w:firstLine="720"/>
        <w:jc w:val="both"/>
        <w:rPr>
          <w:sz w:val="26"/>
          <w:lang w:val="pt-BR"/>
        </w:rPr>
      </w:pPr>
      <w:r w:rsidRPr="002D1EA5">
        <w:rPr>
          <w:b/>
          <w:bCs/>
          <w:sz w:val="26"/>
          <w:lang w:val="pt-BR"/>
        </w:rPr>
        <w:t>Điều 8. Trình tự, thủ tục xét khen thưởng</w:t>
      </w:r>
    </w:p>
    <w:p w:rsidR="00D069F0" w:rsidRPr="002D1EA5" w:rsidRDefault="00D069F0" w:rsidP="0083096E">
      <w:pPr>
        <w:spacing w:before="60" w:after="60" w:line="320" w:lineRule="exact"/>
        <w:ind w:firstLine="720"/>
        <w:jc w:val="both"/>
        <w:rPr>
          <w:sz w:val="26"/>
          <w:lang w:val="pt-BR"/>
        </w:rPr>
      </w:pPr>
      <w:r w:rsidRPr="002D1EA5">
        <w:rPr>
          <w:sz w:val="26"/>
          <w:lang w:val="pt-BR"/>
        </w:rPr>
        <w:t>1. Vào đầu năm học, nhà trường tổ chức cho sinh viên, các lớp sinh viên đăng ký danh hiệu thi đua cá nhân và tập thể lớp sinh viên.</w:t>
      </w:r>
    </w:p>
    <w:p w:rsidR="00D069F0" w:rsidRPr="002D1EA5" w:rsidRDefault="00D069F0" w:rsidP="0083096E">
      <w:pPr>
        <w:spacing w:before="60" w:after="60" w:line="320" w:lineRule="exact"/>
        <w:ind w:firstLine="720"/>
        <w:jc w:val="both"/>
        <w:rPr>
          <w:sz w:val="26"/>
          <w:lang w:val="pt-BR"/>
        </w:rPr>
      </w:pPr>
      <w:r w:rsidRPr="002D1EA5">
        <w:rPr>
          <w:sz w:val="26"/>
          <w:lang w:val="pt-BR"/>
        </w:rPr>
        <w:t>2. Thủ tục xét khen thưởng:</w:t>
      </w:r>
    </w:p>
    <w:p w:rsidR="00D069F0" w:rsidRPr="002D1EA5" w:rsidRDefault="00D069F0" w:rsidP="0083096E">
      <w:pPr>
        <w:spacing w:before="60" w:after="60" w:line="320" w:lineRule="exact"/>
        <w:ind w:firstLine="720"/>
        <w:jc w:val="both"/>
        <w:rPr>
          <w:sz w:val="26"/>
          <w:lang w:val="pt-BR"/>
        </w:rPr>
      </w:pPr>
      <w:r w:rsidRPr="002D1EA5">
        <w:rPr>
          <w:sz w:val="26"/>
          <w:lang w:val="pt-BR"/>
        </w:rPr>
        <w:t>- Căn cứ vào thành tích đạt được trong học tập và rèn luyện của sinh viên, các lớp sinh viên tiến hành lập danh sách kèm theo bản thành tích cá nhân và tập thể lớp, có xác nhận của cố vấn học tập lớp gửi lên Phòng Công tác HSSV tổng hợp, kiểm tra, đối chiếu;</w:t>
      </w:r>
    </w:p>
    <w:p w:rsidR="00D069F0" w:rsidRPr="002D1EA5" w:rsidRDefault="00D069F0" w:rsidP="0083096E">
      <w:pPr>
        <w:spacing w:before="60" w:after="60" w:line="320" w:lineRule="exact"/>
        <w:ind w:firstLine="720"/>
        <w:jc w:val="both"/>
        <w:rPr>
          <w:sz w:val="26"/>
          <w:lang w:val="pt-BR"/>
        </w:rPr>
      </w:pPr>
      <w:r w:rsidRPr="002D1EA5">
        <w:rPr>
          <w:sz w:val="26"/>
          <w:lang w:val="pt-BR"/>
        </w:rPr>
        <w:t>- Phòng Công tác HSSV tập hợp đề nghị Hội đồng thi đua, khen thưởng và kỷ luật của nhà trường tổ chức xét và đề nghị Hiệu trưởng công nhận danh hiệu đối với cá nhân và tập thể lớp sinh viên.</w:t>
      </w:r>
    </w:p>
    <w:p w:rsidR="00D069F0" w:rsidRPr="002D1EA5" w:rsidRDefault="00D069F0" w:rsidP="0083096E">
      <w:pPr>
        <w:spacing w:before="60" w:after="60" w:line="320" w:lineRule="exact"/>
        <w:ind w:firstLine="720"/>
        <w:jc w:val="both"/>
        <w:rPr>
          <w:sz w:val="26"/>
          <w:lang w:val="pt-BR"/>
        </w:rPr>
      </w:pPr>
      <w:r w:rsidRPr="002D1EA5">
        <w:rPr>
          <w:b/>
          <w:bCs/>
          <w:sz w:val="26"/>
          <w:lang w:val="pt-BR"/>
        </w:rPr>
        <w:t>Điều 9. Hình thức kỷ luật và nội dung vi phạm</w:t>
      </w:r>
    </w:p>
    <w:p w:rsidR="00D069F0" w:rsidRPr="002D1EA5" w:rsidRDefault="00D069F0" w:rsidP="0083096E">
      <w:pPr>
        <w:spacing w:before="60" w:after="60" w:line="320" w:lineRule="exact"/>
        <w:ind w:firstLine="720"/>
        <w:jc w:val="both"/>
        <w:rPr>
          <w:sz w:val="26"/>
          <w:lang w:val="pt-BR"/>
        </w:rPr>
      </w:pPr>
      <w:r w:rsidRPr="002D1EA5">
        <w:rPr>
          <w:sz w:val="26"/>
          <w:lang w:val="pt-BR"/>
        </w:rPr>
        <w:t xml:space="preserve">1. Những sinh viên có hành vi vi phạm thì tuỳ tính chất, mức độ, hậu quả của hành vi </w:t>
      </w:r>
      <w:r w:rsidRPr="002D1EA5">
        <w:rPr>
          <w:sz w:val="26"/>
          <w:lang w:val="vi-VN"/>
        </w:rPr>
        <w:t>vi phạm có thể được nhắc nhở, phê bình hoặc</w:t>
      </w:r>
      <w:r w:rsidRPr="002D1EA5">
        <w:rPr>
          <w:sz w:val="26"/>
          <w:lang w:val="pt-BR"/>
        </w:rPr>
        <w:t xml:space="preserve"> phải chịu một trong các hình thức kỷ luật sau:</w:t>
      </w:r>
    </w:p>
    <w:p w:rsidR="00D069F0" w:rsidRPr="002D1EA5" w:rsidRDefault="00D069F0" w:rsidP="0083096E">
      <w:pPr>
        <w:spacing w:before="60" w:after="60" w:line="320" w:lineRule="exact"/>
        <w:ind w:firstLine="720"/>
        <w:jc w:val="both"/>
        <w:rPr>
          <w:sz w:val="26"/>
          <w:lang w:val="pt-BR"/>
        </w:rPr>
      </w:pPr>
      <w:r w:rsidRPr="002D1EA5">
        <w:rPr>
          <w:sz w:val="26"/>
          <w:lang w:val="pt-BR"/>
        </w:rPr>
        <w:t>a) Khiển trách: Áp dụng đối với sinh viên có hành vi vi phạm lần đầu nhưng ở mức độ nhẹ;</w:t>
      </w:r>
    </w:p>
    <w:p w:rsidR="00D069F0" w:rsidRPr="002D1EA5" w:rsidRDefault="00D069F0" w:rsidP="0083096E">
      <w:pPr>
        <w:spacing w:before="60" w:after="60" w:line="320" w:lineRule="exact"/>
        <w:ind w:firstLine="720"/>
        <w:jc w:val="both"/>
        <w:rPr>
          <w:sz w:val="26"/>
          <w:lang w:val="pt-BR"/>
        </w:rPr>
      </w:pPr>
      <w:r w:rsidRPr="002D1EA5">
        <w:rPr>
          <w:sz w:val="26"/>
          <w:lang w:val="pt-BR"/>
        </w:rPr>
        <w:t>b) Cảnh cáo: Áp dụng đối với sinh viên đã bị khiển trách mà tái phạm hoặc vi phạm ở mức độ nhẹ nhưng hành vi vi phạm có tính chất thường xuyên hoặc mới vi phạm lần đầu nhưng mức độ tương đối nghiêm trọng;</w:t>
      </w:r>
    </w:p>
    <w:p w:rsidR="00D069F0" w:rsidRPr="002D1EA5" w:rsidRDefault="00D069F0" w:rsidP="0083096E">
      <w:pPr>
        <w:shd w:val="clear" w:color="auto" w:fill="FFFFFF"/>
        <w:spacing w:before="60" w:after="60" w:line="320" w:lineRule="exact"/>
        <w:ind w:firstLine="720"/>
        <w:jc w:val="both"/>
        <w:rPr>
          <w:spacing w:val="-2"/>
          <w:sz w:val="26"/>
        </w:rPr>
      </w:pPr>
      <w:r w:rsidRPr="002D1EA5">
        <w:rPr>
          <w:spacing w:val="-2"/>
          <w:sz w:val="26"/>
          <w:lang w:val="pt-BR"/>
        </w:rPr>
        <w:t xml:space="preserve">c) Đình chỉ học tập có thời hạn: </w:t>
      </w:r>
      <w:r w:rsidRPr="002D1EA5">
        <w:rPr>
          <w:spacing w:val="-2"/>
          <w:sz w:val="26"/>
        </w:rPr>
        <w:t>Á</w:t>
      </w:r>
      <w:r w:rsidRPr="002D1EA5">
        <w:rPr>
          <w:spacing w:val="-2"/>
          <w:sz w:val="26"/>
          <w:lang w:val="vi-VN"/>
        </w:rPr>
        <w:t>p dụng đối với những sinh viên đang trong thời gian bị cảnh cáo mà vẫn vi phạm kỷ luật hoặc vi phạm nghiêm trọng các hành vi sinh viên không được làm; sinh viên vi phạm pháp luật bị xử phạt tù nhưng cho hưởng án treo. Tùy từng trường hợp cụ thể, Hiệu trưởng </w:t>
      </w:r>
      <w:r w:rsidRPr="002D1EA5">
        <w:rPr>
          <w:spacing w:val="-2"/>
          <w:sz w:val="26"/>
        </w:rPr>
        <w:t>nhà trường</w:t>
      </w:r>
      <w:r w:rsidRPr="002D1EA5">
        <w:rPr>
          <w:spacing w:val="-2"/>
          <w:sz w:val="26"/>
          <w:lang w:val="vi-VN"/>
        </w:rPr>
        <w:t xml:space="preserve"> căn cứ vào quy chế đào tạo để quyết định thời hạn đình chỉ học tập theo các mức: đình chỉ một học kỳ, đình chỉ một năm học hoặc đình chỉ theo thời gian sinh viên bị xử phạt tù nhưng cho hưởng án treo.</w:t>
      </w:r>
    </w:p>
    <w:p w:rsidR="00D069F0" w:rsidRPr="002D1EA5" w:rsidRDefault="00D069F0" w:rsidP="0083096E">
      <w:pPr>
        <w:shd w:val="clear" w:color="auto" w:fill="FFFFFF"/>
        <w:spacing w:before="60" w:after="60" w:line="320" w:lineRule="exact"/>
        <w:ind w:firstLine="720"/>
        <w:jc w:val="both"/>
        <w:rPr>
          <w:sz w:val="26"/>
        </w:rPr>
      </w:pPr>
      <w:r w:rsidRPr="002D1EA5">
        <w:rPr>
          <w:sz w:val="26"/>
        </w:rPr>
        <w:t>Trong thời gian bị đình chỉ học tập, nếu sinh viên tích cực tu dưỡng và rèn luyện, có thành tích đặc biệt xuất sắc, được các tổ chức, chính quyền địa phương từ cấp huyện và tương đương trở lên khen thưởng, đã chấp hành quá một nửa thời gian bị đình chỉ, sẽ được nhà trường xem xét giảm thời gian kỷ luật.</w:t>
      </w:r>
    </w:p>
    <w:p w:rsidR="00D069F0" w:rsidRPr="002D1EA5" w:rsidRDefault="00D069F0" w:rsidP="0083096E">
      <w:pPr>
        <w:spacing w:before="60" w:after="60" w:line="320" w:lineRule="exact"/>
        <w:ind w:firstLine="720"/>
        <w:jc w:val="both"/>
        <w:rPr>
          <w:sz w:val="26"/>
          <w:lang w:val="pt-BR"/>
        </w:rPr>
      </w:pPr>
      <w:r w:rsidRPr="002D1EA5">
        <w:rPr>
          <w:spacing w:val="-2"/>
          <w:sz w:val="26"/>
          <w:lang w:val="pt-BR"/>
        </w:rPr>
        <w:t>d) Buộc thôi học: Áp dụng đối với sinh viên đang trong thời gian bị đình chỉ học tập mà vẫn tiếp tục vi phạm kỷ luật hoặc vi phạm lần đầu nhưng có tính chất và mức độ vi phạm đặc biệt nghiêm trọng, gây ảnh hưởng xấu đến nhà trường và xã hội; vi phạm pháp luật bị xử phạt tù</w:t>
      </w:r>
      <w:r w:rsidRPr="002D1EA5">
        <w:rPr>
          <w:sz w:val="26"/>
          <w:lang w:val="pt-BR"/>
        </w:rPr>
        <w:t>.</w:t>
      </w:r>
    </w:p>
    <w:p w:rsidR="00D069F0" w:rsidRPr="002D1EA5" w:rsidRDefault="00D069F0" w:rsidP="0083096E">
      <w:pPr>
        <w:spacing w:before="60" w:after="60" w:line="320" w:lineRule="exact"/>
        <w:ind w:firstLine="720"/>
        <w:jc w:val="both"/>
        <w:rPr>
          <w:sz w:val="26"/>
          <w:lang w:val="pt-BR"/>
        </w:rPr>
      </w:pPr>
      <w:r w:rsidRPr="002D1EA5">
        <w:rPr>
          <w:sz w:val="26"/>
          <w:lang w:val="pt-BR"/>
        </w:rPr>
        <w:t>2. Hình thức kỷ luật của sinh viên được lưu vào hồ sơ quản lý sinh viên và thông báo cho gia đình sinh viên. Trường hợp sinh viên bị kỷ luật mức đình chỉ học tập có thời hạn hoặc buộc thôi học phải gửi thông báo trả về  địa phương nơi sinh viên có hộ khẩu thường trú, công an (nơi trường đóng) gia đình sinh viên và các cơ quan liên quan khác biết để quản lý, giáo dục.</w:t>
      </w:r>
    </w:p>
    <w:p w:rsidR="00D069F0" w:rsidRPr="002D1EA5" w:rsidRDefault="00D069F0" w:rsidP="0083096E">
      <w:pPr>
        <w:spacing w:before="60" w:after="60" w:line="320" w:lineRule="exact"/>
        <w:ind w:firstLine="720"/>
        <w:jc w:val="both"/>
        <w:rPr>
          <w:sz w:val="26"/>
          <w:lang w:val="pt-BR"/>
        </w:rPr>
      </w:pPr>
      <w:r w:rsidRPr="002D1EA5">
        <w:rPr>
          <w:sz w:val="26"/>
          <w:lang w:val="pt-BR"/>
        </w:rPr>
        <w:t>3. Nội dung vi phạm và khung xử lý kỷ luật thực hiện theo Quyết định của Hiệu trưởng nhà trường trên cơ sở của Quy chế này.</w:t>
      </w:r>
    </w:p>
    <w:p w:rsidR="00D069F0" w:rsidRPr="002D1EA5" w:rsidRDefault="00D069F0" w:rsidP="0083096E">
      <w:pPr>
        <w:spacing w:before="60" w:after="60" w:line="320" w:lineRule="exact"/>
        <w:ind w:firstLine="720"/>
        <w:jc w:val="both"/>
        <w:rPr>
          <w:sz w:val="26"/>
          <w:lang w:val="pt-BR"/>
        </w:rPr>
      </w:pPr>
      <w:r w:rsidRPr="002D1EA5">
        <w:rPr>
          <w:b/>
          <w:bCs/>
          <w:sz w:val="26"/>
          <w:lang w:val="pt-BR"/>
        </w:rPr>
        <w:t>Điều 10. Trình tự, thủ tục và hồ sơ xét kỷ luật</w:t>
      </w:r>
    </w:p>
    <w:p w:rsidR="00D069F0" w:rsidRPr="002D1EA5" w:rsidRDefault="00D069F0" w:rsidP="0083096E">
      <w:pPr>
        <w:spacing w:before="60" w:after="60" w:line="320" w:lineRule="exact"/>
        <w:ind w:firstLine="720"/>
        <w:jc w:val="both"/>
        <w:rPr>
          <w:sz w:val="26"/>
          <w:lang w:val="pt-BR"/>
        </w:rPr>
      </w:pPr>
      <w:r w:rsidRPr="002D1EA5">
        <w:rPr>
          <w:sz w:val="26"/>
          <w:lang w:val="pt-BR"/>
        </w:rPr>
        <w:t>1. Thủ tục xét kỷ luật:</w:t>
      </w:r>
    </w:p>
    <w:p w:rsidR="00D069F0" w:rsidRPr="002D1EA5" w:rsidRDefault="00D069F0" w:rsidP="0083096E">
      <w:pPr>
        <w:spacing w:before="60" w:after="60" w:line="320" w:lineRule="exact"/>
        <w:ind w:firstLine="720"/>
        <w:jc w:val="both"/>
        <w:rPr>
          <w:sz w:val="26"/>
          <w:lang w:val="pt-BR"/>
        </w:rPr>
      </w:pPr>
      <w:r w:rsidRPr="002D1EA5">
        <w:rPr>
          <w:sz w:val="26"/>
          <w:lang w:val="pt-BR"/>
        </w:rPr>
        <w:t>- Sinh viên có hành vi vi phạm phải làm bản tự kiểm điểm và tự nhận hình thức kỷ luật.</w:t>
      </w:r>
      <w:r w:rsidRPr="002D1EA5">
        <w:rPr>
          <w:sz w:val="26"/>
          <w:lang w:val="vi-VN"/>
        </w:rPr>
        <w:t xml:space="preserve"> Trong trường hợp sinh viên không chấp hành làm bản tự kiểm điểm thì Hội đồng khen thưởng và kỷ luật sinh viên vẫn họp để xử lý trên cơ sở các chứng cứ thu thập được</w:t>
      </w:r>
      <w:r w:rsidRPr="002D1EA5">
        <w:rPr>
          <w:sz w:val="26"/>
          <w:lang w:val="pt-BR"/>
        </w:rPr>
        <w:t>;</w:t>
      </w:r>
    </w:p>
    <w:p w:rsidR="00D069F0" w:rsidRPr="002D1EA5" w:rsidRDefault="00D069F0" w:rsidP="0083096E">
      <w:pPr>
        <w:spacing w:before="60" w:after="60" w:line="320" w:lineRule="exact"/>
        <w:ind w:firstLine="720"/>
        <w:jc w:val="both"/>
        <w:rPr>
          <w:spacing w:val="-2"/>
          <w:sz w:val="26"/>
          <w:lang w:val="pt-BR"/>
        </w:rPr>
      </w:pPr>
      <w:r w:rsidRPr="002D1EA5">
        <w:rPr>
          <w:spacing w:val="-2"/>
          <w:sz w:val="26"/>
          <w:lang w:val="pt-BR"/>
        </w:rPr>
        <w:t>- Cố vấn học tập lớp sinh viên chủ trì họp với tập thể lớp sinh viên, phân tích và đề nghị hình thức kỷ luật gửi lên Phòng Công tác HSSV;</w:t>
      </w:r>
    </w:p>
    <w:p w:rsidR="00D069F0" w:rsidRPr="002D1EA5" w:rsidRDefault="00D069F0" w:rsidP="0083096E">
      <w:pPr>
        <w:spacing w:before="60" w:after="60" w:line="320" w:lineRule="exact"/>
        <w:ind w:firstLine="720"/>
        <w:jc w:val="both"/>
        <w:rPr>
          <w:sz w:val="26"/>
          <w:lang w:val="pt-BR"/>
        </w:rPr>
      </w:pPr>
      <w:r w:rsidRPr="002D1EA5">
        <w:rPr>
          <w:sz w:val="26"/>
          <w:lang w:val="pt-BR"/>
        </w:rPr>
        <w:t xml:space="preserve">- Phòng Công tác HSSV tập hợp đề nghị Hội đồng khen thưởng và kỷ luật tổ chức họp xét kỷ luật, thành phần bao gồm: các thành viên của Hội đồng, đại diện tập thể lớp sinh viên có sinh viên vi phạm và sinh viên có hành vi vi phạm (đối với trường hợp vi phạm quy chế học và thi, có minh chứng rõ ràng, </w:t>
      </w:r>
      <w:r>
        <w:rPr>
          <w:sz w:val="26"/>
          <w:lang w:val="pt-BR"/>
        </w:rPr>
        <w:t>không nhất thiết phải mời sinh viên vi phạm tham dự cuộc họp</w:t>
      </w:r>
      <w:r w:rsidRPr="002D1EA5">
        <w:rPr>
          <w:sz w:val="26"/>
          <w:lang w:val="pt-BR"/>
        </w:rPr>
        <w:t xml:space="preserve">). Sinh viên vi phạm kỷ luật đã được mời mà không đến dự (nếu không có lý do chính đáng) thì Hội đồng vẫn tiến hành họp và xét thêm khuyết điểm thiếu ý thức tổ chức kỷ luật; </w:t>
      </w:r>
    </w:p>
    <w:p w:rsidR="00D069F0" w:rsidRPr="002D1EA5" w:rsidRDefault="00D069F0" w:rsidP="0083096E">
      <w:pPr>
        <w:spacing w:before="60" w:after="60" w:line="320" w:lineRule="exact"/>
        <w:ind w:firstLine="720"/>
        <w:jc w:val="both"/>
        <w:rPr>
          <w:sz w:val="26"/>
          <w:lang w:val="pt-BR"/>
        </w:rPr>
      </w:pPr>
      <w:r w:rsidRPr="002D1EA5">
        <w:rPr>
          <w:sz w:val="26"/>
          <w:lang w:val="pt-BR"/>
        </w:rPr>
        <w:t xml:space="preserve">Hội đồng kiến nghị áp dụng hình thức kỷ luật, đề nghị Hiệu trưởng ra quyết định kỷ luật bằng văn bản. </w:t>
      </w:r>
    </w:p>
    <w:p w:rsidR="00D069F0" w:rsidRPr="002D1EA5" w:rsidRDefault="00D069F0" w:rsidP="0083096E">
      <w:pPr>
        <w:spacing w:before="60" w:after="60" w:line="320" w:lineRule="exact"/>
        <w:ind w:firstLine="720"/>
        <w:jc w:val="both"/>
        <w:rPr>
          <w:sz w:val="26"/>
          <w:lang w:val="pt-BR"/>
        </w:rPr>
      </w:pPr>
      <w:r w:rsidRPr="002D1EA5">
        <w:rPr>
          <w:sz w:val="26"/>
          <w:lang w:val="pt-BR"/>
        </w:rPr>
        <w:t>2. Hồ sơ xử lý kỷ luật của sinh viên:</w:t>
      </w:r>
    </w:p>
    <w:p w:rsidR="00D069F0" w:rsidRPr="002D1EA5" w:rsidRDefault="00D069F0" w:rsidP="0083096E">
      <w:pPr>
        <w:spacing w:before="60" w:after="60" w:line="320" w:lineRule="exact"/>
        <w:ind w:firstLine="720"/>
        <w:jc w:val="both"/>
        <w:rPr>
          <w:sz w:val="26"/>
          <w:lang w:val="pt-BR"/>
        </w:rPr>
      </w:pPr>
      <w:r w:rsidRPr="002D1EA5">
        <w:rPr>
          <w:sz w:val="26"/>
          <w:lang w:val="pt-BR"/>
        </w:rPr>
        <w:t>- Biên bản về hành vi vi phạm của sinh viên;</w:t>
      </w:r>
    </w:p>
    <w:p w:rsidR="00D069F0" w:rsidRPr="002D1EA5" w:rsidRDefault="00D069F0" w:rsidP="0083096E">
      <w:pPr>
        <w:spacing w:before="60" w:after="60" w:line="320" w:lineRule="exact"/>
        <w:ind w:firstLine="720"/>
        <w:jc w:val="both"/>
        <w:rPr>
          <w:sz w:val="26"/>
          <w:lang w:val="pt-BR"/>
        </w:rPr>
      </w:pPr>
      <w:r w:rsidRPr="002D1EA5">
        <w:rPr>
          <w:sz w:val="26"/>
          <w:lang w:val="pt-BR"/>
        </w:rPr>
        <w:t>- Bản tự kiểm điểm (nếu có);</w:t>
      </w:r>
    </w:p>
    <w:p w:rsidR="00D069F0" w:rsidRPr="002D1EA5" w:rsidRDefault="00D069F0" w:rsidP="0083096E">
      <w:pPr>
        <w:spacing w:before="60" w:after="60" w:line="320" w:lineRule="exact"/>
        <w:ind w:firstLine="720"/>
        <w:jc w:val="both"/>
        <w:rPr>
          <w:spacing w:val="-10"/>
          <w:sz w:val="26"/>
          <w:lang w:val="pt-BR"/>
        </w:rPr>
      </w:pPr>
      <w:r w:rsidRPr="002D1EA5">
        <w:rPr>
          <w:spacing w:val="-10"/>
          <w:sz w:val="26"/>
          <w:lang w:val="pt-BR"/>
        </w:rPr>
        <w:t>- Biên bản của tập thể lớp sinh viên họp kiểm điểm sinh viên có hành vi vi phạm;</w:t>
      </w:r>
    </w:p>
    <w:p w:rsidR="00D069F0" w:rsidRPr="002D1EA5" w:rsidRDefault="00D069F0" w:rsidP="0083096E">
      <w:pPr>
        <w:spacing w:before="60" w:after="60" w:line="320" w:lineRule="exact"/>
        <w:ind w:firstLine="720"/>
        <w:jc w:val="both"/>
        <w:rPr>
          <w:sz w:val="26"/>
          <w:lang w:val="pt-BR"/>
        </w:rPr>
      </w:pPr>
      <w:r w:rsidRPr="002D1EA5">
        <w:rPr>
          <w:sz w:val="26"/>
          <w:lang w:val="pt-BR"/>
        </w:rPr>
        <w:t>- Các tài liệu có liên quan.</w:t>
      </w:r>
    </w:p>
    <w:p w:rsidR="00D069F0" w:rsidRPr="002D1EA5" w:rsidRDefault="00D069F0" w:rsidP="0083096E">
      <w:pPr>
        <w:spacing w:before="60" w:after="60" w:line="320" w:lineRule="exact"/>
        <w:ind w:firstLine="720"/>
        <w:jc w:val="both"/>
        <w:rPr>
          <w:sz w:val="26"/>
          <w:lang w:val="pt-BR"/>
        </w:rPr>
      </w:pPr>
      <w:r w:rsidRPr="002D1EA5">
        <w:rPr>
          <w:sz w:val="26"/>
          <w:lang w:val="pt-BR"/>
        </w:rPr>
        <w:t>- Biên bản Họp của Hội đồng Khen thưởng - kỷ luật sinh viên</w:t>
      </w:r>
    </w:p>
    <w:p w:rsidR="00D069F0" w:rsidRPr="002D1EA5" w:rsidRDefault="00D069F0" w:rsidP="0083096E">
      <w:pPr>
        <w:spacing w:before="60" w:after="60" w:line="320" w:lineRule="exact"/>
        <w:ind w:firstLine="720"/>
        <w:jc w:val="both"/>
        <w:rPr>
          <w:sz w:val="26"/>
          <w:lang w:val="pt-BR"/>
        </w:rPr>
      </w:pPr>
      <w:r w:rsidRPr="002D1EA5">
        <w:rPr>
          <w:b/>
          <w:bCs/>
          <w:sz w:val="26"/>
          <w:lang w:val="pt-BR"/>
        </w:rPr>
        <w:t>Điều 11. Chấm dứt hiệu lực của quyết định kỷ luật</w:t>
      </w:r>
    </w:p>
    <w:p w:rsidR="00D069F0" w:rsidRPr="002D1EA5" w:rsidRDefault="00D069F0" w:rsidP="0083096E">
      <w:pPr>
        <w:spacing w:before="60" w:after="60" w:line="320" w:lineRule="exact"/>
        <w:ind w:firstLine="720"/>
        <w:jc w:val="both"/>
        <w:rPr>
          <w:sz w:val="26"/>
          <w:lang w:val="pt-BR"/>
        </w:rPr>
      </w:pPr>
      <w:r w:rsidRPr="002D1EA5">
        <w:rPr>
          <w:sz w:val="26"/>
          <w:lang w:val="pt-BR"/>
        </w:rPr>
        <w:t xml:space="preserve">1. </w:t>
      </w:r>
      <w:r w:rsidRPr="002D1EA5">
        <w:rPr>
          <w:sz w:val="26"/>
          <w:lang w:val="vi-VN"/>
        </w:rPr>
        <w:t>Đối với sinh viên bị kỷ luật khiển trách: sau 03 tháng kể từ ngày có quyết định kỷ luật, nếu sinh viên không tái phạm hoặc không có những vi phạm đến mức phải xử lý kỷ luật thì đương nhiên được chấm dứt hiệu lực của quyết định kỷ luật và được hưởng quyền lợi của sinh viên kể từ ngày quyết định kỷ luật chấm dứt hiệu lực.</w:t>
      </w:r>
    </w:p>
    <w:p w:rsidR="00D069F0" w:rsidRPr="002D1EA5" w:rsidRDefault="00D069F0" w:rsidP="0083096E">
      <w:pPr>
        <w:spacing w:before="60" w:after="60" w:line="320" w:lineRule="exact"/>
        <w:ind w:firstLine="720"/>
        <w:jc w:val="both"/>
        <w:rPr>
          <w:sz w:val="26"/>
        </w:rPr>
      </w:pPr>
      <w:r w:rsidRPr="002D1EA5">
        <w:rPr>
          <w:sz w:val="26"/>
          <w:lang w:val="pt-BR"/>
        </w:rPr>
        <w:t xml:space="preserve">2. </w:t>
      </w:r>
      <w:r w:rsidRPr="002D1EA5">
        <w:rPr>
          <w:sz w:val="26"/>
          <w:lang w:val="vi-VN"/>
        </w:rPr>
        <w:t>Đối với sinh viên bị kỷ luật cảnh cáo: sau 06 tháng kể từ ngày có quyết định kỷ luật, nếu sinh viên không tái phạm hoặc không có những vi phạm đến mức phải xử lý kỷ luật thì đương nhiên được chấm dứt hiệu lực của quyết định kỷ luật và được hưởng quyền lợi của sinh viên kể từ ngày quyết định kỷ luật chấm dứt hiệu lực.</w:t>
      </w:r>
      <w:r w:rsidRPr="002D1EA5">
        <w:rPr>
          <w:sz w:val="26"/>
        </w:rPr>
        <w:t xml:space="preserve"> Riêng với trường hợp bị kỷ luật cảnh cáo do vi phạm quy chế học và thi, hiệu lực của quyết định kỷ luật tính trong cả khóa học.</w:t>
      </w:r>
    </w:p>
    <w:p w:rsidR="00D069F0" w:rsidRPr="002D1EA5" w:rsidRDefault="00D069F0" w:rsidP="0083096E">
      <w:pPr>
        <w:spacing w:before="60" w:after="60" w:line="320" w:lineRule="exact"/>
        <w:ind w:firstLine="720"/>
        <w:jc w:val="both"/>
        <w:rPr>
          <w:sz w:val="26"/>
          <w:lang w:val="pt-BR"/>
        </w:rPr>
      </w:pPr>
      <w:r w:rsidRPr="002D1EA5">
        <w:rPr>
          <w:sz w:val="26"/>
          <w:lang w:val="pt-BR"/>
        </w:rPr>
        <w:t>3. Đối với trường hợp đình chỉ học tập có thời hạn: khi hết thời hạn đình chỉ, sinh viên phải làm đơn xin trở lại học và xuất trình chứng nhận của địa phương (cấp xã, phường, thị trấn) nơi cư trú về việc chấp hành tốt nghĩa vụ công dân tại địa phương;</w:t>
      </w:r>
      <w:r w:rsidRPr="002D1EA5">
        <w:rPr>
          <w:sz w:val="26"/>
          <w:lang w:val="vi-VN"/>
        </w:rPr>
        <w:t xml:space="preserve"> chứng nhận của cơ quan có thẩm quyền về việc đã chấp hành xong hình phạt tù nhưng cho hưởng án treo</w:t>
      </w:r>
      <w:r w:rsidRPr="002D1EA5">
        <w:rPr>
          <w:sz w:val="26"/>
          <w:lang w:val="pt-BR"/>
        </w:rPr>
        <w:t xml:space="preserve"> để nhà trường xem xét, tiếp nhận vào học tiếp.</w:t>
      </w:r>
    </w:p>
    <w:p w:rsidR="00D069F0" w:rsidRPr="002D1EA5" w:rsidRDefault="00D069F0" w:rsidP="0083096E">
      <w:pPr>
        <w:spacing w:before="60" w:after="60" w:line="320" w:lineRule="exact"/>
        <w:ind w:firstLine="720"/>
        <w:jc w:val="both"/>
        <w:rPr>
          <w:sz w:val="26"/>
          <w:lang w:val="pt-BR"/>
        </w:rPr>
      </w:pPr>
      <w:r w:rsidRPr="002D1EA5">
        <w:rPr>
          <w:sz w:val="26"/>
          <w:lang w:val="pt-BR"/>
        </w:rPr>
        <w:t xml:space="preserve">4. Quyết định kỷ luật phải có điều khoản ghi rõ thời gian sinh viên bị thi hành kỷ luật, tính từ khi ban hành quyết định kỷ luật đến thời điểm hết thời hạn bị kỷ luật theo quy định. </w:t>
      </w:r>
    </w:p>
    <w:p w:rsidR="00D069F0" w:rsidRPr="002D1EA5" w:rsidRDefault="00D069F0" w:rsidP="0083096E">
      <w:pPr>
        <w:spacing w:before="60" w:after="60" w:line="320" w:lineRule="exact"/>
        <w:ind w:firstLine="720"/>
        <w:jc w:val="both"/>
        <w:rPr>
          <w:sz w:val="26"/>
          <w:lang w:val="pt-BR"/>
        </w:rPr>
      </w:pPr>
      <w:r w:rsidRPr="002D1EA5">
        <w:rPr>
          <w:b/>
          <w:bCs/>
          <w:sz w:val="26"/>
          <w:lang w:val="pt-BR"/>
        </w:rPr>
        <w:t>Điều 12. Cơ cấu tổ chức và nhiệm vụ của Hội đồng khen thưởng và kỷ luật sinh viên</w:t>
      </w:r>
    </w:p>
    <w:p w:rsidR="00D069F0" w:rsidRPr="002D1EA5" w:rsidRDefault="00D069F0" w:rsidP="0083096E">
      <w:pPr>
        <w:spacing w:before="60" w:after="60" w:line="320" w:lineRule="exact"/>
        <w:ind w:firstLine="720"/>
        <w:jc w:val="both"/>
        <w:rPr>
          <w:sz w:val="26"/>
          <w:lang w:val="pt-BR"/>
        </w:rPr>
      </w:pPr>
      <w:r w:rsidRPr="002D1EA5">
        <w:rPr>
          <w:sz w:val="26"/>
          <w:lang w:val="pt-BR"/>
        </w:rPr>
        <w:t>1. Cơ cấu tổ chức Hội đồng khen thưởng và kỷ luật sinh viên:</w:t>
      </w:r>
    </w:p>
    <w:p w:rsidR="00D069F0" w:rsidRPr="002D1EA5" w:rsidRDefault="00D069F0" w:rsidP="0083096E">
      <w:pPr>
        <w:spacing w:before="60" w:after="60" w:line="320" w:lineRule="exact"/>
        <w:ind w:firstLine="720"/>
        <w:jc w:val="both"/>
        <w:rPr>
          <w:sz w:val="26"/>
          <w:lang w:val="pt-BR"/>
        </w:rPr>
      </w:pPr>
      <w:r w:rsidRPr="002D1EA5">
        <w:rPr>
          <w:sz w:val="26"/>
          <w:lang w:val="pt-BR"/>
        </w:rPr>
        <w:t>Hiệu trưởng ra quyết định thành lập Hội đồng khen thưởng và kỷ luật sinh viên để theo dõi công tác khen thưởng và kỷ luật đối với sinh viên trong nhà trường. Thành phần Hội đồng gồm:</w:t>
      </w:r>
    </w:p>
    <w:p w:rsidR="00D069F0" w:rsidRPr="002D1EA5" w:rsidRDefault="00D069F0" w:rsidP="0083096E">
      <w:pPr>
        <w:spacing w:before="60" w:after="60" w:line="320" w:lineRule="exact"/>
        <w:ind w:firstLine="720"/>
        <w:jc w:val="both"/>
        <w:rPr>
          <w:spacing w:val="-6"/>
          <w:sz w:val="26"/>
          <w:lang w:val="pt-BR"/>
        </w:rPr>
      </w:pPr>
      <w:r w:rsidRPr="002D1EA5">
        <w:rPr>
          <w:spacing w:val="-6"/>
          <w:sz w:val="26"/>
          <w:lang w:val="pt-BR"/>
        </w:rPr>
        <w:t>- Chủ tịch Hội đồng: là Hiệu trưởng hoặc Phó Hiệu trưởng được ủy quyền;</w:t>
      </w:r>
    </w:p>
    <w:p w:rsidR="00D069F0" w:rsidRPr="002D1EA5" w:rsidRDefault="00D069F0" w:rsidP="0083096E">
      <w:pPr>
        <w:spacing w:before="60" w:after="60" w:line="320" w:lineRule="exact"/>
        <w:ind w:firstLine="720"/>
        <w:jc w:val="both"/>
        <w:rPr>
          <w:spacing w:val="-4"/>
          <w:sz w:val="26"/>
          <w:lang w:val="pt-BR"/>
        </w:rPr>
      </w:pPr>
      <w:r w:rsidRPr="002D1EA5">
        <w:rPr>
          <w:spacing w:val="-4"/>
          <w:sz w:val="26"/>
          <w:lang w:val="pt-BR"/>
        </w:rPr>
        <w:t>- Thường trực Hội đồng: là Trưởng phòng Công tác HSSV;</w:t>
      </w:r>
    </w:p>
    <w:p w:rsidR="00D069F0" w:rsidRPr="002D1EA5" w:rsidRDefault="00D069F0" w:rsidP="0083096E">
      <w:pPr>
        <w:spacing w:before="60" w:after="60" w:line="320" w:lineRule="exact"/>
        <w:ind w:firstLine="720"/>
        <w:jc w:val="both"/>
        <w:rPr>
          <w:sz w:val="26"/>
          <w:lang w:val="pt-BR"/>
        </w:rPr>
      </w:pPr>
      <w:r w:rsidRPr="002D1EA5">
        <w:rPr>
          <w:sz w:val="26"/>
          <w:lang w:val="pt-BR"/>
        </w:rPr>
        <w:t>- Các ủy viên: là đại diện các phòng, ban có liên quan; Đoàn TNCS Hồ Chí Minh, Hội sinh viên nhà trường (nếu có);</w:t>
      </w:r>
    </w:p>
    <w:p w:rsidR="00D069F0" w:rsidRPr="002D1EA5" w:rsidRDefault="00D069F0" w:rsidP="0083096E">
      <w:pPr>
        <w:spacing w:before="60" w:after="60" w:line="320" w:lineRule="exact"/>
        <w:ind w:firstLine="720"/>
        <w:jc w:val="both"/>
        <w:rPr>
          <w:sz w:val="26"/>
          <w:lang w:val="pt-BR"/>
        </w:rPr>
      </w:pPr>
      <w:r w:rsidRPr="002D1EA5">
        <w:rPr>
          <w:sz w:val="26"/>
          <w:lang w:val="pt-BR"/>
        </w:rPr>
        <w:t>Hội đồng có thể mời đại diện lớp sinh viên (lớp trưởng hoặc bí thư chi đoàn) và chủ nhiệm lớp, cố vấn học tập lớp của những lớp có sinh viên được khen thưởng hoặc kỷ luật. Các thành phần này được tham gia phát biểu ý kiến, đề xuất mức khen thưởng hoặc kỷ luật nhưng không được quyền biểu quyết.</w:t>
      </w:r>
    </w:p>
    <w:p w:rsidR="00D069F0" w:rsidRPr="002D1EA5" w:rsidRDefault="00D069F0" w:rsidP="0083096E">
      <w:pPr>
        <w:spacing w:before="60" w:after="60" w:line="320" w:lineRule="exact"/>
        <w:ind w:firstLine="720"/>
        <w:jc w:val="both"/>
        <w:rPr>
          <w:sz w:val="26"/>
          <w:lang w:val="pt-BR"/>
        </w:rPr>
      </w:pPr>
      <w:r w:rsidRPr="002D1EA5">
        <w:rPr>
          <w:sz w:val="26"/>
          <w:lang w:val="pt-BR"/>
        </w:rPr>
        <w:t>2.</w:t>
      </w:r>
      <w:r>
        <w:rPr>
          <w:sz w:val="26"/>
          <w:lang w:val="pt-BR"/>
        </w:rPr>
        <w:t xml:space="preserve"> </w:t>
      </w:r>
      <w:r w:rsidRPr="002D1EA5">
        <w:rPr>
          <w:sz w:val="26"/>
          <w:lang w:val="pt-BR"/>
        </w:rPr>
        <w:t>Nhiệm vụ của Hội đồng khen thưởng và kỷ luật:</w:t>
      </w:r>
    </w:p>
    <w:p w:rsidR="00D069F0" w:rsidRPr="002D1EA5" w:rsidRDefault="00D069F0" w:rsidP="0083096E">
      <w:pPr>
        <w:spacing w:before="60" w:after="60" w:line="320" w:lineRule="exact"/>
        <w:ind w:firstLine="720"/>
        <w:jc w:val="both"/>
        <w:rPr>
          <w:sz w:val="26"/>
          <w:lang w:val="pt-BR"/>
        </w:rPr>
      </w:pPr>
      <w:r w:rsidRPr="002D1EA5">
        <w:rPr>
          <w:sz w:val="26"/>
          <w:lang w:val="pt-BR"/>
        </w:rPr>
        <w:t>- Hội đồng khen thưởng và kỷ luật là cơ quan tư vấn giúp Hiệu trưởng triển khai công tác khen thưởng, kỷ luật đối với sinh viên và chịu sự chỉ đạo trực tiếp của Hiệu trưởng (hoặc Phó Hiệu trưởng được ủy quyền);</w:t>
      </w:r>
    </w:p>
    <w:p w:rsidR="00D069F0" w:rsidRPr="002D1EA5" w:rsidRDefault="00D069F0" w:rsidP="0083096E">
      <w:pPr>
        <w:spacing w:before="60" w:after="60" w:line="320" w:lineRule="exact"/>
        <w:ind w:firstLine="720"/>
        <w:jc w:val="both"/>
        <w:rPr>
          <w:sz w:val="26"/>
          <w:lang w:val="pt-BR"/>
        </w:rPr>
      </w:pPr>
      <w:r w:rsidRPr="002D1EA5">
        <w:rPr>
          <w:sz w:val="26"/>
          <w:lang w:val="pt-BR"/>
        </w:rPr>
        <w:t>- Căn cứ các quy định hiện hành, trên cơ sở đề nghị của Phòng Công tác sinh viên, Hội đồng khen thưởng và kỷ luật tiến hành xét danh sách cá nhân và tập thể sinh viên có thành tích, đề nghị Hiệu trưởng khen thưởng hoặc đề nghị lên cấp trên khen thưởng; xét và đề nghị Hiệu trưởng ra quyết định đối với những trường hợp vi phạm kỷ luật;</w:t>
      </w:r>
    </w:p>
    <w:p w:rsidR="00D069F0" w:rsidRPr="002D1EA5" w:rsidRDefault="00D069F0" w:rsidP="0083096E">
      <w:pPr>
        <w:spacing w:before="60" w:after="60" w:line="320" w:lineRule="exact"/>
        <w:ind w:firstLine="720"/>
        <w:jc w:val="both"/>
        <w:rPr>
          <w:sz w:val="26"/>
          <w:lang w:val="pt-BR"/>
        </w:rPr>
      </w:pPr>
      <w:r w:rsidRPr="002D1EA5">
        <w:rPr>
          <w:sz w:val="26"/>
          <w:lang w:val="pt-BR"/>
        </w:rPr>
        <w:t>- Hội đồng khen thưởng và kỷ luật sinh viên nhà trường mỗi học kỳ họp một lần. Khi cần thiết, Hội đồng khen thưởng và kỷ luật có thể họp các phiên bất thường.</w:t>
      </w:r>
    </w:p>
    <w:p w:rsidR="00D069F0" w:rsidRPr="002D1EA5" w:rsidRDefault="00D069F0" w:rsidP="0083096E">
      <w:pPr>
        <w:spacing w:before="60" w:after="60" w:line="320" w:lineRule="exact"/>
        <w:ind w:firstLine="720"/>
        <w:jc w:val="both"/>
        <w:rPr>
          <w:sz w:val="26"/>
          <w:lang w:val="pt-BR"/>
        </w:rPr>
      </w:pPr>
      <w:r w:rsidRPr="002D1EA5">
        <w:rPr>
          <w:b/>
          <w:bCs/>
          <w:sz w:val="26"/>
          <w:lang w:val="pt-BR"/>
        </w:rPr>
        <w:t>Điều 13.</w:t>
      </w:r>
      <w:r>
        <w:rPr>
          <w:b/>
          <w:bCs/>
          <w:sz w:val="26"/>
          <w:lang w:val="pt-BR"/>
        </w:rPr>
        <w:t xml:space="preserve"> </w:t>
      </w:r>
      <w:r w:rsidRPr="002D1EA5">
        <w:rPr>
          <w:b/>
          <w:bCs/>
          <w:sz w:val="26"/>
          <w:lang w:val="pt-BR"/>
        </w:rPr>
        <w:t>Quyền khiếu nại về khen thưởng, kỷ luật</w:t>
      </w:r>
    </w:p>
    <w:p w:rsidR="00D069F0" w:rsidRPr="002D1EA5" w:rsidRDefault="00D069F0" w:rsidP="0083096E">
      <w:pPr>
        <w:spacing w:before="60" w:after="60" w:line="320" w:lineRule="exact"/>
        <w:ind w:firstLine="720"/>
        <w:jc w:val="both"/>
        <w:rPr>
          <w:sz w:val="26"/>
          <w:lang w:val="pt-BR"/>
        </w:rPr>
      </w:pPr>
      <w:r w:rsidRPr="002D1EA5">
        <w:rPr>
          <w:sz w:val="26"/>
          <w:lang w:val="pt-BR"/>
        </w:rPr>
        <w:t>Cá nhân và tập thể sinh viên nếu xét thấy các hình thức khen thưởng và kỷ luật không thỏa đáng có quyền khiếu nại lên các phòng, ban chức năng hoặc Hiệu trưởng xem xét lại mà thấy chưa thỏa đáng có thể khiếu nại lên ĐHTN theo quy định của pháp luật về khiếu nại, tố cáo.</w:t>
      </w:r>
    </w:p>
    <w:p w:rsidR="00D069F0" w:rsidRPr="002D1EA5" w:rsidRDefault="00D069F0" w:rsidP="0083096E">
      <w:pPr>
        <w:pStyle w:val="BodyTextIndent"/>
        <w:spacing w:before="60" w:after="60" w:line="320" w:lineRule="exact"/>
        <w:rPr>
          <w:sz w:val="26"/>
          <w:lang w:val="pt-BR"/>
        </w:rPr>
      </w:pPr>
      <w:r w:rsidRPr="002D1EA5">
        <w:rPr>
          <w:sz w:val="26"/>
          <w:lang w:val="pt-BR"/>
        </w:rPr>
        <w:t>Các cấp nhận được đơn khiếu nại có trách nhiệm xem xét, nghiên cứu và trả lời theo quy định của pháp luật về khiếu nại, tố cáo.</w:t>
      </w:r>
    </w:p>
    <w:p w:rsidR="00D069F0" w:rsidRPr="002A7B94" w:rsidRDefault="00D069F0" w:rsidP="0083096E">
      <w:pPr>
        <w:spacing w:before="120"/>
        <w:jc w:val="center"/>
        <w:rPr>
          <w:b/>
          <w:sz w:val="18"/>
          <w:lang w:val="sv-SE"/>
        </w:rPr>
      </w:pPr>
    </w:p>
    <w:p w:rsidR="00D069F0" w:rsidRPr="002D1EA5" w:rsidRDefault="00D069F0" w:rsidP="0083096E">
      <w:pPr>
        <w:spacing w:before="120"/>
        <w:jc w:val="center"/>
        <w:rPr>
          <w:b/>
          <w:sz w:val="26"/>
          <w:lang w:val="sv-SE"/>
        </w:rPr>
      </w:pPr>
      <w:r w:rsidRPr="002D1EA5">
        <w:rPr>
          <w:b/>
          <w:sz w:val="26"/>
          <w:lang w:val="sv-SE"/>
        </w:rPr>
        <w:t>Chương IV</w:t>
      </w:r>
    </w:p>
    <w:p w:rsidR="00D069F0" w:rsidRPr="002D1EA5" w:rsidRDefault="00D069F0" w:rsidP="0083096E">
      <w:pPr>
        <w:spacing w:before="120"/>
        <w:jc w:val="center"/>
        <w:rPr>
          <w:b/>
          <w:sz w:val="26"/>
          <w:lang w:val="sv-SE"/>
        </w:rPr>
      </w:pPr>
      <w:r w:rsidRPr="002D1EA5">
        <w:rPr>
          <w:b/>
          <w:sz w:val="26"/>
          <w:lang w:val="sv-SE"/>
        </w:rPr>
        <w:t>NỘI DUNG CÔNG TÁC SINH VIÊN</w:t>
      </w:r>
    </w:p>
    <w:p w:rsidR="00D069F0" w:rsidRPr="002D1EA5" w:rsidRDefault="00D069F0" w:rsidP="0083096E">
      <w:pPr>
        <w:pStyle w:val="BodyTextIndent"/>
        <w:spacing w:line="240" w:lineRule="auto"/>
        <w:rPr>
          <w:b/>
          <w:sz w:val="26"/>
          <w:lang w:val="sv-SE"/>
        </w:rPr>
      </w:pPr>
      <w:bookmarkStart w:id="4" w:name="dieu_14"/>
      <w:r w:rsidRPr="002D1EA5">
        <w:rPr>
          <w:b/>
          <w:sz w:val="26"/>
          <w:lang w:val="sv-SE"/>
        </w:rPr>
        <w:t>Điều 14. Tổ chức các hoạt động giáo dục, tuyên truyền</w:t>
      </w:r>
      <w:bookmarkEnd w:id="4"/>
    </w:p>
    <w:p w:rsidR="00D069F0" w:rsidRPr="002D1EA5" w:rsidRDefault="00D069F0" w:rsidP="0083096E">
      <w:pPr>
        <w:pStyle w:val="BodyTextIndent"/>
        <w:spacing w:before="60" w:after="60" w:line="320" w:lineRule="exact"/>
        <w:rPr>
          <w:sz w:val="26"/>
          <w:lang w:val="sv-SE"/>
        </w:rPr>
      </w:pPr>
      <w:r w:rsidRPr="002D1EA5">
        <w:rPr>
          <w:sz w:val="26"/>
          <w:lang w:val="sv-SE"/>
        </w:rPr>
        <w:t>1. Giáo dục tư tưởng chính trị</w:t>
      </w:r>
    </w:p>
    <w:p w:rsidR="00D069F0" w:rsidRPr="002D1EA5" w:rsidRDefault="00D069F0" w:rsidP="0083096E">
      <w:pPr>
        <w:pStyle w:val="BodyTextIndent"/>
        <w:spacing w:before="60" w:after="60" w:line="320" w:lineRule="exact"/>
        <w:rPr>
          <w:sz w:val="26"/>
          <w:lang w:val="sv-SE"/>
        </w:rPr>
      </w:pPr>
      <w:r w:rsidRPr="002D1EA5">
        <w:rPr>
          <w:sz w:val="26"/>
          <w:lang w:val="sv-SE"/>
        </w:rPr>
        <w:t>a) Giáo dục, tuyên truyền để sinh viên nắm vững và thực hiện đúng chủ trương, đường lối của Đảng, hình thành bản lĩnh chính trị, yêu tổ quốc Việt Nam xã hội chủ nghĩa, cảnh giác và biết phê phán những luận điểm xuyên tạc, hành động chống phá Đảng và Nhà nước;</w:t>
      </w:r>
    </w:p>
    <w:p w:rsidR="00D069F0" w:rsidRPr="002D1EA5" w:rsidRDefault="00D069F0" w:rsidP="0083096E">
      <w:pPr>
        <w:pStyle w:val="BodyTextIndent"/>
        <w:spacing w:before="60" w:after="60" w:line="320" w:lineRule="exact"/>
        <w:rPr>
          <w:sz w:val="26"/>
          <w:lang w:val="sv-SE"/>
        </w:rPr>
      </w:pPr>
      <w:r w:rsidRPr="002D1EA5">
        <w:rPr>
          <w:sz w:val="26"/>
          <w:lang w:val="sv-SE"/>
        </w:rPr>
        <w:t>b) Phối hợp với Đoàn TNCS Hồ Chí Minh, Hội Sinh viên và các tổ chức chính trị - xã hội khác có liên quan trong các hoạt động rèn luyện của sinh viên. Tạo môi trường để sinh viên rèn luyện phấn đấu, được xét kết nạp vào Đảng.</w:t>
      </w:r>
    </w:p>
    <w:p w:rsidR="00D069F0" w:rsidRPr="002D1EA5" w:rsidRDefault="00D069F0" w:rsidP="0083096E">
      <w:pPr>
        <w:pStyle w:val="BodyTextIndent"/>
        <w:spacing w:before="60" w:after="60" w:line="320" w:lineRule="exact"/>
        <w:rPr>
          <w:sz w:val="26"/>
          <w:lang w:val="sv-SE"/>
        </w:rPr>
      </w:pPr>
      <w:r w:rsidRPr="002D1EA5">
        <w:rPr>
          <w:sz w:val="26"/>
          <w:lang w:val="sv-SE"/>
        </w:rPr>
        <w:t>2. Giáo dục đạo đức, lối sống</w:t>
      </w:r>
    </w:p>
    <w:p w:rsidR="00D069F0" w:rsidRPr="002D1EA5" w:rsidRDefault="00D069F0" w:rsidP="0083096E">
      <w:pPr>
        <w:pStyle w:val="BodyTextIndent"/>
        <w:spacing w:before="60" w:after="60" w:line="320" w:lineRule="exact"/>
        <w:rPr>
          <w:spacing w:val="-4"/>
          <w:sz w:val="26"/>
          <w:lang w:val="sv-SE"/>
        </w:rPr>
      </w:pPr>
      <w:r w:rsidRPr="002D1EA5">
        <w:rPr>
          <w:spacing w:val="-4"/>
          <w:sz w:val="26"/>
          <w:lang w:val="sv-SE"/>
        </w:rPr>
        <w:t>a) Giáo dục, tuyên truyền cho sinh viên những giá trị, truyền thống đạo đức tốt đẹp của dân tộc Việt Nam, những chuẩn mực đạo đức chung của xã hội và đạo đức nghề nghiệp; biết phê phán những hành vi không phù hợp với chuẩn mực đạo đức;</w:t>
      </w:r>
    </w:p>
    <w:p w:rsidR="00D069F0" w:rsidRPr="002D1EA5" w:rsidRDefault="00D069F0" w:rsidP="0083096E">
      <w:pPr>
        <w:pStyle w:val="BodyTextIndent"/>
        <w:spacing w:before="60" w:after="60" w:line="320" w:lineRule="exact"/>
        <w:rPr>
          <w:sz w:val="26"/>
          <w:lang w:val="sv-SE"/>
        </w:rPr>
      </w:pPr>
      <w:r w:rsidRPr="002D1EA5">
        <w:rPr>
          <w:sz w:val="26"/>
          <w:lang w:val="sv-SE"/>
        </w:rPr>
        <w:t>b) Định hướng, giáo dục lối sống lành mạnh, văn minh, tiến bộ phù hợp với bản sắc văn hóa dân tộc Việt Nam; giáo dục ý thức trách nhiệm của cá nhân sinh viên đối với tập thể và cộng đồng;</w:t>
      </w:r>
    </w:p>
    <w:p w:rsidR="00D069F0" w:rsidRPr="002D1EA5" w:rsidRDefault="00D069F0" w:rsidP="0083096E">
      <w:pPr>
        <w:pStyle w:val="BodyTextIndent"/>
        <w:spacing w:before="60" w:after="60" w:line="320" w:lineRule="exact"/>
        <w:rPr>
          <w:sz w:val="26"/>
          <w:lang w:val="sv-SE"/>
        </w:rPr>
      </w:pPr>
      <w:r w:rsidRPr="002D1EA5">
        <w:rPr>
          <w:sz w:val="26"/>
          <w:lang w:val="sv-SE"/>
        </w:rPr>
        <w:t>3. Giáo dục, tuyên truyền phổ biến pháp luật;</w:t>
      </w:r>
    </w:p>
    <w:p w:rsidR="00D069F0" w:rsidRPr="002D1EA5" w:rsidRDefault="00D069F0" w:rsidP="0083096E">
      <w:pPr>
        <w:pStyle w:val="BodyTextIndent"/>
        <w:spacing w:before="60" w:after="60" w:line="320" w:lineRule="exact"/>
        <w:rPr>
          <w:sz w:val="26"/>
          <w:lang w:val="sv-SE"/>
        </w:rPr>
      </w:pPr>
      <w:r w:rsidRPr="002D1EA5">
        <w:rPr>
          <w:sz w:val="26"/>
          <w:lang w:val="sv-SE"/>
        </w:rPr>
        <w:t>a) Giáo dục, tuyên truyền nâng cao nhận thức và ý thức tuân thủ pháp luật, thói quen sống và làm việc theo pháp luật;</w:t>
      </w:r>
    </w:p>
    <w:p w:rsidR="00D069F0" w:rsidRPr="002D1EA5" w:rsidRDefault="00D069F0" w:rsidP="0083096E">
      <w:pPr>
        <w:pStyle w:val="BodyTextIndent"/>
        <w:spacing w:before="60" w:after="60" w:line="320" w:lineRule="exact"/>
        <w:rPr>
          <w:sz w:val="26"/>
          <w:lang w:val="sv-SE"/>
        </w:rPr>
      </w:pPr>
      <w:r w:rsidRPr="002D1EA5">
        <w:rPr>
          <w:sz w:val="26"/>
          <w:lang w:val="sv-SE"/>
        </w:rPr>
        <w:t>b) Nội dung giáo dục pháp luật đối với sinh viên tập trung vào các quy chế, quy định về học tập và rèn luyện; pháp luật về phòng chống tội phạm, tệ nạn xã hội; đảm bảo trật tự an toàn giao thông và các luật khác có liên quan;</w:t>
      </w:r>
    </w:p>
    <w:p w:rsidR="00D069F0" w:rsidRPr="002D1EA5" w:rsidRDefault="00D069F0" w:rsidP="0083096E">
      <w:pPr>
        <w:pStyle w:val="BodyTextIndent"/>
        <w:spacing w:before="60" w:after="60" w:line="320" w:lineRule="exact"/>
        <w:rPr>
          <w:sz w:val="26"/>
          <w:lang w:val="sv-SE"/>
        </w:rPr>
      </w:pPr>
      <w:r w:rsidRPr="002D1EA5">
        <w:rPr>
          <w:sz w:val="26"/>
          <w:lang w:val="sv-SE"/>
        </w:rPr>
        <w:t>4. Giáo dục kỹ năng: Kỹ năng sống, kỹ năng nghề nghiệp, việc làm...;</w:t>
      </w:r>
    </w:p>
    <w:p w:rsidR="00D069F0" w:rsidRPr="002D1EA5" w:rsidRDefault="00D069F0" w:rsidP="0083096E">
      <w:pPr>
        <w:pStyle w:val="BodyTextIndent"/>
        <w:spacing w:before="60" w:after="60" w:line="320" w:lineRule="exact"/>
        <w:rPr>
          <w:sz w:val="26"/>
          <w:lang w:val="sv-SE"/>
        </w:rPr>
      </w:pPr>
      <w:r w:rsidRPr="002D1EA5">
        <w:rPr>
          <w:sz w:val="26"/>
          <w:lang w:val="sv-SE"/>
        </w:rPr>
        <w:t>5. Giáo dục thể chất;</w:t>
      </w:r>
    </w:p>
    <w:p w:rsidR="00D069F0" w:rsidRPr="002D1EA5" w:rsidRDefault="00D069F0" w:rsidP="0083096E">
      <w:pPr>
        <w:pStyle w:val="BodyTextIndent"/>
        <w:spacing w:before="60" w:after="60" w:line="320" w:lineRule="exact"/>
        <w:rPr>
          <w:sz w:val="26"/>
          <w:lang w:val="sv-SE"/>
        </w:rPr>
      </w:pPr>
      <w:r w:rsidRPr="002D1EA5">
        <w:rPr>
          <w:sz w:val="26"/>
          <w:lang w:val="sv-SE"/>
        </w:rPr>
        <w:t>a) Giáo dục, hướng dẫn sinh viên về kỹ thuật, phương pháp luyện tập và tổ chức cho sinh viên tham gia các hoạt động thể dục, thể thao theo quy định của Bộ Giáo dục và Đào tạo;</w:t>
      </w:r>
    </w:p>
    <w:p w:rsidR="00D069F0" w:rsidRPr="002D1EA5" w:rsidRDefault="00D069F0" w:rsidP="0083096E">
      <w:pPr>
        <w:pStyle w:val="BodyTextIndent"/>
        <w:spacing w:before="60" w:after="60" w:line="320" w:lineRule="exact"/>
        <w:rPr>
          <w:sz w:val="26"/>
          <w:lang w:val="sv-SE"/>
        </w:rPr>
      </w:pPr>
      <w:r w:rsidRPr="002D1EA5">
        <w:rPr>
          <w:sz w:val="26"/>
          <w:lang w:val="sv-SE"/>
        </w:rPr>
        <w:t>b) Phổ biến, tuyên truyền nâng cao nhận thức cho sinh viên về ăn uống đảm bảo dinh dưỡng, vệ sinh an toàn thực phẩm, sinh hoạt điều độ, không lạm dụng rượu, bia, sử dụng chất kích thích, gây nghiện; kiến thức và kỹ năng chăm sóc sức khỏe, phòng chống dịch, bệnh, tai nạn thương tích…; Tổ chức và triển khai hoạt động của Phòng Y tế nhà trường theo quy định của Bộ Giáo dục và Đào tạo;</w:t>
      </w:r>
    </w:p>
    <w:p w:rsidR="00D069F0" w:rsidRPr="002D1EA5" w:rsidRDefault="00D069F0" w:rsidP="0083096E">
      <w:pPr>
        <w:pStyle w:val="BodyTextIndent"/>
        <w:spacing w:before="60" w:after="60" w:line="320" w:lineRule="exact"/>
        <w:rPr>
          <w:sz w:val="26"/>
          <w:lang w:val="sv-SE"/>
        </w:rPr>
      </w:pPr>
      <w:r>
        <w:rPr>
          <w:sz w:val="26"/>
          <w:lang w:val="sv-SE"/>
        </w:rPr>
        <w:br w:type="page"/>
      </w:r>
      <w:r w:rsidRPr="002D1EA5">
        <w:rPr>
          <w:sz w:val="26"/>
          <w:lang w:val="sv-SE"/>
        </w:rPr>
        <w:t>6. Giáo dục thẩm mỹ;</w:t>
      </w:r>
    </w:p>
    <w:p w:rsidR="00D069F0" w:rsidRPr="002D1EA5" w:rsidRDefault="00D069F0" w:rsidP="0083096E">
      <w:pPr>
        <w:pStyle w:val="BodyTextIndent"/>
        <w:spacing w:before="60" w:after="60" w:line="320" w:lineRule="exact"/>
        <w:rPr>
          <w:sz w:val="26"/>
          <w:lang w:val="sv-SE"/>
        </w:rPr>
      </w:pPr>
      <w:r w:rsidRPr="002D1EA5">
        <w:rPr>
          <w:sz w:val="26"/>
          <w:lang w:val="sv-SE"/>
        </w:rPr>
        <w:t>a) Giáo dục kiến thức, kỹ năng để sinh viên biết yêu và cảm thụ cái đẹp trong tự nhiên, cuộc sống xã hội và trong nghệ thuật;</w:t>
      </w:r>
    </w:p>
    <w:p w:rsidR="00D069F0" w:rsidRPr="002A7B94" w:rsidRDefault="00D069F0" w:rsidP="0083096E">
      <w:pPr>
        <w:pStyle w:val="BodyTextIndent"/>
        <w:spacing w:before="60" w:after="60" w:line="320" w:lineRule="exact"/>
        <w:rPr>
          <w:spacing w:val="-4"/>
          <w:sz w:val="26"/>
          <w:lang w:val="sv-SE"/>
        </w:rPr>
      </w:pPr>
      <w:r w:rsidRPr="002A7B94">
        <w:rPr>
          <w:spacing w:val="-4"/>
          <w:sz w:val="26"/>
          <w:lang w:val="sv-SE"/>
        </w:rPr>
        <w:t>b) Hình thành năng lực phán đoán và đánh giá thẩm mỹ; hình thành thị hiếu, lý tưởng thẩm mỹ đúng đắn; hình thành năng lực sáng tạo nghệ thuật, lòng ham muốn và khả năng chuyển tải cái đẹp vào đời sống học tập, lao động và ứng xử. Có thái độ phê phán cái xấu, phản thẩm mỹ trong tâm hồn, trong hành vi ứng xử, hình dáng, trang phục...</w:t>
      </w:r>
    </w:p>
    <w:p w:rsidR="00D069F0" w:rsidRPr="002D1EA5" w:rsidRDefault="00D069F0" w:rsidP="0083096E">
      <w:pPr>
        <w:pStyle w:val="BodyTextIndent"/>
        <w:spacing w:before="60" w:after="60" w:line="320" w:lineRule="exact"/>
        <w:rPr>
          <w:b/>
          <w:sz w:val="26"/>
          <w:lang w:val="sv-SE"/>
        </w:rPr>
      </w:pPr>
      <w:bookmarkStart w:id="5" w:name="dieu_15"/>
      <w:r w:rsidRPr="002D1EA5">
        <w:rPr>
          <w:b/>
          <w:sz w:val="26"/>
          <w:lang w:val="sv-SE"/>
        </w:rPr>
        <w:t>Điều 15. Công tác quản lý sinh viên</w:t>
      </w:r>
      <w:bookmarkEnd w:id="5"/>
    </w:p>
    <w:p w:rsidR="00D069F0" w:rsidRPr="002D1EA5" w:rsidRDefault="00D069F0" w:rsidP="0083096E">
      <w:pPr>
        <w:pStyle w:val="BodyTextIndent"/>
        <w:spacing w:before="60" w:after="60" w:line="320" w:lineRule="exact"/>
        <w:rPr>
          <w:sz w:val="26"/>
          <w:lang w:val="sv-SE"/>
        </w:rPr>
      </w:pPr>
      <w:r w:rsidRPr="002D1EA5">
        <w:rPr>
          <w:sz w:val="26"/>
          <w:lang w:val="sv-SE"/>
        </w:rPr>
        <w:t>1. Công tác hành chính</w:t>
      </w:r>
    </w:p>
    <w:p w:rsidR="00D069F0" w:rsidRPr="002D1EA5" w:rsidRDefault="00D069F0" w:rsidP="0083096E">
      <w:pPr>
        <w:pStyle w:val="BodyTextIndent"/>
        <w:spacing w:before="60" w:after="60" w:line="320" w:lineRule="exact"/>
        <w:rPr>
          <w:sz w:val="26"/>
          <w:lang w:val="sv-SE"/>
        </w:rPr>
      </w:pPr>
      <w:r w:rsidRPr="002D1EA5">
        <w:rPr>
          <w:sz w:val="26"/>
          <w:lang w:val="sv-SE"/>
        </w:rPr>
        <w:t>a) Tổ chức tiếp nhận thí sinh trúng tuyển, sắp xếp, bố trí sinh viên vào các lớp; chỉ định Ban cán sự lớp (lớp trưởng, lớp phó) lâm thời, làm thẻ sinh viên, thẻ thư viện; quản lý, tổ chức cấp phát văn bằng, chứng chỉ của sinh viên;</w:t>
      </w:r>
    </w:p>
    <w:p w:rsidR="00D069F0" w:rsidRPr="002D1EA5" w:rsidRDefault="00D069F0" w:rsidP="0083096E">
      <w:pPr>
        <w:pStyle w:val="BodyTextIndent"/>
        <w:spacing w:before="60" w:after="60" w:line="320" w:lineRule="exact"/>
        <w:rPr>
          <w:sz w:val="26"/>
          <w:lang w:val="sv-SE"/>
        </w:rPr>
      </w:pPr>
      <w:r w:rsidRPr="002D1EA5">
        <w:rPr>
          <w:sz w:val="26"/>
          <w:lang w:val="sv-SE"/>
        </w:rPr>
        <w:t>b) Thống kê, tổng hợp dữ liệu và quản lý, lưu trữ hồ sơ liên quan đến sinh viên; giải quyết các công việc hành chính có liên quan đến sinh viên.</w:t>
      </w:r>
    </w:p>
    <w:p w:rsidR="00D069F0" w:rsidRPr="002D1EA5" w:rsidRDefault="00D069F0" w:rsidP="0083096E">
      <w:pPr>
        <w:pStyle w:val="BodyTextIndent"/>
        <w:spacing w:before="60" w:after="60" w:line="320" w:lineRule="exact"/>
        <w:rPr>
          <w:sz w:val="26"/>
          <w:lang w:val="sv-SE"/>
        </w:rPr>
      </w:pPr>
      <w:r w:rsidRPr="002D1EA5">
        <w:rPr>
          <w:sz w:val="26"/>
          <w:lang w:val="sv-SE"/>
        </w:rPr>
        <w:t>2. Công tác khen thưởng và kỷ luật</w:t>
      </w:r>
    </w:p>
    <w:p w:rsidR="00D069F0" w:rsidRPr="002D1EA5" w:rsidRDefault="00D069F0" w:rsidP="0083096E">
      <w:pPr>
        <w:pStyle w:val="BodyTextIndent"/>
        <w:spacing w:before="60" w:after="60" w:line="320" w:lineRule="exact"/>
        <w:rPr>
          <w:sz w:val="26"/>
          <w:lang w:val="sv-SE"/>
        </w:rPr>
      </w:pPr>
      <w:r w:rsidRPr="002D1EA5">
        <w:rPr>
          <w:sz w:val="26"/>
          <w:lang w:val="sv-SE"/>
        </w:rPr>
        <w:t>a) Theo dõi, đánh giá ý thức học tập; tổ chức đánh giá kết quả rèn luyện của sinh viên; phân loại, xếp loại sinh viên cuối mỗi học kỳ, năm học, khóa học theo Quy chế của Bộ Giáo dục và Đào tạo;</w:t>
      </w:r>
    </w:p>
    <w:p w:rsidR="00D069F0" w:rsidRPr="002D1EA5" w:rsidRDefault="00D069F0" w:rsidP="0083096E">
      <w:pPr>
        <w:pStyle w:val="BodyTextIndent"/>
        <w:spacing w:before="60" w:after="60" w:line="320" w:lineRule="exact"/>
        <w:rPr>
          <w:sz w:val="26"/>
          <w:lang w:val="sv-SE"/>
        </w:rPr>
      </w:pPr>
      <w:r w:rsidRPr="002D1EA5">
        <w:rPr>
          <w:sz w:val="26"/>
          <w:lang w:val="sv-SE"/>
        </w:rPr>
        <w:t>b) Phát động, tổ chức các phong trào thi đua trong sinh viên; Tổ chức đánh giá, bình bầu và khen thưởng cho tập thể, cá nhân sinh viên đạt thành tích cao trong học tập và rèn luyện; tổ chức cho sinh viên nghiên cứu khoa học, thi Olympic các môn học, thi sáng tạo tài năng trẻ và các hoạt động khuyến khích học tập khác;</w:t>
      </w:r>
    </w:p>
    <w:p w:rsidR="00D069F0" w:rsidRPr="002D1EA5" w:rsidRDefault="00D069F0" w:rsidP="0083096E">
      <w:pPr>
        <w:pStyle w:val="BodyTextIndent"/>
        <w:spacing w:before="60" w:after="60" w:line="320" w:lineRule="exact"/>
        <w:rPr>
          <w:sz w:val="26"/>
          <w:lang w:val="sv-SE"/>
        </w:rPr>
      </w:pPr>
      <w:r w:rsidRPr="002D1EA5">
        <w:rPr>
          <w:sz w:val="26"/>
          <w:lang w:val="sv-SE"/>
        </w:rPr>
        <w:t>c) Hướng dẫn, kiểm tra, giám sát việc thực hiện các quy chế, quy định về học tập và rèn luyện đối với sinh viên;</w:t>
      </w:r>
    </w:p>
    <w:p w:rsidR="00D069F0" w:rsidRPr="002D1EA5" w:rsidRDefault="00D069F0" w:rsidP="0083096E">
      <w:pPr>
        <w:pStyle w:val="BodyTextIndent"/>
        <w:spacing w:before="60" w:after="60" w:line="320" w:lineRule="exact"/>
        <w:rPr>
          <w:sz w:val="26"/>
          <w:lang w:val="sv-SE"/>
        </w:rPr>
      </w:pPr>
      <w:r w:rsidRPr="002D1EA5">
        <w:rPr>
          <w:sz w:val="26"/>
          <w:lang w:val="sv-SE"/>
        </w:rPr>
        <w:t>d) Tham mưu, theo dõi và tổng hợp việc xử lý kỷ luật sinh viên vi phạm theo quy định;</w:t>
      </w:r>
    </w:p>
    <w:p w:rsidR="00D069F0" w:rsidRPr="002D1EA5" w:rsidRDefault="00D069F0" w:rsidP="0083096E">
      <w:pPr>
        <w:pStyle w:val="BodyTextIndent"/>
        <w:spacing w:before="60" w:after="60" w:line="320" w:lineRule="exact"/>
        <w:rPr>
          <w:sz w:val="26"/>
          <w:lang w:val="sv-SE"/>
        </w:rPr>
      </w:pPr>
      <w:r w:rsidRPr="002D1EA5">
        <w:rPr>
          <w:sz w:val="26"/>
          <w:lang w:val="sv-SE"/>
        </w:rPr>
        <w:t>3. Công tác sinh viên nội trú, ngoại trú;</w:t>
      </w:r>
    </w:p>
    <w:p w:rsidR="00D069F0" w:rsidRPr="00177F2C" w:rsidRDefault="00D069F0" w:rsidP="0083096E">
      <w:pPr>
        <w:pStyle w:val="BodyTextIndent"/>
        <w:spacing w:before="60" w:after="60" w:line="320" w:lineRule="exact"/>
        <w:rPr>
          <w:spacing w:val="-6"/>
          <w:sz w:val="26"/>
          <w:lang w:val="sv-SE"/>
        </w:rPr>
      </w:pPr>
      <w:r w:rsidRPr="00177F2C">
        <w:rPr>
          <w:spacing w:val="-6"/>
          <w:sz w:val="26"/>
          <w:lang w:val="sv-SE"/>
        </w:rPr>
        <w:t>Tổ chức thực hiện các nội dung, biện pháp công tác sinh viên nội trú, ngoại trú theo quy định của Bộ Giáo dục và Đào tạo, của Ủy ban nhân dân tỉnh Thái Nguyên và ĐHTN;</w:t>
      </w:r>
    </w:p>
    <w:p w:rsidR="00D069F0" w:rsidRPr="002D1EA5" w:rsidRDefault="00D069F0" w:rsidP="0083096E">
      <w:pPr>
        <w:pStyle w:val="BodyTextIndent"/>
        <w:spacing w:before="60" w:after="60" w:line="320" w:lineRule="exact"/>
        <w:rPr>
          <w:sz w:val="26"/>
          <w:lang w:val="sv-SE"/>
        </w:rPr>
      </w:pPr>
      <w:r w:rsidRPr="002D1EA5">
        <w:rPr>
          <w:sz w:val="26"/>
          <w:lang w:val="sv-SE"/>
        </w:rPr>
        <w:t>4. Công tác bảo đảm an ninh, trật tự trường học;</w:t>
      </w:r>
    </w:p>
    <w:p w:rsidR="00D069F0" w:rsidRPr="002D1EA5" w:rsidRDefault="00D069F0" w:rsidP="0083096E">
      <w:pPr>
        <w:pStyle w:val="BodyTextIndent"/>
        <w:spacing w:before="60" w:after="60" w:line="320" w:lineRule="exact"/>
        <w:rPr>
          <w:sz w:val="26"/>
          <w:lang w:val="sv-SE"/>
        </w:rPr>
      </w:pPr>
      <w:r w:rsidRPr="002D1EA5">
        <w:rPr>
          <w:sz w:val="26"/>
          <w:lang w:val="sv-SE"/>
        </w:rPr>
        <w:t>a) Ban hành nội quy, quy định, xây dựng kế hoạch, tổ chức kiểm tra, giám sát việc thực hiện các văn bản chỉ đạo, văn bản quy phạm pháp luật của Đảng, Nhà nước về công tác bảo đảm an ninh, trật tự an toàn xã hội, phòng chống tội phạm, tệ nạn xã hội trong sinh viên. Phối hợp với công an địa phương thực hiện các biện pháp bảo đảm an ninh, trật tự trường học;</w:t>
      </w:r>
    </w:p>
    <w:p w:rsidR="00D069F0" w:rsidRPr="002D1EA5" w:rsidRDefault="00D069F0" w:rsidP="0083096E">
      <w:pPr>
        <w:pStyle w:val="BodyTextIndent"/>
        <w:spacing w:before="60" w:after="60" w:line="320" w:lineRule="exact"/>
        <w:rPr>
          <w:sz w:val="26"/>
          <w:lang w:val="sv-SE"/>
        </w:rPr>
      </w:pPr>
      <w:r w:rsidRPr="002D1EA5">
        <w:rPr>
          <w:sz w:val="26"/>
          <w:lang w:val="sv-SE"/>
        </w:rPr>
        <w:t>b) Xây dựng môi trường giáo dục lành mạnh, đảm bảo an toàn cho các hoạt động học tập, rèn luyện của sinh viên. Theo dõi, nắm bắt diễn biến tư tưởng, hành vi của sinh viên để có sự định hướng, giáo dục; phối hợp ngăn chặn việc kích động, lôi kéo sinh viên tham gia các hoạt động chống phá Đảng, Nhà nước, tham gia các tệ nạn xã hội, truyền đạo trái phép và các hành vi vi phạm pháp luật; phối hợp xử lý các vụ việc về an ninh, trật tự trường học và các vụ việc liên quan đến sinh viên ở trong và ngoài nhà trường;</w:t>
      </w:r>
    </w:p>
    <w:p w:rsidR="00D069F0" w:rsidRPr="002D1EA5" w:rsidRDefault="00D069F0" w:rsidP="0083096E">
      <w:pPr>
        <w:pStyle w:val="BodyTextIndent"/>
        <w:spacing w:before="60" w:after="60" w:line="320" w:lineRule="exact"/>
        <w:rPr>
          <w:sz w:val="26"/>
          <w:lang w:val="sv-SE"/>
        </w:rPr>
      </w:pPr>
      <w:r w:rsidRPr="002D1EA5">
        <w:rPr>
          <w:sz w:val="26"/>
          <w:lang w:val="sv-SE"/>
        </w:rPr>
        <w:t>5. Thực hiện các chế độ, chính sách đối với sinh viên</w:t>
      </w:r>
    </w:p>
    <w:p w:rsidR="00D069F0" w:rsidRPr="002D1EA5" w:rsidRDefault="00D069F0" w:rsidP="0083096E">
      <w:pPr>
        <w:pStyle w:val="BodyTextIndent"/>
        <w:spacing w:before="60" w:after="60" w:line="320" w:lineRule="exact"/>
        <w:rPr>
          <w:sz w:val="26"/>
          <w:lang w:val="sv-SE"/>
        </w:rPr>
      </w:pPr>
      <w:r w:rsidRPr="002D1EA5">
        <w:rPr>
          <w:sz w:val="26"/>
          <w:lang w:val="sv-SE"/>
        </w:rPr>
        <w:t>Tuyên truyền, hướng dẫn, theo dõi, tổng hợp và giải quyết các chế độ, chính sách của Nhà nước, của nhà trường liên quan đến sinh viên theo đúng các quy định hiện hành;</w:t>
      </w:r>
    </w:p>
    <w:p w:rsidR="00D069F0" w:rsidRPr="002D1EA5" w:rsidRDefault="00D069F0" w:rsidP="0083096E">
      <w:pPr>
        <w:spacing w:before="60" w:after="60" w:line="320" w:lineRule="exact"/>
        <w:ind w:firstLine="720"/>
        <w:jc w:val="both"/>
        <w:rPr>
          <w:bCs/>
          <w:sz w:val="26"/>
          <w:lang w:val="sv-SE"/>
        </w:rPr>
      </w:pPr>
      <w:r w:rsidRPr="002D1EA5">
        <w:rPr>
          <w:bCs/>
          <w:sz w:val="26"/>
          <w:lang w:val="sv-SE"/>
        </w:rPr>
        <w:t>6. Ứng dụng công nghệ thông tin trong công tác sinh viên</w:t>
      </w:r>
    </w:p>
    <w:p w:rsidR="00D069F0" w:rsidRPr="002D1EA5" w:rsidRDefault="00D069F0" w:rsidP="0083096E">
      <w:pPr>
        <w:pStyle w:val="BodyTextIndent"/>
        <w:spacing w:before="60" w:after="60" w:line="320" w:lineRule="exact"/>
        <w:rPr>
          <w:spacing w:val="-4"/>
          <w:sz w:val="26"/>
          <w:lang w:val="sv-SE"/>
        </w:rPr>
      </w:pPr>
      <w:r w:rsidRPr="002D1EA5">
        <w:rPr>
          <w:spacing w:val="-4"/>
          <w:sz w:val="26"/>
          <w:lang w:val="sv-SE" w:eastAsia="ja-JP"/>
        </w:rPr>
        <w:t>Ứng dụng công nghệ thông tin và truyền thông trong quản lý hồ sơ sinh viên</w:t>
      </w:r>
      <w:r w:rsidRPr="002D1EA5">
        <w:rPr>
          <w:spacing w:val="-4"/>
          <w:sz w:val="26"/>
          <w:lang w:val="sv-SE"/>
        </w:rPr>
        <w:t>. Xây dựng và quản lý cơ sở dữ liệu các lĩnh vực liên quan tới sinh viên và công tác sinh viên</w:t>
      </w:r>
      <w:r w:rsidRPr="002D1EA5">
        <w:rPr>
          <w:spacing w:val="-4"/>
          <w:sz w:val="26"/>
          <w:lang w:val="sv-SE" w:eastAsia="ja-JP"/>
        </w:rPr>
        <w:t xml:space="preserve"> theo quy định của Bộ Giáo dục và Đào tạo, của Đ</w:t>
      </w:r>
      <w:r w:rsidRPr="002D1EA5">
        <w:rPr>
          <w:spacing w:val="-4"/>
          <w:sz w:val="26"/>
          <w:lang w:val="vi-VN" w:eastAsia="ja-JP"/>
        </w:rPr>
        <w:t>HTN</w:t>
      </w:r>
      <w:r w:rsidRPr="002D1EA5">
        <w:rPr>
          <w:spacing w:val="-4"/>
          <w:sz w:val="26"/>
          <w:lang w:eastAsia="ja-JP"/>
        </w:rPr>
        <w:t xml:space="preserve"> và nhà trường</w:t>
      </w:r>
      <w:r w:rsidRPr="002D1EA5">
        <w:rPr>
          <w:spacing w:val="-4"/>
          <w:sz w:val="26"/>
          <w:lang w:val="sv-SE" w:eastAsia="ja-JP"/>
        </w:rPr>
        <w:t>. Cập nhật và quản lý dữ liệu sinh viên đã ra trường, sinh viên có việc làm và chưa có việc làm định kỳ.</w:t>
      </w:r>
    </w:p>
    <w:p w:rsidR="00D069F0" w:rsidRPr="002D1EA5" w:rsidRDefault="00D069F0" w:rsidP="0083096E">
      <w:pPr>
        <w:spacing w:before="60" w:after="60" w:line="320" w:lineRule="exact"/>
        <w:ind w:firstLine="720"/>
        <w:jc w:val="both"/>
        <w:rPr>
          <w:bCs/>
          <w:sz w:val="26"/>
          <w:lang w:val="sv-SE"/>
        </w:rPr>
      </w:pPr>
      <w:r w:rsidRPr="002D1EA5">
        <w:rPr>
          <w:bCs/>
          <w:sz w:val="26"/>
          <w:lang w:val="sv-SE"/>
        </w:rPr>
        <w:t>7. Công tác cựu sinh viên</w:t>
      </w:r>
    </w:p>
    <w:p w:rsidR="00D069F0" w:rsidRPr="002D1EA5" w:rsidRDefault="00D069F0" w:rsidP="0083096E">
      <w:pPr>
        <w:pStyle w:val="BodyTextIndent"/>
        <w:spacing w:before="60" w:after="60" w:line="320" w:lineRule="exact"/>
        <w:rPr>
          <w:spacing w:val="-2"/>
          <w:sz w:val="26"/>
          <w:lang w:val="sv-SE"/>
        </w:rPr>
      </w:pPr>
      <w:r w:rsidRPr="002D1EA5">
        <w:rPr>
          <w:spacing w:val="-2"/>
          <w:sz w:val="26"/>
          <w:lang w:val="sv-SE"/>
        </w:rPr>
        <w:t xml:space="preserve">Xây dựng mạng lưới cựu sinh viên, phát triển và khai thác hiệu quả các nguồn lực, thông tin phản hồi từ cựu sinh viên nhằm nâng cao chất lượng đào tạo, nghiên cứu khoa học, tạo cơ hội thực tập, thực hành, tìm kiếm và giải quyết việc làm cho sinh viên.  </w:t>
      </w:r>
    </w:p>
    <w:p w:rsidR="00D069F0" w:rsidRPr="002D1EA5" w:rsidRDefault="00D069F0" w:rsidP="0083096E">
      <w:pPr>
        <w:pStyle w:val="BodyTextIndent"/>
        <w:spacing w:before="60" w:after="60" w:line="320" w:lineRule="exact"/>
        <w:rPr>
          <w:b/>
          <w:sz w:val="26"/>
          <w:lang w:val="sv-SE"/>
        </w:rPr>
      </w:pPr>
      <w:bookmarkStart w:id="6" w:name="dieu_16"/>
      <w:r w:rsidRPr="002D1EA5">
        <w:rPr>
          <w:b/>
          <w:sz w:val="26"/>
          <w:lang w:val="sv-SE"/>
        </w:rPr>
        <w:t>Điều 16. Hỗ trợ và dịch vụ sinh viên</w:t>
      </w:r>
      <w:bookmarkEnd w:id="6"/>
    </w:p>
    <w:p w:rsidR="00D069F0" w:rsidRPr="002D1EA5" w:rsidRDefault="00D069F0" w:rsidP="0083096E">
      <w:pPr>
        <w:pStyle w:val="BodyTextIndent"/>
        <w:spacing w:before="60" w:after="60" w:line="320" w:lineRule="exact"/>
        <w:rPr>
          <w:sz w:val="26"/>
          <w:lang w:val="sv-SE"/>
        </w:rPr>
      </w:pPr>
      <w:r w:rsidRPr="002D1EA5">
        <w:rPr>
          <w:sz w:val="26"/>
          <w:lang w:val="sv-SE"/>
        </w:rPr>
        <w:t>1. Tư vấn học tập</w:t>
      </w:r>
    </w:p>
    <w:p w:rsidR="00D069F0" w:rsidRPr="002D1EA5" w:rsidRDefault="00D069F0" w:rsidP="0083096E">
      <w:pPr>
        <w:pStyle w:val="BodyTextIndent"/>
        <w:spacing w:before="60" w:after="60" w:line="320" w:lineRule="exact"/>
        <w:rPr>
          <w:sz w:val="26"/>
          <w:lang w:val="sv-SE"/>
        </w:rPr>
      </w:pPr>
      <w:r w:rsidRPr="002D1EA5">
        <w:rPr>
          <w:sz w:val="26"/>
          <w:lang w:val="sv-SE"/>
        </w:rPr>
        <w:t>Tư vấn, hỗ trợ sinh viên xây dựng kế hoạch, phương pháp học tập phù hợp với mục tiêu và năng lực; cung cấp thông tin về chương trình đào tạo, hướng dẫn sinh viên tiếp cận các nguồn lực (về học thuật, tài chính, kỹ thuật...) nhằm nâng cao khả năng, học tập hiệu quả.</w:t>
      </w:r>
    </w:p>
    <w:p w:rsidR="00D069F0" w:rsidRPr="002D1EA5" w:rsidRDefault="00D069F0" w:rsidP="0083096E">
      <w:pPr>
        <w:pStyle w:val="BodyTextIndent"/>
        <w:spacing w:before="60" w:after="60" w:line="320" w:lineRule="exact"/>
        <w:rPr>
          <w:sz w:val="26"/>
          <w:lang w:val="sv-SE"/>
        </w:rPr>
      </w:pPr>
      <w:r w:rsidRPr="002D1EA5">
        <w:rPr>
          <w:sz w:val="26"/>
          <w:lang w:val="sv-SE"/>
        </w:rPr>
        <w:t>2. Tư vấn tâm lý, chăm sóc sức khỏe</w:t>
      </w:r>
    </w:p>
    <w:p w:rsidR="00D069F0" w:rsidRPr="002D1EA5" w:rsidRDefault="00D069F0" w:rsidP="0083096E">
      <w:pPr>
        <w:pStyle w:val="BodyTextIndent"/>
        <w:spacing w:before="60" w:after="60" w:line="320" w:lineRule="exact"/>
        <w:rPr>
          <w:spacing w:val="-2"/>
          <w:sz w:val="26"/>
          <w:lang w:val="sv-SE"/>
        </w:rPr>
      </w:pPr>
      <w:r w:rsidRPr="002D1EA5">
        <w:rPr>
          <w:spacing w:val="-2"/>
          <w:sz w:val="26"/>
          <w:lang w:val="sv-SE"/>
        </w:rPr>
        <w:t>a) Tư vấn, hỗ trợ sinh viên khi gặp phải các vấn đề về tâm lý - xã hội; phối hợp tổ chức các dịch vụ tư vấn, chăm sóc sức khỏe để có sự hỗ trợ, can thiệp cần thiết khi sinh viên gặp phải các vấn đề ảnh hưởng đến thể chất và tinh thần;</w:t>
      </w:r>
    </w:p>
    <w:p w:rsidR="00D069F0" w:rsidRPr="002D1EA5" w:rsidRDefault="00D069F0" w:rsidP="0083096E">
      <w:pPr>
        <w:pStyle w:val="BodyTextIndent"/>
        <w:spacing w:before="60" w:after="60" w:line="320" w:lineRule="exact"/>
        <w:rPr>
          <w:sz w:val="26"/>
          <w:lang w:val="sv-SE"/>
        </w:rPr>
      </w:pPr>
      <w:r w:rsidRPr="002D1EA5">
        <w:rPr>
          <w:sz w:val="26"/>
          <w:lang w:val="sv-SE"/>
        </w:rPr>
        <w:t>b) Tổ chức khám sức khỏe đầu vào và định kỳ cho sinh viên; tư vấn, tổ chức cho sinh viên thực hiện Luật bảo hiểm y tế; sơ, cấp cứu, khám chữa bệnh ban đầu cho sinh viên.</w:t>
      </w:r>
    </w:p>
    <w:p w:rsidR="00D069F0" w:rsidRPr="002D1EA5" w:rsidRDefault="00D069F0" w:rsidP="0083096E">
      <w:pPr>
        <w:pStyle w:val="BodyTextIndent"/>
        <w:spacing w:before="60" w:after="60" w:line="320" w:lineRule="exact"/>
        <w:rPr>
          <w:sz w:val="26"/>
          <w:lang w:val="sv-SE"/>
        </w:rPr>
      </w:pPr>
      <w:r w:rsidRPr="002D1EA5">
        <w:rPr>
          <w:sz w:val="26"/>
          <w:lang w:val="sv-SE"/>
        </w:rPr>
        <w:t>3. Hỗ trợ tài chính</w:t>
      </w:r>
    </w:p>
    <w:p w:rsidR="00D069F0" w:rsidRPr="002D1EA5" w:rsidRDefault="00D069F0" w:rsidP="0083096E">
      <w:pPr>
        <w:pStyle w:val="BodyTextIndent"/>
        <w:spacing w:before="60" w:after="60" w:line="320" w:lineRule="exact"/>
        <w:rPr>
          <w:sz w:val="26"/>
          <w:lang w:val="sv-SE"/>
        </w:rPr>
      </w:pPr>
      <w:r w:rsidRPr="002D1EA5">
        <w:rPr>
          <w:sz w:val="26"/>
          <w:lang w:val="sv-SE"/>
        </w:rPr>
        <w:t>Phối hợp với các tổ chức, cá nhân hảo tâm xây dựng, quản lý các quỹ học bổng; tổ chức trao học bổng tài trợ cho sinh viên xuất sắc, sinh viên có hoàn cảnh gia đình khó khăn.</w:t>
      </w:r>
    </w:p>
    <w:p w:rsidR="00D069F0" w:rsidRPr="002D1EA5" w:rsidRDefault="00D069F0" w:rsidP="0083096E">
      <w:pPr>
        <w:pStyle w:val="BodyTextIndent"/>
        <w:spacing w:before="60" w:after="60" w:line="320" w:lineRule="exact"/>
        <w:rPr>
          <w:sz w:val="26"/>
          <w:lang w:val="sv-SE"/>
        </w:rPr>
      </w:pPr>
      <w:r w:rsidRPr="002D1EA5">
        <w:rPr>
          <w:sz w:val="26"/>
          <w:lang w:val="sv-SE"/>
        </w:rPr>
        <w:t>4. Hỗ trợ đặc biệt</w:t>
      </w:r>
    </w:p>
    <w:p w:rsidR="00D069F0" w:rsidRPr="002D1EA5" w:rsidRDefault="00D069F0" w:rsidP="0083096E">
      <w:pPr>
        <w:pStyle w:val="BodyTextIndent"/>
        <w:spacing w:before="60" w:after="60" w:line="320" w:lineRule="exact"/>
        <w:rPr>
          <w:sz w:val="26"/>
          <w:lang w:val="sv-SE"/>
        </w:rPr>
      </w:pPr>
      <w:r w:rsidRPr="002D1EA5">
        <w:rPr>
          <w:sz w:val="26"/>
          <w:lang w:val="sv-SE"/>
        </w:rPr>
        <w:t>Triển khai dịch vụ công tác xã hội trong trường học, tạo điều kiện giúp đỡ sinh viên khuyết tật, sinh viên diện chính sách, có hoàn cảnh đặc biệt khó khăn.</w:t>
      </w:r>
    </w:p>
    <w:p w:rsidR="00D069F0" w:rsidRPr="002D1EA5" w:rsidRDefault="00D069F0" w:rsidP="0083096E">
      <w:pPr>
        <w:pStyle w:val="BodyTextIndent"/>
        <w:spacing w:before="60" w:after="60" w:line="320" w:lineRule="exact"/>
        <w:rPr>
          <w:sz w:val="26"/>
          <w:lang w:val="sv-SE"/>
        </w:rPr>
      </w:pPr>
      <w:r w:rsidRPr="002D1EA5">
        <w:rPr>
          <w:sz w:val="26"/>
          <w:lang w:val="sv-SE"/>
        </w:rPr>
        <w:t>5. Tổ chức, quản lý các dịch vụ sinh viên</w:t>
      </w:r>
    </w:p>
    <w:p w:rsidR="00D069F0" w:rsidRPr="002D1EA5" w:rsidRDefault="00D069F0" w:rsidP="0083096E">
      <w:pPr>
        <w:pStyle w:val="BodyTextIndent"/>
        <w:spacing w:before="60" w:after="60" w:line="320" w:lineRule="exact"/>
        <w:rPr>
          <w:sz w:val="26"/>
          <w:lang w:val="sv-SE"/>
        </w:rPr>
      </w:pPr>
      <w:r w:rsidRPr="002D1EA5">
        <w:rPr>
          <w:sz w:val="26"/>
          <w:lang w:val="sv-SE"/>
        </w:rPr>
        <w:t>Tổ chức, quản lý dịch vụ cho sinh viên như: internet, điện thoại, nhà ăn, căng tin, trông giữ xe, sân chơi, bãi tập, thiết chế văn hóa... theo các quy định hiện hành của Nhà nước.</w:t>
      </w:r>
    </w:p>
    <w:p w:rsidR="00D069F0" w:rsidRPr="002D1EA5" w:rsidRDefault="00D069F0" w:rsidP="0083096E">
      <w:pPr>
        <w:spacing w:before="60" w:after="60" w:line="320" w:lineRule="exact"/>
        <w:ind w:firstLine="720"/>
        <w:rPr>
          <w:b/>
          <w:bCs/>
          <w:sz w:val="26"/>
          <w:lang w:val="sv-SE"/>
        </w:rPr>
      </w:pPr>
      <w:r w:rsidRPr="002D1EA5">
        <w:rPr>
          <w:b/>
          <w:bCs/>
          <w:sz w:val="26"/>
          <w:lang w:val="sv-SE"/>
        </w:rPr>
        <w:t>Điều 17. Công tác hướng nghiệp, tư vấn việc làm</w:t>
      </w:r>
    </w:p>
    <w:p w:rsidR="00D069F0" w:rsidRPr="002D1EA5" w:rsidRDefault="00D069F0" w:rsidP="0083096E">
      <w:pPr>
        <w:spacing w:before="60" w:after="60" w:line="320" w:lineRule="exact"/>
        <w:ind w:firstLine="720"/>
        <w:rPr>
          <w:bCs/>
          <w:sz w:val="26"/>
          <w:lang w:val="sv-SE"/>
        </w:rPr>
      </w:pPr>
      <w:r w:rsidRPr="002D1EA5">
        <w:rPr>
          <w:bCs/>
          <w:sz w:val="26"/>
          <w:lang w:val="sv-SE"/>
        </w:rPr>
        <w:t>1. Mục đích của công tác hướng nghiệp, tư vấn việc làm</w:t>
      </w:r>
    </w:p>
    <w:p w:rsidR="00D069F0" w:rsidRPr="002D1EA5" w:rsidRDefault="00D069F0" w:rsidP="0083096E">
      <w:pPr>
        <w:spacing w:before="60" w:after="60" w:line="320" w:lineRule="exact"/>
        <w:ind w:firstLine="720"/>
        <w:jc w:val="both"/>
        <w:rPr>
          <w:sz w:val="26"/>
          <w:lang w:val="sv-SE"/>
        </w:rPr>
      </w:pPr>
      <w:r w:rsidRPr="002D1EA5">
        <w:rPr>
          <w:sz w:val="26"/>
          <w:lang w:val="sv-SE"/>
        </w:rPr>
        <w:t>a) Giúp sinh viên định hướng nghề nghiệp, hiểu biết và lựa chọn ngành, chuyên  ngành học tập phù hợp với sở trường, nguyện vọng và năng lực học tập của mình; chủ động, sáng tạo trong học tập; nâng cao năng lực ngoại ngữ, tin học, kỹ năng nghề nghiệp, kỹ năng mềm; nâng cao khả năng có việc làm và phát huy được tối đa năng lực sau khi tốt nghiệp;</w:t>
      </w:r>
    </w:p>
    <w:p w:rsidR="00D069F0" w:rsidRPr="002D1EA5" w:rsidRDefault="00D069F0" w:rsidP="0083096E">
      <w:pPr>
        <w:spacing w:before="60" w:after="60" w:line="320" w:lineRule="exact"/>
        <w:ind w:firstLine="720"/>
        <w:jc w:val="both"/>
        <w:rPr>
          <w:sz w:val="26"/>
          <w:lang w:val="sv-SE"/>
        </w:rPr>
      </w:pPr>
      <w:r w:rsidRPr="002D1EA5">
        <w:rPr>
          <w:sz w:val="26"/>
          <w:lang w:val="sv-SE"/>
        </w:rPr>
        <w:t>b) Tăng cường sự liên hệ, phối hợp với đơn vị sử dụng lao động về đào tạo, chuyên môn nghiệp vụ, NCKH để cải tiến, đổi mới nội dung và phương thức đào tạo nhằm đáp ứng chuẩn đầu ra và nhu cầu của xã hội;</w:t>
      </w:r>
    </w:p>
    <w:p w:rsidR="00D069F0" w:rsidRPr="002D1EA5" w:rsidRDefault="00D069F0" w:rsidP="0083096E">
      <w:pPr>
        <w:spacing w:before="60" w:after="60" w:line="320" w:lineRule="exact"/>
        <w:ind w:firstLine="720"/>
        <w:jc w:val="both"/>
        <w:rPr>
          <w:spacing w:val="-6"/>
          <w:sz w:val="26"/>
          <w:lang w:val="sv-SE"/>
        </w:rPr>
      </w:pPr>
      <w:r w:rsidRPr="002D1EA5">
        <w:rPr>
          <w:spacing w:val="-6"/>
          <w:sz w:val="26"/>
          <w:lang w:val="sv-SE"/>
        </w:rPr>
        <w:t>c) Giúp sinh viên có thông tin về thị trường lao động và tìm được việc làm phù hợp.</w:t>
      </w:r>
    </w:p>
    <w:p w:rsidR="00D069F0" w:rsidRPr="002D1EA5" w:rsidRDefault="00D069F0" w:rsidP="0083096E">
      <w:pPr>
        <w:spacing w:before="60" w:after="60" w:line="320" w:lineRule="exact"/>
        <w:ind w:firstLine="720"/>
        <w:jc w:val="both"/>
        <w:rPr>
          <w:bCs/>
          <w:sz w:val="26"/>
          <w:lang w:val="sv-SE"/>
        </w:rPr>
      </w:pPr>
      <w:r w:rsidRPr="002D1EA5">
        <w:rPr>
          <w:bCs/>
          <w:sz w:val="26"/>
          <w:lang w:val="sv-SE"/>
        </w:rPr>
        <w:t>2. Công tác hướng nghiệp</w:t>
      </w:r>
    </w:p>
    <w:p w:rsidR="00D069F0" w:rsidRPr="002D1EA5" w:rsidRDefault="00D069F0" w:rsidP="0083096E">
      <w:pPr>
        <w:spacing w:before="60" w:after="60" w:line="320" w:lineRule="exact"/>
        <w:ind w:firstLine="720"/>
        <w:jc w:val="both"/>
        <w:rPr>
          <w:sz w:val="26"/>
          <w:lang w:val="sv-SE"/>
        </w:rPr>
      </w:pPr>
      <w:r w:rsidRPr="002D1EA5">
        <w:rPr>
          <w:sz w:val="26"/>
          <w:lang w:val="sv-SE"/>
        </w:rPr>
        <w:t>a) Tư vấn, giới thiệu về ngành, chuyên ngành đào tạo của nhà trường, cơ hội tìm việc làm cho sinh viên sau khi tốt nghiệp;</w:t>
      </w:r>
    </w:p>
    <w:p w:rsidR="00D069F0" w:rsidRPr="002D1EA5" w:rsidRDefault="00D069F0" w:rsidP="0083096E">
      <w:pPr>
        <w:spacing w:before="60" w:after="60" w:line="320" w:lineRule="exact"/>
        <w:ind w:firstLine="720"/>
        <w:jc w:val="both"/>
        <w:rPr>
          <w:sz w:val="26"/>
          <w:lang w:val="sv-SE"/>
        </w:rPr>
      </w:pPr>
      <w:r w:rsidRPr="002D1EA5">
        <w:rPr>
          <w:sz w:val="26"/>
          <w:lang w:val="sv-SE"/>
        </w:rPr>
        <w:t>b) Tổ chức các hoạt động tư vấn về phương pháp học tập, nội dung, đặc điểm của ngành, nghề và trình độ đang được đào tạo; các vấn đề về chính sách, pháp luật của Nhà nước liên quan đến ngành, nghề được đào tạo cho sinh viên;</w:t>
      </w:r>
    </w:p>
    <w:p w:rsidR="00D069F0" w:rsidRPr="002D1EA5" w:rsidRDefault="00D069F0" w:rsidP="0083096E">
      <w:pPr>
        <w:spacing w:before="60" w:after="60" w:line="320" w:lineRule="exact"/>
        <w:ind w:firstLine="720"/>
        <w:jc w:val="both"/>
        <w:rPr>
          <w:spacing w:val="-2"/>
          <w:sz w:val="26"/>
          <w:lang w:val="sv-SE"/>
        </w:rPr>
      </w:pPr>
      <w:r w:rsidRPr="002D1EA5">
        <w:rPr>
          <w:spacing w:val="-2"/>
          <w:sz w:val="26"/>
          <w:lang w:val="sv-SE"/>
        </w:rPr>
        <w:t>c) Tổ chức câu lạc bộ hướng nghiệp, hoạt động ngoại khóa, hợp tác, ký kết với đơn vị, cá nhân sử dụng lao động tham gia quá trình đào tạo nhằm giúp đỡ hỗ trợ sinh viên thực tập, thực hành, giúp sinh viên bổ sung kiến thức thực tế và các kỹ năng nghề nghiệp, kỹ năng mềm cần thiết để nâng cao khả năng có việc làm, nhanh chóng thích ứng, hoà nhập với môi trường làm việc sau khi tốt nghiệp.</w:t>
      </w:r>
    </w:p>
    <w:p w:rsidR="00D069F0" w:rsidRPr="002D1EA5" w:rsidRDefault="00D069F0" w:rsidP="0083096E">
      <w:pPr>
        <w:spacing w:before="60" w:after="60" w:line="320" w:lineRule="exact"/>
        <w:ind w:firstLine="720"/>
        <w:jc w:val="both"/>
        <w:rPr>
          <w:bCs/>
          <w:sz w:val="26"/>
          <w:lang w:val="sv-SE"/>
        </w:rPr>
      </w:pPr>
      <w:r w:rsidRPr="002D1EA5">
        <w:rPr>
          <w:bCs/>
          <w:sz w:val="26"/>
          <w:lang w:val="sv-SE"/>
        </w:rPr>
        <w:t>3. Tư vấn, giới thiệu việc làm</w:t>
      </w:r>
    </w:p>
    <w:p w:rsidR="00D069F0" w:rsidRPr="002D1EA5" w:rsidRDefault="00D069F0" w:rsidP="0083096E">
      <w:pPr>
        <w:spacing w:before="60" w:after="60" w:line="320" w:lineRule="exact"/>
        <w:ind w:firstLine="720"/>
        <w:jc w:val="both"/>
        <w:rPr>
          <w:spacing w:val="-2"/>
          <w:sz w:val="26"/>
          <w:lang w:val="sv-SE"/>
        </w:rPr>
      </w:pPr>
      <w:r w:rsidRPr="002D1EA5">
        <w:rPr>
          <w:spacing w:val="-2"/>
          <w:sz w:val="26"/>
          <w:lang w:val="sv-SE"/>
        </w:rPr>
        <w:t>a) Thiết lập hệ thống thông tin về việc làm, thông tin hai chiều giữa nhà trường và đơn vị sử dụng lao động về khả năng đáp ứng nguồn nhân lực và nhu cầu sử dụng lao động để tư vấn, giới thiệu việc làm cho sinh viên; giúp các đơn vị có nhu cầu sử dụng lao động lựa chọn được sinh viên phù hợp với yêu cầu công việc. Phối hợp khảo sát sinh viên tốt nghiệp hằng năm nhằm làm tốt mục tiêu  đào tạo nguồn nhân lực đáp ứng và phục vụ nhu cầu phát triển kinh tế, văn hóa, xã hội của khu vực, vùng và cả nước;</w:t>
      </w:r>
    </w:p>
    <w:p w:rsidR="00D069F0" w:rsidRPr="002D1EA5" w:rsidRDefault="00D069F0" w:rsidP="0083096E">
      <w:pPr>
        <w:spacing w:before="60" w:after="60" w:line="320" w:lineRule="exact"/>
        <w:ind w:firstLine="720"/>
        <w:jc w:val="both"/>
        <w:rPr>
          <w:spacing w:val="-8"/>
          <w:sz w:val="26"/>
          <w:lang w:val="sv-SE"/>
        </w:rPr>
      </w:pPr>
      <w:r w:rsidRPr="002D1EA5">
        <w:rPr>
          <w:spacing w:val="-8"/>
          <w:sz w:val="26"/>
          <w:lang w:val="sv-SE"/>
        </w:rPr>
        <w:t>b) Tổ chức, tham gia các cuộc giao lưu, hội thảo, hội nghị, hội chợ về việc làm;</w:t>
      </w:r>
    </w:p>
    <w:p w:rsidR="00D069F0" w:rsidRPr="002D1EA5" w:rsidRDefault="00D069F0" w:rsidP="0083096E">
      <w:pPr>
        <w:spacing w:before="60" w:after="60" w:line="320" w:lineRule="exact"/>
        <w:ind w:firstLine="720"/>
        <w:jc w:val="both"/>
        <w:rPr>
          <w:sz w:val="26"/>
          <w:lang w:val="sv-SE"/>
        </w:rPr>
      </w:pPr>
      <w:r w:rsidRPr="002D1EA5">
        <w:rPr>
          <w:sz w:val="26"/>
          <w:lang w:val="sv-SE"/>
        </w:rPr>
        <w:t>c) Phối hợp với các cơ quan, đơn vị chức năng tổ chức các lớp đào tạo ngắn hạn nhằm trang bị cho sinh viên những kỹ năng cần thiết trước khi tốt nghiệp, trong đó có các kỹ năng cơ bản khi tìm việc làm.</w:t>
      </w:r>
    </w:p>
    <w:p w:rsidR="00D069F0" w:rsidRPr="002D1EA5" w:rsidRDefault="00D069F0" w:rsidP="0083096E">
      <w:pPr>
        <w:spacing w:before="60" w:after="60" w:line="320" w:lineRule="exact"/>
        <w:ind w:firstLine="720"/>
        <w:jc w:val="both"/>
        <w:rPr>
          <w:bCs/>
          <w:sz w:val="26"/>
          <w:lang w:val="sv-SE"/>
        </w:rPr>
      </w:pPr>
      <w:r w:rsidRPr="002D1EA5">
        <w:rPr>
          <w:bCs/>
          <w:sz w:val="26"/>
          <w:lang w:val="sv-SE"/>
        </w:rPr>
        <w:t>4. Phối hợp với tổ chức, cá nhân</w:t>
      </w:r>
    </w:p>
    <w:p w:rsidR="00D069F0" w:rsidRPr="002D1EA5" w:rsidRDefault="00D069F0" w:rsidP="0083096E">
      <w:pPr>
        <w:pStyle w:val="BodyTextIndent"/>
        <w:spacing w:before="60" w:after="60" w:line="320" w:lineRule="exact"/>
        <w:rPr>
          <w:spacing w:val="-4"/>
          <w:sz w:val="26"/>
          <w:lang w:val="sv-SE"/>
        </w:rPr>
      </w:pPr>
      <w:r w:rsidRPr="002D1EA5">
        <w:rPr>
          <w:spacing w:val="-4"/>
          <w:sz w:val="26"/>
          <w:lang w:val="sv-SE"/>
        </w:rPr>
        <w:t xml:space="preserve"> a) Phối hợp với các tổ chức, cá nhân, đơn vị sử dụng lao động trong việc bổ sung, đổi mới, chỉnh sửa chương trình, nội dung, phương thức đào tạo đáp ứng cao nhu cầu của xã hội; </w:t>
      </w:r>
    </w:p>
    <w:p w:rsidR="00D069F0" w:rsidRPr="002D1EA5" w:rsidRDefault="00D069F0" w:rsidP="0083096E">
      <w:pPr>
        <w:pStyle w:val="BodyTextIndent"/>
        <w:spacing w:before="60" w:after="60" w:line="320" w:lineRule="exact"/>
        <w:rPr>
          <w:sz w:val="26"/>
          <w:lang w:val="sv-SE"/>
        </w:rPr>
      </w:pPr>
      <w:r w:rsidRPr="002D1EA5">
        <w:rPr>
          <w:sz w:val="26"/>
          <w:lang w:val="sv-SE"/>
        </w:rPr>
        <w:t>b) Phối hợp khảo sát, đánh giá nhu cầu nguồn nhân lực đối với ngành, nghề đang đào tạo và thông tin phản hồi của đơn vị sử dụng lao động, cựu sinh viên về chất lượng, khả năng đáp ứng yêu cầu công việc của sinh viên sau khi tốt nghiệp;</w:t>
      </w:r>
    </w:p>
    <w:p w:rsidR="00D069F0" w:rsidRPr="002D1EA5" w:rsidRDefault="00D069F0" w:rsidP="0083096E">
      <w:pPr>
        <w:spacing w:before="60" w:after="60" w:line="320" w:lineRule="exact"/>
        <w:ind w:firstLine="720"/>
        <w:jc w:val="both"/>
        <w:rPr>
          <w:sz w:val="26"/>
          <w:lang w:val="sv-SE"/>
        </w:rPr>
      </w:pPr>
      <w:r w:rsidRPr="002D1EA5">
        <w:rPr>
          <w:sz w:val="26"/>
          <w:lang w:val="sv-SE"/>
        </w:rPr>
        <w:t>c) Liên hệ, phối hợp với cựu sinh viên đã từng học tập tại đơn vị, các tổ chức, cá nhân trong các hoạt động thực tập, thực hành, hướng nghiệp, tư vấn việc làm và các hoạt động khác nhằm hỗ trợ sinh viên;</w:t>
      </w:r>
    </w:p>
    <w:p w:rsidR="00D069F0" w:rsidRDefault="00D069F0" w:rsidP="0083096E">
      <w:pPr>
        <w:spacing w:before="60" w:after="60" w:line="320" w:lineRule="exact"/>
        <w:ind w:firstLine="720"/>
        <w:jc w:val="both"/>
        <w:rPr>
          <w:sz w:val="26"/>
          <w:lang w:val="sv-SE"/>
        </w:rPr>
      </w:pPr>
      <w:r w:rsidRPr="002D1EA5">
        <w:rPr>
          <w:sz w:val="26"/>
          <w:lang w:val="sv-SE"/>
        </w:rPr>
        <w:t>d) Phối hợp chặt chẽ giữa nhà trường với tổ chức Đoàn TNCS Hồ Chí Minh, Hội Sinh viên và các đơn vị khác trong việc tổ chức các hoạt động hướng nghiệp, tư vấn việc làm.</w:t>
      </w:r>
    </w:p>
    <w:p w:rsidR="00D069F0" w:rsidRPr="002D1EA5" w:rsidRDefault="00D069F0" w:rsidP="0083096E">
      <w:pPr>
        <w:spacing w:before="60" w:after="60" w:line="340" w:lineRule="exact"/>
        <w:jc w:val="center"/>
        <w:rPr>
          <w:b/>
          <w:sz w:val="26"/>
          <w:lang w:val="sv-SE"/>
        </w:rPr>
      </w:pPr>
      <w:r w:rsidRPr="002D1EA5">
        <w:rPr>
          <w:b/>
          <w:sz w:val="26"/>
          <w:lang w:val="sv-SE"/>
        </w:rPr>
        <w:t>Chương V</w:t>
      </w:r>
    </w:p>
    <w:p w:rsidR="00D069F0" w:rsidRPr="002D1EA5" w:rsidRDefault="00D069F0" w:rsidP="0083096E">
      <w:pPr>
        <w:spacing w:before="60" w:after="60" w:line="340" w:lineRule="exact"/>
        <w:jc w:val="center"/>
        <w:rPr>
          <w:b/>
          <w:sz w:val="26"/>
          <w:lang w:val="sv-SE"/>
        </w:rPr>
      </w:pPr>
      <w:r w:rsidRPr="002D1EA5">
        <w:rPr>
          <w:b/>
          <w:sz w:val="26"/>
          <w:lang w:val="sv-SE"/>
        </w:rPr>
        <w:t>HỆ THỐNG TỔ CHỨC, QUẢN LÝ</w:t>
      </w:r>
    </w:p>
    <w:p w:rsidR="00D069F0" w:rsidRPr="002D1EA5" w:rsidRDefault="00D069F0" w:rsidP="0083096E">
      <w:pPr>
        <w:spacing w:before="60" w:after="60" w:line="320" w:lineRule="exact"/>
        <w:ind w:firstLine="720"/>
        <w:jc w:val="both"/>
        <w:rPr>
          <w:spacing w:val="-8"/>
          <w:sz w:val="26"/>
          <w:lang w:val="sv-SE"/>
        </w:rPr>
      </w:pPr>
      <w:r w:rsidRPr="002D1EA5">
        <w:rPr>
          <w:b/>
          <w:bCs/>
          <w:spacing w:val="-8"/>
          <w:sz w:val="26"/>
          <w:lang w:val="sv-SE"/>
        </w:rPr>
        <w:t>Điều 18. Hệ thống tổ chức, quản lý công tác sinh viên ở Trường Đại học Y Dược</w:t>
      </w:r>
    </w:p>
    <w:p w:rsidR="00D069F0" w:rsidRPr="002D1EA5" w:rsidRDefault="00D069F0" w:rsidP="0083096E">
      <w:pPr>
        <w:pStyle w:val="BodyTextIndent"/>
        <w:spacing w:before="60" w:after="60" w:line="320" w:lineRule="exact"/>
        <w:rPr>
          <w:sz w:val="26"/>
          <w:lang w:val="sv-SE"/>
        </w:rPr>
      </w:pPr>
      <w:r w:rsidRPr="002D1EA5">
        <w:rPr>
          <w:sz w:val="26"/>
          <w:lang w:val="sv-SE"/>
        </w:rPr>
        <w:t xml:space="preserve">Hệ thống tổ chức, quản lý công tác sinh viên của Trường Đại học Y Dược gồm: Ban Giám hiệu, Phòng Công tác HSSV, giáo viên chủ nhiệm - cố vấn học tập lớp sinh viên và lớp sinh viên. </w:t>
      </w:r>
    </w:p>
    <w:p w:rsidR="00D069F0" w:rsidRPr="002D1EA5" w:rsidRDefault="00D069F0" w:rsidP="0083096E">
      <w:pPr>
        <w:spacing w:before="60" w:after="60" w:line="320" w:lineRule="exact"/>
        <w:ind w:firstLine="720"/>
        <w:jc w:val="both"/>
        <w:rPr>
          <w:spacing w:val="-8"/>
          <w:sz w:val="26"/>
          <w:lang w:val="sv-SE"/>
        </w:rPr>
      </w:pPr>
      <w:r w:rsidRPr="002D1EA5">
        <w:rPr>
          <w:b/>
          <w:bCs/>
          <w:spacing w:val="-8"/>
          <w:sz w:val="26"/>
          <w:lang w:val="sv-SE"/>
        </w:rPr>
        <w:t>Điều 19. Trách nhiệm, nhiệm vụ của nhà trường</w:t>
      </w:r>
    </w:p>
    <w:p w:rsidR="00D069F0" w:rsidRPr="002D1EA5" w:rsidRDefault="00D069F0" w:rsidP="0083096E">
      <w:pPr>
        <w:pStyle w:val="BodyTextIndent"/>
        <w:spacing w:before="60" w:after="60" w:line="320" w:lineRule="exact"/>
        <w:rPr>
          <w:sz w:val="26"/>
          <w:lang w:val="sv-SE"/>
        </w:rPr>
      </w:pPr>
      <w:r w:rsidRPr="002D1EA5">
        <w:rPr>
          <w:sz w:val="26"/>
          <w:lang w:val="sv-SE"/>
        </w:rPr>
        <w:t>1. Trách nhiệm:</w:t>
      </w:r>
    </w:p>
    <w:p w:rsidR="00D069F0" w:rsidRPr="002D1EA5" w:rsidRDefault="00D069F0" w:rsidP="0083096E">
      <w:pPr>
        <w:pStyle w:val="BodyTextIndent"/>
        <w:spacing w:before="60" w:after="60" w:line="320" w:lineRule="exact"/>
        <w:rPr>
          <w:sz w:val="26"/>
          <w:lang w:val="sv-SE"/>
        </w:rPr>
      </w:pPr>
      <w:r w:rsidRPr="002D1EA5">
        <w:rPr>
          <w:sz w:val="26"/>
          <w:lang w:val="sv-SE"/>
        </w:rPr>
        <w:t>Hiệu trưởng chịu trách nhiệm cao nhất đối với công tác sinh viên trong nhà trường, xây dựng, cụ thể hóa và tổ chức thực hiện các nội dung công tác sinh viên nêu tại Chương IV của Quy chế này.</w:t>
      </w:r>
    </w:p>
    <w:p w:rsidR="00D069F0" w:rsidRPr="002D1EA5" w:rsidRDefault="00D069F0" w:rsidP="0083096E">
      <w:pPr>
        <w:pStyle w:val="BodyTextIndent"/>
        <w:spacing w:before="60" w:after="60" w:line="320" w:lineRule="exact"/>
        <w:rPr>
          <w:rFonts w:eastAsia="Times New Roman"/>
          <w:sz w:val="26"/>
          <w:lang w:val="sv-SE"/>
        </w:rPr>
      </w:pPr>
      <w:r w:rsidRPr="002D1EA5">
        <w:rPr>
          <w:sz w:val="26"/>
          <w:lang w:val="sv-SE"/>
        </w:rPr>
        <w:t xml:space="preserve">Phòng Công tác HSSV </w:t>
      </w:r>
      <w:r w:rsidRPr="002D1EA5">
        <w:rPr>
          <w:sz w:val="26"/>
          <w:lang w:val="sv-SE" w:eastAsia="ja-JP"/>
        </w:rPr>
        <w:t xml:space="preserve">là phòng chức năng tham mưu, giúp việc cho Hiệu trưởng, làm đầu mối phối hợp với các đơn vị khác (phòng, khoa, trung tâm...) trong  </w:t>
      </w:r>
      <w:r w:rsidRPr="002D1EA5">
        <w:rPr>
          <w:sz w:val="26"/>
          <w:lang w:val="sv-SE"/>
        </w:rPr>
        <w:t xml:space="preserve">nhà trường </w:t>
      </w:r>
      <w:r w:rsidRPr="002D1EA5">
        <w:rPr>
          <w:sz w:val="26"/>
          <w:lang w:val="sv-SE" w:eastAsia="ja-JP"/>
        </w:rPr>
        <w:t>thực hiện</w:t>
      </w:r>
      <w:r w:rsidRPr="002D1EA5">
        <w:rPr>
          <w:sz w:val="26"/>
          <w:lang w:val="sv-SE"/>
        </w:rPr>
        <w:t xml:space="preserve"> nhiệm vụ công tác sinh viên. Phòng Công tác HSSV có trách nhiệm</w:t>
      </w:r>
      <w:r w:rsidRPr="002D1EA5">
        <w:rPr>
          <w:rFonts w:eastAsia="Times New Roman"/>
          <w:sz w:val="26"/>
          <w:lang w:val="sv-SE"/>
        </w:rPr>
        <w:t xml:space="preserve"> theo dõi, h</w:t>
      </w:r>
      <w:r w:rsidRPr="002D1EA5">
        <w:rPr>
          <w:sz w:val="26"/>
          <w:lang w:val="sv-SE"/>
        </w:rPr>
        <w:t>ướng dẫn, kiểm tra các bộ phận khác trong hệ thống quản l</w:t>
      </w:r>
      <w:r w:rsidRPr="002D1EA5">
        <w:rPr>
          <w:rFonts w:eastAsia="Times New Roman"/>
          <w:sz w:val="26"/>
          <w:lang w:val="sv-SE"/>
        </w:rPr>
        <w:t>ý của nhà tr</w:t>
      </w:r>
      <w:r w:rsidRPr="002D1EA5">
        <w:rPr>
          <w:sz w:val="26"/>
          <w:lang w:val="sv-SE"/>
        </w:rPr>
        <w:t>ường triển khai thực hiện công tác sinh viên theo sự phân cấp của Hiệu trưởng.</w:t>
      </w:r>
    </w:p>
    <w:p w:rsidR="00D069F0" w:rsidRPr="002D1EA5" w:rsidRDefault="00D069F0" w:rsidP="0083096E">
      <w:pPr>
        <w:pStyle w:val="BodyTextIndent"/>
        <w:spacing w:before="60" w:after="60" w:line="320" w:lineRule="exact"/>
        <w:rPr>
          <w:rFonts w:eastAsia="Times New Roman"/>
          <w:sz w:val="26"/>
          <w:lang w:val="sv-SE"/>
        </w:rPr>
      </w:pPr>
      <w:r w:rsidRPr="002D1EA5">
        <w:rPr>
          <w:sz w:val="26"/>
          <w:lang w:val="sv-SE"/>
        </w:rPr>
        <w:t>Các đơn vị khác trong nhà trường</w:t>
      </w:r>
      <w:r w:rsidRPr="002D1EA5">
        <w:rPr>
          <w:rFonts w:eastAsia="Times New Roman"/>
          <w:sz w:val="26"/>
          <w:lang w:val="sv-SE"/>
        </w:rPr>
        <w:t xml:space="preserve"> (phòng, khoa, trung tâm...) thực hiện nhiệm vụ công tác sinh viên theo sự chỉ </w:t>
      </w:r>
      <w:r w:rsidRPr="002D1EA5">
        <w:rPr>
          <w:sz w:val="26"/>
          <w:lang w:val="sv-SE"/>
        </w:rPr>
        <w:t xml:space="preserve">đạo và phân cấp của Hiệu trưởng. </w:t>
      </w:r>
    </w:p>
    <w:p w:rsidR="00D069F0" w:rsidRPr="002D1EA5" w:rsidRDefault="00D069F0" w:rsidP="0083096E">
      <w:pPr>
        <w:pStyle w:val="BodyTextIndent"/>
        <w:spacing w:before="60" w:after="60" w:line="320" w:lineRule="exact"/>
        <w:rPr>
          <w:rFonts w:eastAsia="Times New Roman"/>
          <w:sz w:val="26"/>
          <w:lang w:val="sv-SE"/>
        </w:rPr>
      </w:pPr>
      <w:r w:rsidRPr="002D1EA5">
        <w:rPr>
          <w:sz w:val="26"/>
          <w:lang w:val="sv-SE"/>
        </w:rPr>
        <w:t>Lớp sinh viên tổ chức thực hiện nhiệm vụ theo quy định của Hiệu trưởng.</w:t>
      </w:r>
    </w:p>
    <w:p w:rsidR="00D069F0" w:rsidRPr="002D1EA5" w:rsidRDefault="00D069F0" w:rsidP="0083096E">
      <w:pPr>
        <w:spacing w:before="60" w:after="60" w:line="320" w:lineRule="exact"/>
        <w:ind w:firstLine="720"/>
        <w:jc w:val="both"/>
        <w:rPr>
          <w:spacing w:val="-8"/>
          <w:sz w:val="26"/>
          <w:lang w:val="sv-SE"/>
        </w:rPr>
      </w:pPr>
      <w:r w:rsidRPr="002D1EA5">
        <w:rPr>
          <w:spacing w:val="-8"/>
          <w:sz w:val="26"/>
          <w:lang w:val="sv-SE"/>
        </w:rPr>
        <w:t>2. Nhiệm vụ:</w:t>
      </w:r>
    </w:p>
    <w:p w:rsidR="00D069F0" w:rsidRPr="002D1EA5" w:rsidRDefault="00D069F0" w:rsidP="0083096E">
      <w:pPr>
        <w:pStyle w:val="BodyTextIndent"/>
        <w:spacing w:before="60" w:after="60" w:line="320" w:lineRule="exact"/>
        <w:rPr>
          <w:spacing w:val="-4"/>
          <w:sz w:val="26"/>
          <w:lang w:val="sv-SE" w:eastAsia="ja-JP"/>
        </w:rPr>
      </w:pPr>
      <w:r w:rsidRPr="002D1EA5">
        <w:rPr>
          <w:spacing w:val="-4"/>
          <w:sz w:val="26"/>
          <w:lang w:val="sv-SE" w:eastAsia="ja-JP"/>
        </w:rPr>
        <w:t xml:space="preserve">a) Tổ chức quản lý và triển khai thực hiện nội dung công tác sinh viên theo các chủ trương, chính sách của Đảng, pháp luật của Nhà nước, các quy chế, quy định của Bộ Giáo dục và Đào tạo, ĐHTN và các quy định của </w:t>
      </w:r>
      <w:r w:rsidRPr="002D1EA5">
        <w:rPr>
          <w:spacing w:val="-4"/>
          <w:sz w:val="26"/>
          <w:lang w:val="sv-SE"/>
        </w:rPr>
        <w:t>nhà trường</w:t>
      </w:r>
      <w:r w:rsidRPr="002D1EA5">
        <w:rPr>
          <w:spacing w:val="-4"/>
          <w:sz w:val="26"/>
          <w:lang w:val="sv-SE" w:eastAsia="ja-JP"/>
        </w:rPr>
        <w:t>, bảo đảm công bằng, công khai, minh bạch và dân chủ trong công tác sinh viên. Tạo điều kiện và bảo đảm cho sinh viên  thực hiện đầy đủ quyền và nghĩa vụ của mình;</w:t>
      </w:r>
    </w:p>
    <w:p w:rsidR="00D069F0" w:rsidRPr="002D1EA5" w:rsidRDefault="00D069F0" w:rsidP="0083096E">
      <w:pPr>
        <w:pStyle w:val="BodyTextIndent"/>
        <w:spacing w:before="60" w:after="60" w:line="320" w:lineRule="exact"/>
        <w:rPr>
          <w:sz w:val="26"/>
          <w:lang w:val="sv-SE" w:eastAsia="ja-JP"/>
        </w:rPr>
      </w:pPr>
      <w:r w:rsidRPr="002D1EA5">
        <w:rPr>
          <w:sz w:val="26"/>
          <w:lang w:val="sv-SE" w:eastAsia="ja-JP"/>
        </w:rPr>
        <w:t>b) Quản lý sinh viên về các mặt chính trị tư tưởng; đạo đức, lối sống; ý thức học tập, NCKH và rèn luyện; ý thức trong việc chấp hành Quy chế nội trú, ngoại trú; ý thức công dân và trách nhiệm cộng đồng; ý thức tham gia công tác xã hội, các hoạt động văn hóa, văn nghệ, thể dục thể thao, phòng chống tội phạm và các tệ nạn xã hội; rèn luyện kỹ năng cho sinh viên;</w:t>
      </w:r>
    </w:p>
    <w:p w:rsidR="00D069F0" w:rsidRPr="002D1EA5" w:rsidRDefault="00D069F0" w:rsidP="0083096E">
      <w:pPr>
        <w:pStyle w:val="BodyTextIndent"/>
        <w:spacing w:before="60" w:after="60" w:line="320" w:lineRule="exact"/>
        <w:rPr>
          <w:sz w:val="26"/>
          <w:lang w:val="sv-SE" w:eastAsia="ja-JP"/>
        </w:rPr>
      </w:pPr>
      <w:r w:rsidRPr="002D1EA5">
        <w:rPr>
          <w:sz w:val="26"/>
          <w:lang w:val="sv-SE" w:eastAsia="ja-JP"/>
        </w:rPr>
        <w:t xml:space="preserve">c) Định kỳ tổ chức đối thoại với sinh viên để nắm bắt tâm tư nguyện vọng và giải quyết kịp thời những thắc mắc cũng như nguyện vọng chính đáng của sinh viên;  </w:t>
      </w:r>
    </w:p>
    <w:p w:rsidR="00D069F0" w:rsidRPr="002D1EA5" w:rsidRDefault="00D069F0" w:rsidP="0083096E">
      <w:pPr>
        <w:pStyle w:val="BodyTextIndent"/>
        <w:spacing w:before="60" w:after="60" w:line="320" w:lineRule="exact"/>
        <w:rPr>
          <w:sz w:val="26"/>
          <w:lang w:val="sv-SE" w:eastAsia="ja-JP"/>
        </w:rPr>
      </w:pPr>
      <w:r w:rsidRPr="002D1EA5">
        <w:rPr>
          <w:sz w:val="26"/>
          <w:lang w:val="sv-SE" w:eastAsia="ja-JP"/>
        </w:rPr>
        <w:t xml:space="preserve">d) Tiếp nhận, quản lý sinh viên trong quá trình học tập theo Quy chế đào tạo và các quy định khác của nhà trường; </w:t>
      </w:r>
    </w:p>
    <w:p w:rsidR="00D069F0" w:rsidRPr="002D1EA5" w:rsidRDefault="00D069F0" w:rsidP="0083096E">
      <w:pPr>
        <w:pStyle w:val="BodyTextIndent"/>
        <w:spacing w:before="60" w:after="60" w:line="320" w:lineRule="exact"/>
        <w:rPr>
          <w:sz w:val="26"/>
          <w:lang w:val="sv-SE" w:eastAsia="ja-JP"/>
        </w:rPr>
      </w:pPr>
      <w:r w:rsidRPr="002D1EA5">
        <w:rPr>
          <w:sz w:val="26"/>
          <w:lang w:val="sv-SE" w:eastAsia="ja-JP"/>
        </w:rPr>
        <w:t>đ) Tư vấn và quyết định cho sinh viên  ở nội trú, ở ngoại trú; phối hợp với công an địa phương làm thủ tục đăng ký tạm trú, tạm vắng; tổ chức khám sức khỏe, triển khai công tác bảo hiểm y tế, bảo hiểm thân thể cho sinh viên, giám sát quá trình tổ chức thực hiện công tác bảo hiểm cho sinh viên;</w:t>
      </w:r>
    </w:p>
    <w:p w:rsidR="00D069F0" w:rsidRPr="002D1EA5" w:rsidRDefault="00D069F0" w:rsidP="0083096E">
      <w:pPr>
        <w:pStyle w:val="BodyTextIndent"/>
        <w:spacing w:before="60" w:after="60" w:line="320" w:lineRule="exact"/>
        <w:rPr>
          <w:sz w:val="26"/>
          <w:lang w:val="sv-SE" w:eastAsia="ja-JP"/>
        </w:rPr>
      </w:pPr>
      <w:r w:rsidRPr="002D1EA5">
        <w:rPr>
          <w:sz w:val="26"/>
          <w:lang w:val="sv-SE" w:eastAsia="ja-JP"/>
        </w:rPr>
        <w:t>e) Triển khai các hoạt động hợp tác, giao lưu, trao đổi sinh viên với các tổ chức giáo dục, đào tạo trong và ngoài nước. Tiếp nhận, tổ chức đào tạo và quản lý sinh viên nước ngoài học tập tại đơn vị theo quy định về quản lý lưu học sinh của nhà trường. Quyết định hoặc đề xuất ra quyết định cử sinh viên đi học tập, nghiên cứu ở nước ngoài theo phân cấp của ĐHTN;</w:t>
      </w:r>
    </w:p>
    <w:p w:rsidR="00D069F0" w:rsidRPr="002D1EA5" w:rsidRDefault="00D069F0" w:rsidP="0083096E">
      <w:pPr>
        <w:pStyle w:val="BodyTextIndent"/>
        <w:spacing w:before="60" w:after="60" w:line="320" w:lineRule="exact"/>
        <w:rPr>
          <w:sz w:val="26"/>
          <w:lang w:val="sv-SE" w:eastAsia="ja-JP"/>
        </w:rPr>
      </w:pPr>
      <w:r w:rsidRPr="002D1EA5">
        <w:rPr>
          <w:sz w:val="26"/>
          <w:lang w:val="sv-SE" w:eastAsia="ja-JP"/>
        </w:rPr>
        <w:t xml:space="preserve">g) Bảo đảm các điều kiện để phát huy vai trò của tổ chức Đoàn TNCS Hồ Chí Minh và Hội Sinh viên Việt Nam trong công tác sinh viên; </w:t>
      </w:r>
    </w:p>
    <w:p w:rsidR="00D069F0" w:rsidRPr="002D1EA5" w:rsidRDefault="00D069F0" w:rsidP="0083096E">
      <w:pPr>
        <w:pStyle w:val="BodyTextIndent"/>
        <w:spacing w:before="60" w:after="60" w:line="320" w:lineRule="exact"/>
        <w:rPr>
          <w:sz w:val="26"/>
          <w:lang w:val="sv-SE" w:eastAsia="ja-JP"/>
        </w:rPr>
      </w:pPr>
      <w:r w:rsidRPr="00231F7A">
        <w:rPr>
          <w:spacing w:val="-4"/>
          <w:sz w:val="26"/>
          <w:lang w:val="sv-SE" w:eastAsia="ja-JP"/>
        </w:rPr>
        <w:t>h) Rèn luyện, phát triển kỹ năng cho sinh viên thông qua công tác đào tạo chuyên môn</w:t>
      </w:r>
      <w:r w:rsidRPr="002D1EA5">
        <w:rPr>
          <w:sz w:val="26"/>
          <w:lang w:val="sv-SE" w:eastAsia="ja-JP"/>
        </w:rPr>
        <w:t>, nghiệp vụ, thực tập nghề nghiệp, các hoạt động xã hội;</w:t>
      </w:r>
    </w:p>
    <w:p w:rsidR="00D069F0" w:rsidRPr="002D1EA5" w:rsidRDefault="00D069F0" w:rsidP="0083096E">
      <w:pPr>
        <w:pStyle w:val="BodyTextIndent"/>
        <w:spacing w:before="60" w:after="60" w:line="320" w:lineRule="exact"/>
        <w:rPr>
          <w:sz w:val="26"/>
          <w:lang w:val="sv-SE" w:eastAsia="ja-JP"/>
        </w:rPr>
      </w:pPr>
      <w:r w:rsidRPr="002D1EA5">
        <w:rPr>
          <w:sz w:val="26"/>
          <w:lang w:val="sv-SE" w:eastAsia="ja-JP"/>
        </w:rPr>
        <w:t>i) Thực hiện đầy đủ, kịp thời, chính xác các chế độ, chính sách đối với sinh viên như học bổng, học phí, trợ cấp xã hội, miễn giảm học phí, bảo hiểm;</w:t>
      </w:r>
    </w:p>
    <w:p w:rsidR="00D069F0" w:rsidRPr="002D1EA5" w:rsidRDefault="00D069F0" w:rsidP="0083096E">
      <w:pPr>
        <w:spacing w:before="60" w:after="60" w:line="320" w:lineRule="exact"/>
        <w:ind w:firstLine="720"/>
        <w:jc w:val="both"/>
        <w:rPr>
          <w:sz w:val="26"/>
          <w:lang w:val="sv-SE"/>
        </w:rPr>
      </w:pPr>
      <w:r w:rsidRPr="002D1EA5">
        <w:rPr>
          <w:sz w:val="26"/>
          <w:lang w:val="sv-SE"/>
        </w:rPr>
        <w:t>k) Thực hiện đầy đủ, chính xác việc cho sinh viên nghỉ học có thời hạn, thôi học, chuyển trường, chuyển ngành học, chuyển tiếp sinh và các chế độ chính sách khác theo quy định hiện hành;</w:t>
      </w:r>
    </w:p>
    <w:p w:rsidR="00D069F0" w:rsidRPr="002D1EA5" w:rsidRDefault="00D069F0" w:rsidP="0083096E">
      <w:pPr>
        <w:spacing w:before="60" w:after="60" w:line="320" w:lineRule="exact"/>
        <w:ind w:firstLine="720"/>
        <w:jc w:val="both"/>
        <w:rPr>
          <w:sz w:val="26"/>
          <w:lang w:val="sv-SE"/>
        </w:rPr>
      </w:pPr>
      <w:r w:rsidRPr="002D1EA5">
        <w:rPr>
          <w:sz w:val="26"/>
          <w:lang w:val="sv-SE"/>
        </w:rPr>
        <w:t>l) Xây dựng, phát triển, khai thác, xét duyệt và cấp học bổng ngoài ngân sách của các tổ chức, cá nhân trong và ngoài nước do nhà trường quản lý; xét và đề nghị sinh viên đủ tiêu chuẩn nhận học bổng do ĐHTN quản lý và khai thác;</w:t>
      </w:r>
    </w:p>
    <w:p w:rsidR="00D069F0" w:rsidRPr="002D1EA5" w:rsidRDefault="00D069F0" w:rsidP="0083096E">
      <w:pPr>
        <w:spacing w:before="60" w:after="60" w:line="320" w:lineRule="exact"/>
        <w:ind w:firstLine="720"/>
        <w:jc w:val="both"/>
        <w:rPr>
          <w:sz w:val="26"/>
          <w:lang w:val="sv-SE"/>
        </w:rPr>
      </w:pPr>
      <w:r w:rsidRPr="002D1EA5">
        <w:rPr>
          <w:sz w:val="26"/>
          <w:lang w:val="sv-SE"/>
        </w:rPr>
        <w:t>m) Quản lý hồ sơ và các dữ liệu có liên quan tới sinh viên; bổ sung định kỳ kết quả học tập, NCKH, rèn luyện, các hình thức khen thưởng, kỷ luật và những thay đổi quan trọng của sinh viên vào hồ sơ sinh viên. Tích hợp kịp thời các dữ liệu trên vào cơ sở dữ liệu về công tác sinh viên của nhà trường và ĐHTN;</w:t>
      </w:r>
    </w:p>
    <w:p w:rsidR="00D069F0" w:rsidRPr="002D1EA5" w:rsidRDefault="00D069F0" w:rsidP="0083096E">
      <w:pPr>
        <w:spacing w:before="60" w:after="60" w:line="320" w:lineRule="exact"/>
        <w:ind w:firstLine="720"/>
        <w:jc w:val="both"/>
        <w:rPr>
          <w:sz w:val="26"/>
          <w:lang w:val="sv-SE"/>
        </w:rPr>
      </w:pPr>
      <w:r w:rsidRPr="002D1EA5">
        <w:rPr>
          <w:sz w:val="26"/>
          <w:lang w:val="sv-SE"/>
        </w:rPr>
        <w:t>n) Thực hiện tốt công tác hướng nghiệp, tư vấn việc làm nêu tại Chương IV của Quy chế này;</w:t>
      </w:r>
    </w:p>
    <w:p w:rsidR="00D069F0" w:rsidRPr="002D1EA5" w:rsidRDefault="00D069F0" w:rsidP="0083096E">
      <w:pPr>
        <w:spacing w:before="60" w:after="60" w:line="320" w:lineRule="exact"/>
        <w:ind w:firstLine="720"/>
        <w:jc w:val="both"/>
        <w:rPr>
          <w:sz w:val="26"/>
          <w:lang w:val="sv-SE"/>
        </w:rPr>
      </w:pPr>
      <w:r w:rsidRPr="002D1EA5">
        <w:rPr>
          <w:sz w:val="26"/>
          <w:lang w:val="sv-SE"/>
        </w:rPr>
        <w:t>o) Chủ động phối hợp với cơ quan chức năng của địa phương trong việc kiểm tra tình hình học tập, sinh hoạt, tham gia công tác xã hội của sinh viên nội trú, ngoại trú; tập hợp nhận xét của tổ trưởng tổ dân phố đối với sinh viên ngoại trú (của ban quản lý khu nội trú đối với sinh viên ở nội trú) vào cuối mỗi kỳ học làm căn cứ đánh giá kết quả rèn luyện của sinh viên; đảm bảo an ninh chính trị, trật tự an toàn xã hội, xử lý kịp thời sinh viên vi phạm. Thông báo kịp thời cho công an, chính quyền địa phương, gia đình sinh viên thông tin liên quan tới sinh viên vi phạm kỷ luật bị buộc thôi học. Chủ động trao đổi và kịp thời thông tin về kết quả học tập, rèn luyện của sinh viên  về gia đình hằng năm;</w:t>
      </w:r>
    </w:p>
    <w:p w:rsidR="00D069F0" w:rsidRPr="002D1EA5" w:rsidRDefault="00D069F0" w:rsidP="0083096E">
      <w:pPr>
        <w:spacing w:before="60" w:after="60" w:line="320" w:lineRule="exact"/>
        <w:ind w:firstLine="720"/>
        <w:jc w:val="both"/>
        <w:rPr>
          <w:sz w:val="26"/>
          <w:lang w:val="sv-SE"/>
        </w:rPr>
      </w:pPr>
      <w:r w:rsidRPr="002D1EA5">
        <w:rPr>
          <w:sz w:val="26"/>
          <w:lang w:val="sv-SE"/>
        </w:rPr>
        <w:t>p) Tổ chức cho sinh viên  tham gia các hoạt động khi có sự huy động của nhà trường, địa phương, các cấp, các ngành hoặc các tổ chức khác;</w:t>
      </w:r>
    </w:p>
    <w:p w:rsidR="00D069F0" w:rsidRPr="002D1EA5" w:rsidRDefault="00D069F0" w:rsidP="0083096E">
      <w:pPr>
        <w:spacing w:before="60" w:after="60" w:line="320" w:lineRule="exact"/>
        <w:ind w:firstLine="720"/>
        <w:jc w:val="both"/>
        <w:rPr>
          <w:sz w:val="26"/>
          <w:lang w:val="sv-SE"/>
        </w:rPr>
      </w:pPr>
      <w:r w:rsidRPr="002D1EA5">
        <w:rPr>
          <w:sz w:val="26"/>
          <w:lang w:val="sv-SE"/>
        </w:rPr>
        <w:t>q) Tổ chức quản lý, cấp văn bằng, chứng chỉ theo các quy định hiện hành; tổ chức lễ khai giảng, lễ bế giảng và trao bằng tốt nghiệp cho sinh viên; giải quyết thủ tục cho sinh viên tốt nghiệp theo quy định;</w:t>
      </w:r>
    </w:p>
    <w:p w:rsidR="00D069F0" w:rsidRPr="002D1EA5" w:rsidRDefault="00D069F0" w:rsidP="0083096E">
      <w:pPr>
        <w:spacing w:before="60" w:after="60" w:line="320" w:lineRule="exact"/>
        <w:ind w:firstLine="720"/>
        <w:jc w:val="both"/>
        <w:rPr>
          <w:sz w:val="26"/>
          <w:lang w:val="sv-SE"/>
        </w:rPr>
      </w:pPr>
      <w:r w:rsidRPr="002D1EA5">
        <w:rPr>
          <w:sz w:val="26"/>
          <w:lang w:val="sv-SE"/>
        </w:rPr>
        <w:t>r) Triển khai công tác cựu sinh viên, phát triển các nguồn lực từ cựu sinh viên nhằm phục vụ công tác đào tạo, nghiên cứu khoa học, thực hành, thực tập và phát triển kỹ năng cho sinh viên;</w:t>
      </w:r>
    </w:p>
    <w:p w:rsidR="00D069F0" w:rsidRPr="002D1EA5" w:rsidRDefault="00D069F0" w:rsidP="0083096E">
      <w:pPr>
        <w:spacing w:before="60" w:after="60" w:line="320" w:lineRule="exact"/>
        <w:ind w:firstLine="720"/>
        <w:jc w:val="both"/>
        <w:rPr>
          <w:sz w:val="26"/>
          <w:lang w:val="sv-SE"/>
        </w:rPr>
      </w:pPr>
      <w:r w:rsidRPr="002D1EA5">
        <w:rPr>
          <w:sz w:val="26"/>
          <w:lang w:val="sv-SE"/>
        </w:rPr>
        <w:t>s) Chỉ đạo, hướng dẫn, giám sát và thanh tra, kiểm tra đối với việc triển khai, tổ chức thực hiện công tác sinh viên tại nhà trường.</w:t>
      </w:r>
    </w:p>
    <w:p w:rsidR="00D069F0" w:rsidRPr="002D1EA5" w:rsidRDefault="00D069F0" w:rsidP="0083096E">
      <w:pPr>
        <w:spacing w:before="60" w:after="60" w:line="320" w:lineRule="exact"/>
        <w:ind w:firstLine="720"/>
        <w:jc w:val="both"/>
        <w:rPr>
          <w:b/>
          <w:bCs/>
          <w:sz w:val="26"/>
          <w:lang w:val="vi-VN"/>
        </w:rPr>
      </w:pPr>
      <w:r>
        <w:rPr>
          <w:b/>
          <w:sz w:val="26"/>
          <w:lang w:val="vi-VN"/>
        </w:rPr>
        <w:br w:type="page"/>
      </w:r>
      <w:r w:rsidRPr="002D1EA5">
        <w:rPr>
          <w:b/>
          <w:sz w:val="26"/>
          <w:lang w:val="vi-VN"/>
        </w:rPr>
        <w:t>Điều 2</w:t>
      </w:r>
      <w:r w:rsidRPr="002D1EA5">
        <w:rPr>
          <w:b/>
          <w:sz w:val="26"/>
          <w:lang w:val="sv-SE"/>
        </w:rPr>
        <w:t>0</w:t>
      </w:r>
      <w:r w:rsidRPr="002D1EA5">
        <w:rPr>
          <w:b/>
          <w:sz w:val="26"/>
          <w:lang w:val="vi-VN"/>
        </w:rPr>
        <w:t>.</w:t>
      </w:r>
      <w:r w:rsidRPr="002D1EA5">
        <w:rPr>
          <w:b/>
          <w:sz w:val="26"/>
        </w:rPr>
        <w:t xml:space="preserve"> </w:t>
      </w:r>
      <w:r w:rsidRPr="002D1EA5">
        <w:rPr>
          <w:b/>
          <w:bCs/>
          <w:sz w:val="26"/>
        </w:rPr>
        <w:t xml:space="preserve">Giáo viên chủ nhiệm </w:t>
      </w:r>
    </w:p>
    <w:p w:rsidR="00D069F0" w:rsidRPr="002D1EA5" w:rsidRDefault="00D069F0" w:rsidP="0083096E">
      <w:pPr>
        <w:spacing w:before="60" w:after="60" w:line="320" w:lineRule="exact"/>
        <w:ind w:firstLine="720"/>
        <w:jc w:val="both"/>
        <w:rPr>
          <w:sz w:val="26"/>
          <w:lang w:val="pt-BR"/>
        </w:rPr>
      </w:pPr>
      <w:r w:rsidRPr="002D1EA5">
        <w:rPr>
          <w:sz w:val="26"/>
          <w:lang w:val="pt-BR"/>
        </w:rPr>
        <w:t>1. Cơ cấu tổ chức và quyền lợi của giáo viên chủ nhiệm lớp sinh viên</w:t>
      </w:r>
    </w:p>
    <w:p w:rsidR="00D069F0" w:rsidRPr="002D1EA5" w:rsidRDefault="00D069F0" w:rsidP="0083096E">
      <w:pPr>
        <w:spacing w:before="60" w:after="60" w:line="320" w:lineRule="exact"/>
        <w:ind w:firstLine="720"/>
        <w:jc w:val="both"/>
        <w:rPr>
          <w:sz w:val="26"/>
          <w:lang w:val="vi-VN"/>
        </w:rPr>
      </w:pPr>
      <w:r w:rsidRPr="002D1EA5">
        <w:rPr>
          <w:bCs/>
          <w:sz w:val="26"/>
          <w:lang w:val="pt-BR"/>
        </w:rPr>
        <w:t xml:space="preserve">Căn cứ điều kiện cụ thể, </w:t>
      </w:r>
      <w:r w:rsidRPr="002D1EA5">
        <w:rPr>
          <w:bCs/>
          <w:sz w:val="26"/>
          <w:lang w:val="vi-VN"/>
        </w:rPr>
        <w:t xml:space="preserve">Hiệu trưởng (hoặc Phó </w:t>
      </w:r>
      <w:r w:rsidRPr="002D1EA5">
        <w:rPr>
          <w:bCs/>
          <w:sz w:val="26"/>
          <w:lang w:val="pt-BR"/>
        </w:rPr>
        <w:t>H</w:t>
      </w:r>
      <w:r w:rsidRPr="002D1EA5">
        <w:rPr>
          <w:bCs/>
          <w:sz w:val="26"/>
          <w:lang w:val="vi-VN"/>
        </w:rPr>
        <w:t xml:space="preserve">iệu trưởng) </w:t>
      </w:r>
      <w:r w:rsidRPr="002D1EA5">
        <w:rPr>
          <w:bCs/>
          <w:sz w:val="26"/>
          <w:lang w:val="pt-BR"/>
        </w:rPr>
        <w:t>phân công giảng viên, viên chức của nhà trường làm công tác chủ nhiệm lớp sinh viên để hỗ trợ</w:t>
      </w:r>
      <w:r w:rsidRPr="002D1EA5">
        <w:rPr>
          <w:bCs/>
          <w:sz w:val="26"/>
          <w:lang w:val="vi-VN"/>
        </w:rPr>
        <w:t xml:space="preserve"> quản lý lớp </w:t>
      </w:r>
      <w:r w:rsidRPr="002D1EA5">
        <w:rPr>
          <w:bCs/>
          <w:sz w:val="26"/>
          <w:lang w:val="pt-BR"/>
        </w:rPr>
        <w:t xml:space="preserve">sinh viên </w:t>
      </w:r>
      <w:r w:rsidRPr="002D1EA5">
        <w:rPr>
          <w:bCs/>
          <w:sz w:val="26"/>
          <w:lang w:val="vi-VN"/>
        </w:rPr>
        <w:t>về các mặt học tập</w:t>
      </w:r>
      <w:r w:rsidRPr="002D1EA5">
        <w:rPr>
          <w:sz w:val="26"/>
          <w:lang w:val="vi-VN"/>
        </w:rPr>
        <w:t xml:space="preserve">, rèn luyện và các hoạt động khác của lớp </w:t>
      </w:r>
      <w:r w:rsidRPr="002D1EA5">
        <w:rPr>
          <w:sz w:val="26"/>
          <w:lang w:val="pt-BR"/>
        </w:rPr>
        <w:t>sinh viên</w:t>
      </w:r>
      <w:r w:rsidRPr="002D1EA5">
        <w:rPr>
          <w:sz w:val="26"/>
          <w:lang w:val="vi-VN"/>
        </w:rPr>
        <w:t xml:space="preserve">. </w:t>
      </w:r>
      <w:r w:rsidRPr="002D1EA5">
        <w:rPr>
          <w:bCs/>
          <w:sz w:val="26"/>
          <w:lang w:val="vi-VN"/>
        </w:rPr>
        <w:t xml:space="preserve">Hiệu trưởng quy định cụ thể về chế độ đối với </w:t>
      </w:r>
      <w:r w:rsidRPr="002D1EA5">
        <w:rPr>
          <w:sz w:val="26"/>
          <w:lang w:val="pt-BR"/>
        </w:rPr>
        <w:t>giáo viên chủ nhiệm lớp sinh viên</w:t>
      </w:r>
      <w:r w:rsidRPr="002D1EA5">
        <w:rPr>
          <w:bCs/>
          <w:sz w:val="26"/>
          <w:lang w:val="vi-VN"/>
        </w:rPr>
        <w:t>.</w:t>
      </w:r>
    </w:p>
    <w:p w:rsidR="00D069F0" w:rsidRPr="002D1EA5" w:rsidRDefault="00D069F0" w:rsidP="0083096E">
      <w:pPr>
        <w:pStyle w:val="BodyTextIndent"/>
        <w:spacing w:before="60" w:after="60" w:line="320" w:lineRule="exact"/>
        <w:rPr>
          <w:sz w:val="26"/>
          <w:lang w:val="vi-VN"/>
        </w:rPr>
      </w:pPr>
      <w:r w:rsidRPr="002D1EA5">
        <w:rPr>
          <w:sz w:val="26"/>
          <w:lang w:val="vi-VN"/>
        </w:rPr>
        <w:t xml:space="preserve">2. Trách nhiệm của </w:t>
      </w:r>
      <w:r w:rsidRPr="002D1EA5">
        <w:rPr>
          <w:sz w:val="26"/>
        </w:rPr>
        <w:t>giáo viên chủ nhiệm</w:t>
      </w:r>
      <w:r w:rsidRPr="002D1EA5">
        <w:rPr>
          <w:sz w:val="26"/>
          <w:lang w:val="vi-VN"/>
        </w:rPr>
        <w:t xml:space="preserve"> lớp sinh viên</w:t>
      </w:r>
    </w:p>
    <w:p w:rsidR="00D069F0" w:rsidRPr="00177F2C" w:rsidRDefault="00D069F0" w:rsidP="0083096E">
      <w:pPr>
        <w:pStyle w:val="BodyTextIndent"/>
        <w:spacing w:before="60" w:after="60" w:line="320" w:lineRule="exact"/>
        <w:rPr>
          <w:spacing w:val="4"/>
          <w:sz w:val="26"/>
          <w:lang w:val="vi-VN"/>
        </w:rPr>
      </w:pPr>
      <w:r w:rsidRPr="00177F2C">
        <w:rPr>
          <w:spacing w:val="4"/>
          <w:sz w:val="26"/>
          <w:lang w:val="vi-VN"/>
        </w:rPr>
        <w:t>a) Phối hợp với các phòng (ban) chuyên môn của nhà trường hướng dẫn và giúp đỡ sinh viên tìm hiểu và thực hiện các nội quy, quy chế của Bộ Giáo dục và Đào tạo, ĐHTN</w:t>
      </w:r>
      <w:r w:rsidRPr="00177F2C">
        <w:rPr>
          <w:spacing w:val="4"/>
          <w:sz w:val="26"/>
        </w:rPr>
        <w:t xml:space="preserve"> và nhà trường</w:t>
      </w:r>
      <w:r w:rsidRPr="00177F2C">
        <w:rPr>
          <w:spacing w:val="4"/>
          <w:sz w:val="26"/>
          <w:lang w:val="vi-VN" w:eastAsia="ja-JP"/>
        </w:rPr>
        <w:t>,</w:t>
      </w:r>
      <w:r w:rsidRPr="00177F2C">
        <w:rPr>
          <w:spacing w:val="4"/>
          <w:sz w:val="26"/>
          <w:lang w:val="vi-VN"/>
        </w:rPr>
        <w:t xml:space="preserve"> tìm hiểu chương trình đào tạo của ngành mà sinh viên đang học</w:t>
      </w:r>
      <w:r w:rsidRPr="00177F2C">
        <w:rPr>
          <w:spacing w:val="4"/>
          <w:sz w:val="26"/>
          <w:lang w:val="vi-VN" w:eastAsia="ja-JP"/>
        </w:rPr>
        <w:t>,</w:t>
      </w:r>
      <w:r w:rsidRPr="00177F2C">
        <w:rPr>
          <w:spacing w:val="4"/>
          <w:sz w:val="26"/>
          <w:lang w:val="vi-VN"/>
        </w:rPr>
        <w:t xml:space="preserve"> tham gia các hoạt động ngoại khóa</w:t>
      </w:r>
      <w:r w:rsidRPr="00177F2C">
        <w:rPr>
          <w:spacing w:val="4"/>
          <w:sz w:val="26"/>
          <w:lang w:val="vi-VN" w:eastAsia="ja-JP"/>
        </w:rPr>
        <w:t>,</w:t>
      </w:r>
      <w:r w:rsidRPr="00177F2C">
        <w:rPr>
          <w:spacing w:val="4"/>
          <w:sz w:val="26"/>
          <w:lang w:val="vi-VN"/>
        </w:rPr>
        <w:t xml:space="preserve"> giải quyết những vướng mắc trong học tập và cuộc sống;</w:t>
      </w:r>
    </w:p>
    <w:p w:rsidR="00D069F0" w:rsidRPr="002D1EA5" w:rsidRDefault="00D069F0" w:rsidP="0083096E">
      <w:pPr>
        <w:pStyle w:val="BodyTextIndent"/>
        <w:spacing w:before="60" w:after="60" w:line="320" w:lineRule="exact"/>
        <w:rPr>
          <w:sz w:val="26"/>
          <w:lang w:val="vi-VN"/>
        </w:rPr>
      </w:pPr>
      <w:r w:rsidRPr="002D1EA5">
        <w:rPr>
          <w:sz w:val="26"/>
          <w:lang w:val="vi-VN"/>
        </w:rPr>
        <w:t>b) Chỉ đạo Đại hội bầu Ban cán sự lớp hàng năm, quản lý, tổ chức và điều hành các buổi sinh hoạt lớp và các hoạt động của lớp theo các nội dung do đơn vị quy định và hướng dẫn;</w:t>
      </w:r>
    </w:p>
    <w:p w:rsidR="00D069F0" w:rsidRPr="002D1EA5" w:rsidRDefault="00D069F0" w:rsidP="0083096E">
      <w:pPr>
        <w:pStyle w:val="BodyTextIndent"/>
        <w:spacing w:before="60" w:after="60" w:line="320" w:lineRule="exact"/>
        <w:rPr>
          <w:sz w:val="26"/>
          <w:lang w:val="vi-VN"/>
        </w:rPr>
      </w:pPr>
      <w:r w:rsidRPr="002D1EA5">
        <w:rPr>
          <w:sz w:val="26"/>
          <w:lang w:val="vi-VN"/>
        </w:rPr>
        <w:t xml:space="preserve">c) Nắm bắt tình hình, diễn biến tư tưởng, nguyện vọng của sinh viên; hướng dẫn sinh viên thực hiện quyền và nghĩa vụ của sinh viên; trực tiếp giải quyết, hoặc kịp thời phản ánh với </w:t>
      </w:r>
      <w:r w:rsidRPr="002D1EA5">
        <w:rPr>
          <w:sz w:val="26"/>
          <w:lang w:eastAsia="ja-JP"/>
        </w:rPr>
        <w:t>t</w:t>
      </w:r>
      <w:r w:rsidRPr="002D1EA5">
        <w:rPr>
          <w:sz w:val="26"/>
          <w:lang w:val="vi-VN" w:eastAsia="ja-JP"/>
        </w:rPr>
        <w:t>rưởng khoa</w:t>
      </w:r>
      <w:r w:rsidRPr="002D1EA5">
        <w:rPr>
          <w:sz w:val="26"/>
          <w:lang w:eastAsia="ja-JP"/>
        </w:rPr>
        <w:t>, trưởng bộ</w:t>
      </w:r>
      <w:r w:rsidRPr="002D1EA5">
        <w:rPr>
          <w:sz w:val="26"/>
          <w:lang w:val="vi-VN" w:eastAsia="ja-JP"/>
        </w:rPr>
        <w:t xml:space="preserve"> môn, Trưởng phòng Công tác HSSV</w:t>
      </w:r>
      <w:r w:rsidRPr="002D1EA5">
        <w:rPr>
          <w:sz w:val="26"/>
          <w:lang w:val="vi-VN"/>
        </w:rPr>
        <w:t xml:space="preserve"> để giải quyết những vấn đề liên quan đến sinh viên trong lớp; </w:t>
      </w:r>
    </w:p>
    <w:p w:rsidR="00D069F0" w:rsidRPr="002D1EA5" w:rsidRDefault="00D069F0" w:rsidP="0083096E">
      <w:pPr>
        <w:pStyle w:val="BodyTextIndent"/>
        <w:spacing w:before="60" w:after="60" w:line="320" w:lineRule="exact"/>
        <w:rPr>
          <w:sz w:val="26"/>
          <w:lang w:val="vi-VN"/>
        </w:rPr>
      </w:pPr>
      <w:r w:rsidRPr="002D1EA5">
        <w:rPr>
          <w:sz w:val="26"/>
          <w:lang w:val="vi-VN"/>
        </w:rPr>
        <w:t xml:space="preserve">d) </w:t>
      </w:r>
      <w:r w:rsidRPr="002D1EA5">
        <w:rPr>
          <w:sz w:val="26"/>
          <w:lang w:val="vi-VN" w:eastAsia="ja-JP"/>
        </w:rPr>
        <w:t>P</w:t>
      </w:r>
      <w:r w:rsidRPr="002D1EA5">
        <w:rPr>
          <w:sz w:val="26"/>
          <w:lang w:val="vi-VN"/>
        </w:rPr>
        <w:t xml:space="preserve">hối hợp với các bộ phận liên quan chỉ đạo </w:t>
      </w:r>
      <w:r w:rsidRPr="002D1EA5">
        <w:rPr>
          <w:sz w:val="26"/>
        </w:rPr>
        <w:t>b</w:t>
      </w:r>
      <w:r w:rsidRPr="002D1EA5">
        <w:rPr>
          <w:sz w:val="26"/>
          <w:lang w:val="vi-VN"/>
        </w:rPr>
        <w:t>an cán sự lớp tổ chức xét điểm rèn luyện cho sinh viên theo quy định hiện hành;</w:t>
      </w:r>
    </w:p>
    <w:p w:rsidR="00D069F0" w:rsidRPr="002D1EA5" w:rsidRDefault="00D069F0" w:rsidP="0083096E">
      <w:pPr>
        <w:pStyle w:val="BodyTextIndent"/>
        <w:spacing w:before="60" w:after="60" w:line="320" w:lineRule="exact"/>
        <w:rPr>
          <w:sz w:val="26"/>
          <w:lang w:val="vi-VN"/>
        </w:rPr>
      </w:pPr>
      <w:r w:rsidRPr="002D1EA5">
        <w:rPr>
          <w:sz w:val="26"/>
          <w:lang w:val="vi-VN"/>
        </w:rPr>
        <w:t xml:space="preserve">đ) </w:t>
      </w:r>
      <w:r w:rsidRPr="002D1EA5">
        <w:rPr>
          <w:sz w:val="26"/>
          <w:lang w:val="vi-VN" w:eastAsia="ja-JP"/>
        </w:rPr>
        <w:t xml:space="preserve">Thiết lập </w:t>
      </w:r>
      <w:r w:rsidRPr="002D1EA5">
        <w:rPr>
          <w:sz w:val="26"/>
          <w:lang w:val="vi-VN"/>
        </w:rPr>
        <w:t xml:space="preserve">mối quan hệ thân thiện và hiểu biết lẫn nhau giữa sinh viên, tập thể lớp, cán bộ, giảng viên </w:t>
      </w:r>
      <w:r w:rsidRPr="002D1EA5">
        <w:rPr>
          <w:sz w:val="26"/>
        </w:rPr>
        <w:t>nhà trường</w:t>
      </w:r>
      <w:r w:rsidRPr="002D1EA5">
        <w:rPr>
          <w:sz w:val="26"/>
          <w:lang w:val="vi-VN"/>
        </w:rPr>
        <w:t>;</w:t>
      </w:r>
    </w:p>
    <w:p w:rsidR="00D069F0" w:rsidRPr="002D1EA5" w:rsidRDefault="00D069F0" w:rsidP="0083096E">
      <w:pPr>
        <w:pStyle w:val="BodyTextIndent"/>
        <w:spacing w:before="60" w:after="60" w:line="320" w:lineRule="exact"/>
        <w:rPr>
          <w:spacing w:val="-2"/>
          <w:sz w:val="26"/>
          <w:lang w:val="vi-VN"/>
        </w:rPr>
      </w:pPr>
      <w:r w:rsidRPr="002D1EA5">
        <w:rPr>
          <w:spacing w:val="-2"/>
          <w:sz w:val="26"/>
          <w:lang w:val="vi-VN"/>
        </w:rPr>
        <w:t xml:space="preserve">e) </w:t>
      </w:r>
      <w:r w:rsidRPr="002D1EA5">
        <w:rPr>
          <w:spacing w:val="-2"/>
          <w:sz w:val="26"/>
          <w:lang w:val="vi-VN" w:eastAsia="ja-JP"/>
        </w:rPr>
        <w:t>B</w:t>
      </w:r>
      <w:r w:rsidRPr="002D1EA5">
        <w:rPr>
          <w:spacing w:val="-2"/>
          <w:sz w:val="26"/>
          <w:lang w:val="vi-VN"/>
        </w:rPr>
        <w:t xml:space="preserve">áo cáo với </w:t>
      </w:r>
      <w:r w:rsidRPr="002D1EA5">
        <w:rPr>
          <w:spacing w:val="-2"/>
          <w:sz w:val="26"/>
          <w:lang w:eastAsia="ja-JP"/>
        </w:rPr>
        <w:t>t</w:t>
      </w:r>
      <w:r w:rsidRPr="002D1EA5">
        <w:rPr>
          <w:spacing w:val="-2"/>
          <w:sz w:val="26"/>
          <w:lang w:val="vi-VN" w:eastAsia="ja-JP"/>
        </w:rPr>
        <w:t>rưởng khoa</w:t>
      </w:r>
      <w:r w:rsidRPr="002D1EA5">
        <w:rPr>
          <w:spacing w:val="-2"/>
          <w:sz w:val="26"/>
          <w:lang w:eastAsia="ja-JP"/>
        </w:rPr>
        <w:t>, trưởng bộ môn</w:t>
      </w:r>
      <w:r w:rsidRPr="002D1EA5">
        <w:rPr>
          <w:spacing w:val="-2"/>
          <w:sz w:val="26"/>
          <w:lang w:val="vi-VN" w:eastAsia="ja-JP"/>
        </w:rPr>
        <w:t xml:space="preserve">, </w:t>
      </w:r>
      <w:r w:rsidRPr="002D1EA5">
        <w:rPr>
          <w:spacing w:val="-2"/>
          <w:sz w:val="26"/>
          <w:lang w:eastAsia="ja-JP"/>
        </w:rPr>
        <w:t>T</w:t>
      </w:r>
      <w:r w:rsidRPr="002D1EA5">
        <w:rPr>
          <w:spacing w:val="-2"/>
          <w:sz w:val="26"/>
          <w:lang w:val="vi-VN" w:eastAsia="ja-JP"/>
        </w:rPr>
        <w:t>rưởng phòng Công tác HSSV</w:t>
      </w:r>
      <w:r w:rsidRPr="002D1EA5">
        <w:rPr>
          <w:spacing w:val="-2"/>
          <w:sz w:val="26"/>
          <w:lang w:val="vi-VN"/>
        </w:rPr>
        <w:t xml:space="preserve">  về công tác </w:t>
      </w:r>
      <w:r w:rsidRPr="002D1EA5">
        <w:rPr>
          <w:spacing w:val="-2"/>
          <w:sz w:val="26"/>
        </w:rPr>
        <w:t>chủ nhiệm</w:t>
      </w:r>
      <w:r w:rsidRPr="002D1EA5">
        <w:rPr>
          <w:spacing w:val="-2"/>
          <w:sz w:val="26"/>
          <w:lang w:val="vi-VN"/>
        </w:rPr>
        <w:t xml:space="preserve"> lớp theo quy định.</w:t>
      </w:r>
    </w:p>
    <w:p w:rsidR="00D069F0" w:rsidRPr="002D1EA5" w:rsidRDefault="00D069F0" w:rsidP="0083096E">
      <w:pPr>
        <w:pStyle w:val="BodyTextIndent"/>
        <w:spacing w:before="60" w:after="60" w:line="320" w:lineRule="exact"/>
        <w:rPr>
          <w:b/>
          <w:sz w:val="26"/>
          <w:lang w:val="vi-VN"/>
        </w:rPr>
      </w:pPr>
      <w:r w:rsidRPr="002D1EA5">
        <w:rPr>
          <w:b/>
          <w:sz w:val="26"/>
          <w:lang w:val="vi-VN" w:eastAsia="ja-JP"/>
        </w:rPr>
        <w:t>Điều 2</w:t>
      </w:r>
      <w:r w:rsidRPr="002D1EA5">
        <w:rPr>
          <w:b/>
          <w:sz w:val="26"/>
          <w:lang w:eastAsia="ja-JP"/>
        </w:rPr>
        <w:t>1</w:t>
      </w:r>
      <w:r w:rsidRPr="002D1EA5">
        <w:rPr>
          <w:b/>
          <w:sz w:val="26"/>
          <w:lang w:val="vi-VN"/>
        </w:rPr>
        <w:t>. Cố vấn học tập</w:t>
      </w:r>
    </w:p>
    <w:p w:rsidR="00D069F0" w:rsidRPr="002D1EA5" w:rsidRDefault="00D069F0" w:rsidP="0083096E">
      <w:pPr>
        <w:pStyle w:val="BodyTextIndent"/>
        <w:spacing w:before="60" w:after="60" w:line="320" w:lineRule="exact"/>
        <w:rPr>
          <w:sz w:val="26"/>
          <w:lang w:val="vi-VN" w:eastAsia="ja-JP"/>
        </w:rPr>
      </w:pPr>
      <w:r w:rsidRPr="002D1EA5">
        <w:rPr>
          <w:sz w:val="26"/>
          <w:lang w:val="vi-VN"/>
        </w:rPr>
        <w:t>Cố vấn học tập là giảng viên có cùng</w:t>
      </w:r>
      <w:r w:rsidRPr="002D1EA5">
        <w:rPr>
          <w:sz w:val="26"/>
          <w:lang w:val="vi-VN" w:eastAsia="ja-JP"/>
        </w:rPr>
        <w:t xml:space="preserve"> hoặc gần</w:t>
      </w:r>
      <w:r w:rsidRPr="002D1EA5">
        <w:rPr>
          <w:sz w:val="26"/>
          <w:lang w:val="vi-VN"/>
        </w:rPr>
        <w:t xml:space="preserve"> lĩnh vực chuyên môn với môn học, do </w:t>
      </w:r>
      <w:r w:rsidRPr="002D1EA5">
        <w:rPr>
          <w:sz w:val="26"/>
        </w:rPr>
        <w:t>t</w:t>
      </w:r>
      <w:r w:rsidRPr="002D1EA5">
        <w:rPr>
          <w:sz w:val="26"/>
          <w:lang w:val="vi-VN"/>
        </w:rPr>
        <w:t>rưởng khoa</w:t>
      </w:r>
      <w:r w:rsidRPr="002D1EA5">
        <w:rPr>
          <w:sz w:val="26"/>
        </w:rPr>
        <w:t>, trưởng bộ môn</w:t>
      </w:r>
      <w:r w:rsidRPr="002D1EA5">
        <w:rPr>
          <w:sz w:val="26"/>
          <w:lang w:val="vi-VN"/>
        </w:rPr>
        <w:t xml:space="preserve"> </w:t>
      </w:r>
      <w:r w:rsidRPr="002D1EA5">
        <w:rPr>
          <w:sz w:val="26"/>
        </w:rPr>
        <w:t>đề</w:t>
      </w:r>
      <w:r w:rsidRPr="002D1EA5">
        <w:rPr>
          <w:sz w:val="26"/>
          <w:lang w:val="vi-VN"/>
        </w:rPr>
        <w:t xml:space="preserve"> cử</w:t>
      </w:r>
      <w:r w:rsidRPr="002D1EA5">
        <w:rPr>
          <w:sz w:val="26"/>
        </w:rPr>
        <w:t>, Hiệu trưởng ra quyết định</w:t>
      </w:r>
      <w:r w:rsidRPr="002D1EA5">
        <w:rPr>
          <w:b/>
          <w:sz w:val="26"/>
          <w:lang w:val="vi-VN"/>
        </w:rPr>
        <w:t xml:space="preserve">. </w:t>
      </w:r>
      <w:r w:rsidRPr="002D1EA5">
        <w:rPr>
          <w:sz w:val="26"/>
          <w:lang w:val="vi-VN"/>
        </w:rPr>
        <w:t>Có thể phân công một giảng viên kiêm nhiệm công tác cố vấn học tập và chủ nhiệm lớp sinh viên.</w:t>
      </w:r>
    </w:p>
    <w:p w:rsidR="00D069F0" w:rsidRPr="002D1EA5" w:rsidRDefault="00D069F0" w:rsidP="0083096E">
      <w:pPr>
        <w:pStyle w:val="BodyTextIndent"/>
        <w:spacing w:before="60" w:after="60" w:line="320" w:lineRule="exact"/>
        <w:rPr>
          <w:sz w:val="26"/>
          <w:lang w:val="vi-VN" w:eastAsia="ja-JP"/>
        </w:rPr>
      </w:pPr>
      <w:r w:rsidRPr="002D1EA5">
        <w:rPr>
          <w:sz w:val="26"/>
          <w:lang w:val="vi-VN" w:eastAsia="ja-JP"/>
        </w:rPr>
        <w:t xml:space="preserve">Cố vấn </w:t>
      </w:r>
      <w:r w:rsidRPr="002D1EA5">
        <w:rPr>
          <w:sz w:val="26"/>
          <w:lang w:val="vi-VN"/>
        </w:rPr>
        <w:t xml:space="preserve">học tập có </w:t>
      </w:r>
      <w:r w:rsidRPr="002D1EA5">
        <w:rPr>
          <w:sz w:val="26"/>
          <w:lang w:val="vi-VN" w:eastAsia="ja-JP"/>
        </w:rPr>
        <w:t>trách nhiệm:</w:t>
      </w:r>
    </w:p>
    <w:p w:rsidR="00D069F0" w:rsidRPr="002D1EA5" w:rsidRDefault="00D069F0" w:rsidP="0083096E">
      <w:pPr>
        <w:pStyle w:val="BodyTextIndent"/>
        <w:spacing w:before="60" w:after="60" w:line="320" w:lineRule="exact"/>
        <w:rPr>
          <w:sz w:val="26"/>
          <w:lang w:val="vi-VN"/>
        </w:rPr>
      </w:pPr>
      <w:r w:rsidRPr="002D1EA5">
        <w:rPr>
          <w:sz w:val="26"/>
          <w:lang w:val="vi-VN" w:eastAsia="ja-JP"/>
        </w:rPr>
        <w:t>1.</w:t>
      </w:r>
      <w:r w:rsidRPr="002D1EA5">
        <w:rPr>
          <w:sz w:val="26"/>
          <w:lang w:val="vi-VN"/>
        </w:rPr>
        <w:t xml:space="preserve"> Hướng dẫn</w:t>
      </w:r>
      <w:r w:rsidRPr="002D1EA5">
        <w:rPr>
          <w:sz w:val="26"/>
          <w:lang w:val="vi-VN" w:eastAsia="ja-JP"/>
        </w:rPr>
        <w:t xml:space="preserve">, </w:t>
      </w:r>
      <w:r w:rsidRPr="002D1EA5">
        <w:rPr>
          <w:sz w:val="26"/>
          <w:lang w:val="vi-VN"/>
        </w:rPr>
        <w:t>tư vấn cho sinh viên xây dựng kế hoạch học tập phù hợp với điều kiện, khả năng của cá nhân và mục tiêu, yêu cầu của môn học.</w:t>
      </w:r>
    </w:p>
    <w:p w:rsidR="00D069F0" w:rsidRPr="002D1EA5" w:rsidRDefault="00D069F0" w:rsidP="0083096E">
      <w:pPr>
        <w:spacing w:before="60" w:after="60" w:line="320" w:lineRule="exact"/>
        <w:ind w:firstLine="720"/>
        <w:jc w:val="both"/>
        <w:rPr>
          <w:sz w:val="26"/>
          <w:lang w:val="vi-VN"/>
        </w:rPr>
      </w:pPr>
      <w:r w:rsidRPr="002D1EA5">
        <w:rPr>
          <w:sz w:val="26"/>
          <w:lang w:val="vi-VN" w:eastAsia="ja-JP"/>
        </w:rPr>
        <w:t>2.</w:t>
      </w:r>
      <w:r w:rsidRPr="002D1EA5">
        <w:rPr>
          <w:sz w:val="26"/>
          <w:lang w:val="vi-VN"/>
        </w:rPr>
        <w:t xml:space="preserve"> Hướng dẫn</w:t>
      </w:r>
      <w:r w:rsidRPr="002D1EA5">
        <w:rPr>
          <w:sz w:val="26"/>
          <w:lang w:val="vi-VN" w:eastAsia="ja-JP"/>
        </w:rPr>
        <w:t>, tý vấn</w:t>
      </w:r>
      <w:r w:rsidRPr="002D1EA5">
        <w:rPr>
          <w:sz w:val="26"/>
          <w:lang w:val="vi-VN"/>
        </w:rPr>
        <w:t xml:space="preserve"> cho sinh viên về phương pháp học tập, NCKH và theo dõi việc học tập môn học của sinh viên. Giúp đỡ sinh viên giải quyết những khó khăn vướng mắc trong học tập. Nhắc nhở và tư vấn cho sinh viên khi thấy kết quả học tập của sinh viên giảm sút.</w:t>
      </w:r>
    </w:p>
    <w:p w:rsidR="00D069F0" w:rsidRPr="002D1EA5" w:rsidRDefault="00D069F0" w:rsidP="0083096E">
      <w:pPr>
        <w:pStyle w:val="BodyTextIndent"/>
        <w:spacing w:before="60" w:after="60" w:line="320" w:lineRule="exact"/>
        <w:rPr>
          <w:sz w:val="26"/>
          <w:lang w:val="vi-VN"/>
        </w:rPr>
      </w:pPr>
      <w:r w:rsidRPr="002D1EA5">
        <w:rPr>
          <w:sz w:val="26"/>
          <w:lang w:val="vi-VN" w:eastAsia="ja-JP"/>
        </w:rPr>
        <w:t>3.</w:t>
      </w:r>
      <w:r w:rsidRPr="002D1EA5">
        <w:rPr>
          <w:sz w:val="26"/>
          <w:lang w:val="vi-VN"/>
        </w:rPr>
        <w:t xml:space="preserve"> Phối hợp với chủ nhiệm lớp sinh viên trong việc giáo dục nhân cách, tư vấn, hướng dẫn và đánh giá kết quả rèn luyện của sinh viên từng kỳ học.</w:t>
      </w:r>
    </w:p>
    <w:p w:rsidR="00D069F0" w:rsidRPr="002D1EA5" w:rsidRDefault="00D069F0" w:rsidP="0083096E">
      <w:pPr>
        <w:spacing w:before="60" w:after="60" w:line="320" w:lineRule="exact"/>
        <w:ind w:firstLine="720"/>
        <w:jc w:val="both"/>
        <w:rPr>
          <w:sz w:val="26"/>
          <w:lang w:val="vi-VN"/>
        </w:rPr>
      </w:pPr>
      <w:r w:rsidRPr="002D1EA5">
        <w:rPr>
          <w:b/>
          <w:bCs/>
          <w:sz w:val="26"/>
          <w:lang w:val="vi-VN"/>
        </w:rPr>
        <w:t>Điều 2</w:t>
      </w:r>
      <w:r w:rsidRPr="002D1EA5">
        <w:rPr>
          <w:b/>
          <w:bCs/>
          <w:sz w:val="26"/>
        </w:rPr>
        <w:t>2</w:t>
      </w:r>
      <w:r w:rsidRPr="002D1EA5">
        <w:rPr>
          <w:b/>
          <w:bCs/>
          <w:sz w:val="26"/>
          <w:lang w:val="vi-VN"/>
        </w:rPr>
        <w:t>. Lớp sinh viên</w:t>
      </w:r>
    </w:p>
    <w:p w:rsidR="00D069F0" w:rsidRPr="002D1EA5" w:rsidRDefault="00D069F0" w:rsidP="0083096E">
      <w:pPr>
        <w:pStyle w:val="BodyTextIndent"/>
        <w:spacing w:before="60" w:after="60" w:line="320" w:lineRule="exact"/>
        <w:rPr>
          <w:sz w:val="26"/>
          <w:lang w:val="vi-VN"/>
        </w:rPr>
      </w:pPr>
      <w:r w:rsidRPr="002D1EA5">
        <w:rPr>
          <w:sz w:val="26"/>
          <w:lang w:val="vi-VN"/>
        </w:rPr>
        <w:t xml:space="preserve">1. Lớp sinh viên: Bao gồm những sinh viên cùng ngành, khoá học, được duy trì ổn định trong cả khóa học, là nơi để </w:t>
      </w:r>
      <w:r w:rsidRPr="002D1EA5">
        <w:rPr>
          <w:sz w:val="26"/>
        </w:rPr>
        <w:t>nhà trường</w:t>
      </w:r>
      <w:r w:rsidRPr="002D1EA5">
        <w:rPr>
          <w:sz w:val="26"/>
          <w:lang w:val="vi-VN"/>
        </w:rPr>
        <w:t xml:space="preserve"> tổ chức, quản lý về thực hiện nhiệm vụ học tập, rèn luyện, các hoạt động đoàn thể, các hoạt động xã hội, thi đua, khen thưởng, kỷ luật. Đại diện lớp là </w:t>
      </w:r>
      <w:r w:rsidRPr="002D1EA5">
        <w:rPr>
          <w:sz w:val="26"/>
        </w:rPr>
        <w:t>b</w:t>
      </w:r>
      <w:r w:rsidRPr="002D1EA5">
        <w:rPr>
          <w:sz w:val="26"/>
          <w:lang w:val="vi-VN"/>
        </w:rPr>
        <w:t>an cán sự lớp sinh viên.</w:t>
      </w:r>
    </w:p>
    <w:p w:rsidR="00D069F0" w:rsidRPr="002D1EA5" w:rsidRDefault="00D069F0" w:rsidP="0083096E">
      <w:pPr>
        <w:spacing w:before="60" w:after="60" w:line="320" w:lineRule="exact"/>
        <w:ind w:firstLine="720"/>
        <w:jc w:val="both"/>
        <w:rPr>
          <w:sz w:val="26"/>
          <w:lang w:val="vi-VN"/>
        </w:rPr>
      </w:pPr>
      <w:r w:rsidRPr="002D1EA5">
        <w:rPr>
          <w:sz w:val="26"/>
        </w:rPr>
        <w:t>2</w:t>
      </w:r>
      <w:r w:rsidRPr="002D1EA5">
        <w:rPr>
          <w:sz w:val="26"/>
          <w:lang w:val="vi-VN"/>
        </w:rPr>
        <w:t>. Ban cán sự lớp sinh viên:</w:t>
      </w:r>
    </w:p>
    <w:p w:rsidR="00D069F0" w:rsidRPr="002D1EA5" w:rsidRDefault="00D069F0" w:rsidP="0083096E">
      <w:pPr>
        <w:spacing w:before="60" w:after="60" w:line="320" w:lineRule="exact"/>
        <w:ind w:firstLine="720"/>
        <w:jc w:val="both"/>
        <w:rPr>
          <w:sz w:val="26"/>
          <w:lang w:val="vi-VN"/>
        </w:rPr>
      </w:pPr>
      <w:r w:rsidRPr="002D1EA5">
        <w:rPr>
          <w:sz w:val="26"/>
          <w:lang w:val="vi-VN"/>
        </w:rPr>
        <w:t>a) Công tác tổ chức của lớp sinh viên</w:t>
      </w:r>
    </w:p>
    <w:p w:rsidR="00D069F0" w:rsidRPr="002D1EA5" w:rsidRDefault="00D069F0" w:rsidP="0083096E">
      <w:pPr>
        <w:spacing w:before="60" w:after="60" w:line="320" w:lineRule="exact"/>
        <w:ind w:firstLine="720"/>
        <w:jc w:val="both"/>
        <w:rPr>
          <w:sz w:val="26"/>
          <w:lang w:val="vi-VN"/>
        </w:rPr>
      </w:pPr>
      <w:r w:rsidRPr="002D1EA5">
        <w:rPr>
          <w:sz w:val="26"/>
          <w:lang w:val="vi-VN"/>
        </w:rPr>
        <w:t xml:space="preserve">Lớp trưởng và các lớp phó do tập thể sinh viên trong lớp bầu vào đầu năm học, được Hiệu trưởng (hoặc </w:t>
      </w:r>
      <w:r w:rsidRPr="002D1EA5">
        <w:rPr>
          <w:sz w:val="26"/>
        </w:rPr>
        <w:t>p</w:t>
      </w:r>
      <w:r w:rsidRPr="002D1EA5">
        <w:rPr>
          <w:sz w:val="26"/>
          <w:lang w:val="vi-VN"/>
        </w:rPr>
        <w:t>hó hiệu trưởng được ủy quyền</w:t>
      </w:r>
      <w:r w:rsidRPr="002D1EA5">
        <w:rPr>
          <w:sz w:val="26"/>
        </w:rPr>
        <w:t>)</w:t>
      </w:r>
      <w:r w:rsidRPr="002D1EA5">
        <w:rPr>
          <w:sz w:val="26"/>
          <w:lang w:val="vi-VN"/>
        </w:rPr>
        <w:t xml:space="preserve"> ra quyết định công nhận. Nhiệm kỳ </w:t>
      </w:r>
      <w:r w:rsidRPr="002D1EA5">
        <w:rPr>
          <w:sz w:val="26"/>
        </w:rPr>
        <w:t>b</w:t>
      </w:r>
      <w:r w:rsidRPr="002D1EA5">
        <w:rPr>
          <w:sz w:val="26"/>
          <w:lang w:val="vi-VN"/>
        </w:rPr>
        <w:t>an cán sự lớp sinh viên theo năm học.</w:t>
      </w:r>
    </w:p>
    <w:p w:rsidR="00D069F0" w:rsidRPr="002D1EA5" w:rsidRDefault="00D069F0" w:rsidP="0083096E">
      <w:pPr>
        <w:spacing w:before="60" w:after="60" w:line="320" w:lineRule="exact"/>
        <w:ind w:firstLine="720"/>
        <w:jc w:val="both"/>
        <w:rPr>
          <w:sz w:val="26"/>
          <w:lang w:val="vi-VN"/>
        </w:rPr>
      </w:pPr>
      <w:r w:rsidRPr="002D1EA5">
        <w:rPr>
          <w:sz w:val="26"/>
          <w:lang w:val="vi-VN"/>
        </w:rPr>
        <w:t xml:space="preserve">b) Nhiệm vụ của </w:t>
      </w:r>
      <w:r w:rsidRPr="002D1EA5">
        <w:rPr>
          <w:sz w:val="26"/>
        </w:rPr>
        <w:t>b</w:t>
      </w:r>
      <w:r w:rsidRPr="002D1EA5">
        <w:rPr>
          <w:sz w:val="26"/>
          <w:lang w:val="vi-VN"/>
        </w:rPr>
        <w:t xml:space="preserve">an cán sự lớp sinh viên </w:t>
      </w:r>
    </w:p>
    <w:p w:rsidR="00D069F0" w:rsidRPr="002D1EA5" w:rsidRDefault="00D069F0" w:rsidP="0083096E">
      <w:pPr>
        <w:spacing w:before="60" w:after="60" w:line="320" w:lineRule="exact"/>
        <w:ind w:firstLine="720"/>
        <w:jc w:val="both"/>
        <w:rPr>
          <w:sz w:val="26"/>
        </w:rPr>
      </w:pPr>
      <w:r w:rsidRPr="002D1EA5">
        <w:rPr>
          <w:sz w:val="26"/>
          <w:lang w:val="vi-VN"/>
        </w:rPr>
        <w:t xml:space="preserve">- Tổ chức sinh hoạt lớp; tổ chức triển khai thực hiện các nhiệm vụ học tập, rèn luyện và các hoạt động khác theo kế hoạch của </w:t>
      </w:r>
      <w:r w:rsidRPr="002D1EA5">
        <w:rPr>
          <w:sz w:val="26"/>
        </w:rPr>
        <w:t>nhà trường;</w:t>
      </w:r>
    </w:p>
    <w:p w:rsidR="00D069F0" w:rsidRPr="00F343A8" w:rsidRDefault="00D069F0" w:rsidP="0083096E">
      <w:pPr>
        <w:pStyle w:val="BodyTextIndent"/>
        <w:spacing w:before="60" w:after="60" w:line="320" w:lineRule="exact"/>
        <w:rPr>
          <w:sz w:val="26"/>
          <w:lang w:val="vi-VN" w:eastAsia="ja-JP"/>
        </w:rPr>
      </w:pPr>
      <w:r w:rsidRPr="00F343A8">
        <w:rPr>
          <w:sz w:val="26"/>
          <w:lang w:val="vi-VN" w:eastAsia="ja-JP"/>
        </w:rPr>
        <w:t xml:space="preserve">- </w:t>
      </w:r>
      <w:r w:rsidRPr="00F343A8">
        <w:rPr>
          <w:sz w:val="26"/>
          <w:lang w:val="vi-VN"/>
        </w:rPr>
        <w:t xml:space="preserve">Thực hiện </w:t>
      </w:r>
      <w:r w:rsidRPr="00F343A8">
        <w:rPr>
          <w:sz w:val="26"/>
          <w:lang w:val="vi-VN" w:eastAsia="ja-JP"/>
        </w:rPr>
        <w:t xml:space="preserve">các hoạt động của lớp theo </w:t>
      </w:r>
      <w:r w:rsidRPr="00F343A8">
        <w:rPr>
          <w:sz w:val="26"/>
          <w:lang w:val="vi-VN"/>
        </w:rPr>
        <w:t>chỉ đạo của chủ nhiệm lớp sinh viên.</w:t>
      </w:r>
      <w:r w:rsidRPr="00F343A8">
        <w:rPr>
          <w:sz w:val="26"/>
          <w:lang w:val="vi-VN" w:eastAsia="ja-JP"/>
        </w:rPr>
        <w:t xml:space="preserve"> Báo cáo đầy đủ, chính xác tình hình học tập, rèn luyện theo học kỳ, năm học và những việc đột xuất của lớp cho chủ nhiệm lớp sinh viên, </w:t>
      </w:r>
      <w:r w:rsidRPr="00F343A8">
        <w:rPr>
          <w:sz w:val="26"/>
          <w:lang w:eastAsia="ja-JP"/>
        </w:rPr>
        <w:t xml:space="preserve">Phòng </w:t>
      </w:r>
      <w:r w:rsidRPr="00F343A8">
        <w:rPr>
          <w:sz w:val="26"/>
          <w:lang w:val="vi-VN" w:eastAsia="ja-JP"/>
        </w:rPr>
        <w:t>Công tác HSSV theo quy định hiện hành;</w:t>
      </w:r>
    </w:p>
    <w:p w:rsidR="00D069F0" w:rsidRPr="002D1EA5" w:rsidRDefault="00D069F0" w:rsidP="0083096E">
      <w:pPr>
        <w:spacing w:before="60" w:after="60" w:line="320" w:lineRule="exact"/>
        <w:ind w:firstLine="720"/>
        <w:jc w:val="both"/>
        <w:rPr>
          <w:spacing w:val="2"/>
          <w:sz w:val="26"/>
          <w:lang w:val="vi-VN"/>
        </w:rPr>
      </w:pPr>
      <w:r w:rsidRPr="002D1EA5">
        <w:rPr>
          <w:spacing w:val="2"/>
          <w:sz w:val="26"/>
          <w:lang w:val="vi-VN"/>
        </w:rPr>
        <w:t>- Đôn đốc sinh viên trong lớp chấp hành nghiêm chỉnh nội quy, quy chế về học tập, rèn luyện của ĐHTN và nhà trường. Xây dựng nề nếp tự quản trong lớp;</w:t>
      </w:r>
    </w:p>
    <w:p w:rsidR="00D069F0" w:rsidRPr="002D1EA5" w:rsidRDefault="00D069F0" w:rsidP="0083096E">
      <w:pPr>
        <w:spacing w:before="60" w:after="60" w:line="320" w:lineRule="exact"/>
        <w:ind w:firstLine="720"/>
        <w:jc w:val="both"/>
        <w:rPr>
          <w:sz w:val="26"/>
          <w:lang w:val="vi-VN"/>
        </w:rPr>
      </w:pPr>
      <w:r w:rsidRPr="002D1EA5">
        <w:rPr>
          <w:sz w:val="26"/>
          <w:lang w:val="vi-VN"/>
        </w:rPr>
        <w:t xml:space="preserve">- Tổ chức hoạt động của lớp để động viên, giúp đỡ những sinh viên gặp khó khăn trong học tập, rèn luyện. Thay mặt cho sinh viên của lớp liên hệ với  chủ nhiệm lớp sinh viên và các giảng viên  bộ môn để giải quyết các công việc hằng ngày liên quan tới tập thể lớp, tới từng sinh viên; đề nghị các </w:t>
      </w:r>
      <w:r w:rsidRPr="002D1EA5">
        <w:rPr>
          <w:sz w:val="26"/>
        </w:rPr>
        <w:t>k</w:t>
      </w:r>
      <w:r w:rsidRPr="002D1EA5">
        <w:rPr>
          <w:sz w:val="26"/>
          <w:lang w:val="vi-VN"/>
        </w:rPr>
        <w:t>hoa</w:t>
      </w:r>
      <w:r w:rsidRPr="002D1EA5">
        <w:rPr>
          <w:sz w:val="26"/>
        </w:rPr>
        <w:t>, phòng</w:t>
      </w:r>
      <w:r w:rsidRPr="002D1EA5">
        <w:rPr>
          <w:sz w:val="26"/>
          <w:lang w:val="vi-VN"/>
        </w:rPr>
        <w:t xml:space="preserve"> và lãnh đạo </w:t>
      </w:r>
      <w:r w:rsidRPr="002D1EA5">
        <w:rPr>
          <w:sz w:val="26"/>
        </w:rPr>
        <w:t xml:space="preserve">nhà trường </w:t>
      </w:r>
      <w:r w:rsidRPr="002D1EA5">
        <w:rPr>
          <w:sz w:val="26"/>
          <w:lang w:val="vi-VN"/>
        </w:rPr>
        <w:t>giải quyết những vấn đề có liên quan đến quyền và nghĩa vụ của sinh viên trong lớp;</w:t>
      </w:r>
    </w:p>
    <w:p w:rsidR="00D069F0" w:rsidRPr="002D1EA5" w:rsidRDefault="00D069F0" w:rsidP="0083096E">
      <w:pPr>
        <w:spacing w:before="60" w:after="60" w:line="320" w:lineRule="exact"/>
        <w:ind w:firstLine="720"/>
        <w:jc w:val="both"/>
        <w:rPr>
          <w:sz w:val="26"/>
          <w:lang w:val="vi-VN"/>
        </w:rPr>
      </w:pPr>
      <w:r w:rsidRPr="002D1EA5">
        <w:rPr>
          <w:sz w:val="26"/>
          <w:lang w:val="vi-VN"/>
        </w:rPr>
        <w:t>- Phối hợp chặt chẽ và thường xuyên với tổ chức Đoàn TNCS Hồ Chí Minh và Hội sinh viên Việt Nam trong hoạt động của lớp.</w:t>
      </w:r>
    </w:p>
    <w:p w:rsidR="00D069F0" w:rsidRPr="002D1EA5" w:rsidRDefault="00D069F0" w:rsidP="0083096E">
      <w:pPr>
        <w:spacing w:before="60" w:after="60" w:line="320" w:lineRule="exact"/>
        <w:ind w:firstLine="720"/>
        <w:jc w:val="both"/>
        <w:rPr>
          <w:sz w:val="26"/>
          <w:lang w:val="vi-VN"/>
        </w:rPr>
      </w:pPr>
      <w:r w:rsidRPr="002D1EA5">
        <w:rPr>
          <w:sz w:val="26"/>
          <w:lang w:val="vi-VN"/>
        </w:rPr>
        <w:t xml:space="preserve">c) Quyền lợi của </w:t>
      </w:r>
      <w:r w:rsidRPr="002D1EA5">
        <w:rPr>
          <w:sz w:val="26"/>
        </w:rPr>
        <w:t>b</w:t>
      </w:r>
      <w:r w:rsidRPr="002D1EA5">
        <w:rPr>
          <w:sz w:val="26"/>
          <w:lang w:val="vi-VN"/>
        </w:rPr>
        <w:t>an cán sự lớp sinh viên</w:t>
      </w:r>
    </w:p>
    <w:p w:rsidR="00D069F0" w:rsidRPr="002D1EA5" w:rsidRDefault="00D069F0" w:rsidP="0083096E">
      <w:pPr>
        <w:spacing w:before="60" w:after="60" w:line="320" w:lineRule="exact"/>
        <w:ind w:firstLine="720"/>
        <w:jc w:val="both"/>
        <w:rPr>
          <w:sz w:val="26"/>
          <w:lang w:val="vi-VN"/>
        </w:rPr>
      </w:pPr>
      <w:r w:rsidRPr="002D1EA5">
        <w:rPr>
          <w:sz w:val="26"/>
          <w:lang w:val="vi-VN"/>
        </w:rPr>
        <w:t xml:space="preserve">Được ưu tiên cộng điểm rèn luyện và các chế độ khác theo quy định của của </w:t>
      </w:r>
      <w:r w:rsidRPr="002D1EA5">
        <w:rPr>
          <w:sz w:val="26"/>
        </w:rPr>
        <w:t>nhà trường</w:t>
      </w:r>
      <w:r w:rsidRPr="002D1EA5">
        <w:rPr>
          <w:b/>
          <w:sz w:val="26"/>
          <w:lang w:val="vi-VN"/>
        </w:rPr>
        <w:t>.</w:t>
      </w:r>
    </w:p>
    <w:p w:rsidR="00D069F0" w:rsidRPr="002D1EA5" w:rsidRDefault="00D069F0" w:rsidP="0083096E">
      <w:pPr>
        <w:spacing w:before="60" w:after="60" w:line="320" w:lineRule="exact"/>
        <w:ind w:firstLine="720"/>
        <w:jc w:val="both"/>
        <w:rPr>
          <w:b/>
          <w:bCs/>
          <w:sz w:val="26"/>
          <w:lang w:val="vi-VN"/>
        </w:rPr>
      </w:pPr>
      <w:r w:rsidRPr="002D1EA5">
        <w:rPr>
          <w:b/>
          <w:bCs/>
          <w:sz w:val="26"/>
          <w:lang w:val="vi-VN"/>
        </w:rPr>
        <w:t>Điều 2</w:t>
      </w:r>
      <w:r w:rsidRPr="002D1EA5">
        <w:rPr>
          <w:b/>
          <w:bCs/>
          <w:sz w:val="26"/>
        </w:rPr>
        <w:t>3</w:t>
      </w:r>
      <w:r w:rsidRPr="002D1EA5">
        <w:rPr>
          <w:b/>
          <w:bCs/>
          <w:sz w:val="26"/>
          <w:lang w:val="vi-VN"/>
        </w:rPr>
        <w:t>. Lớp học phần</w:t>
      </w:r>
    </w:p>
    <w:p w:rsidR="00D069F0" w:rsidRPr="002D1EA5" w:rsidRDefault="00D069F0" w:rsidP="0083096E">
      <w:pPr>
        <w:pStyle w:val="BodyTextIndent"/>
        <w:spacing w:before="60" w:after="60" w:line="320" w:lineRule="exact"/>
        <w:rPr>
          <w:sz w:val="26"/>
          <w:lang w:val="vi-VN"/>
        </w:rPr>
      </w:pPr>
      <w:r w:rsidRPr="002D1EA5">
        <w:rPr>
          <w:sz w:val="26"/>
          <w:lang w:val="vi-VN"/>
        </w:rPr>
        <w:t>1. Lớp học phần: Gồm các sinh viên đăng ký cùng học một học phần. Được tổ chức theo thời gian từ khi bắt đầu cho đến khi kết thúc học phần, là nơi để nhà trường theo dõi, quản lý về học tập và ý thức kỷ luật của sinh viên trong giờ học.</w:t>
      </w:r>
    </w:p>
    <w:p w:rsidR="00D069F0" w:rsidRDefault="00D069F0" w:rsidP="0083096E">
      <w:pPr>
        <w:pStyle w:val="BodyTextIndent"/>
        <w:spacing w:before="60" w:after="60" w:line="320" w:lineRule="exact"/>
        <w:rPr>
          <w:sz w:val="26"/>
        </w:rPr>
      </w:pPr>
      <w:r w:rsidRPr="002D1EA5">
        <w:rPr>
          <w:rFonts w:eastAsia="Times New Roman"/>
          <w:sz w:val="26"/>
          <w:lang w:val="vi-VN"/>
        </w:rPr>
        <w:t xml:space="preserve">2. Ban cán sự lớp học phần: </w:t>
      </w:r>
      <w:r w:rsidRPr="002D1EA5">
        <w:rPr>
          <w:rFonts w:eastAsia="Times New Roman"/>
          <w:sz w:val="26"/>
        </w:rPr>
        <w:t>b</w:t>
      </w:r>
      <w:r w:rsidRPr="002D1EA5">
        <w:rPr>
          <w:sz w:val="26"/>
          <w:lang w:val="vi-VN"/>
        </w:rPr>
        <w:t xml:space="preserve">an cán sự lớp học phần gồm lớp trưởng và lớp phó do giảng viên giảng dạy học phần đó chỉ định. Nhiệm kỳ của </w:t>
      </w:r>
      <w:r w:rsidRPr="002D1EA5">
        <w:rPr>
          <w:rFonts w:eastAsia="Times New Roman"/>
          <w:sz w:val="26"/>
        </w:rPr>
        <w:t>b</w:t>
      </w:r>
      <w:r w:rsidRPr="002D1EA5">
        <w:rPr>
          <w:rFonts w:eastAsia="Times New Roman"/>
          <w:sz w:val="26"/>
          <w:lang w:val="vi-VN"/>
        </w:rPr>
        <w:t>an cán sự lớp học phần theo thời gian học của học phần. Ban cán sự lớp học phần có trách nhiệm báo cáo việc chấp hành nội quy, quy chế của sinh viê</w:t>
      </w:r>
      <w:r w:rsidRPr="002D1EA5">
        <w:rPr>
          <w:sz w:val="26"/>
          <w:lang w:val="vi-VN"/>
        </w:rPr>
        <w:t xml:space="preserve">n trong lớp với đơn vị phụ trách công tác sinh viên. Ban cán sự lớp học phần được ưu tiên cộng điểm rèn luyện và các chế độ khác theo quy định của </w:t>
      </w:r>
      <w:r w:rsidRPr="002D1EA5">
        <w:rPr>
          <w:sz w:val="26"/>
        </w:rPr>
        <w:t>nhà trường.</w:t>
      </w:r>
    </w:p>
    <w:p w:rsidR="00D069F0" w:rsidRPr="003C3883" w:rsidRDefault="00D069F0" w:rsidP="0083096E">
      <w:pPr>
        <w:pStyle w:val="BodyTextIndent"/>
        <w:spacing w:before="0" w:line="340" w:lineRule="exact"/>
        <w:rPr>
          <w:rFonts w:eastAsia="Times New Roman"/>
          <w:sz w:val="14"/>
        </w:rPr>
      </w:pPr>
    </w:p>
    <w:p w:rsidR="00D069F0" w:rsidRPr="002D1EA5" w:rsidRDefault="00D069F0" w:rsidP="0083096E">
      <w:pPr>
        <w:spacing w:before="60" w:after="60" w:line="340" w:lineRule="exact"/>
        <w:jc w:val="center"/>
        <w:rPr>
          <w:b/>
          <w:sz w:val="26"/>
          <w:lang w:val="sv-SE"/>
        </w:rPr>
      </w:pPr>
      <w:r>
        <w:rPr>
          <w:b/>
          <w:sz w:val="26"/>
          <w:lang w:val="sv-SE"/>
        </w:rPr>
        <w:br w:type="page"/>
      </w:r>
      <w:r w:rsidRPr="002D1EA5">
        <w:rPr>
          <w:b/>
          <w:sz w:val="26"/>
          <w:lang w:val="sv-SE"/>
        </w:rPr>
        <w:t>Chương VI</w:t>
      </w:r>
    </w:p>
    <w:p w:rsidR="00D069F0" w:rsidRPr="002D1EA5" w:rsidRDefault="00D069F0" w:rsidP="0083096E">
      <w:pPr>
        <w:shd w:val="clear" w:color="auto" w:fill="FFFFFF"/>
        <w:spacing w:before="60" w:after="60" w:line="340" w:lineRule="exact"/>
        <w:jc w:val="center"/>
        <w:outlineLvl w:val="0"/>
        <w:rPr>
          <w:sz w:val="26"/>
          <w:lang w:val="vi-VN"/>
        </w:rPr>
      </w:pPr>
      <w:bookmarkStart w:id="7" w:name="chuong_6_name"/>
      <w:r w:rsidRPr="002D1EA5">
        <w:rPr>
          <w:b/>
          <w:bCs/>
          <w:sz w:val="26"/>
          <w:lang w:val="vi-VN"/>
        </w:rPr>
        <w:t>TỔ CHỨC THỰC HIỆN</w:t>
      </w:r>
      <w:bookmarkEnd w:id="7"/>
    </w:p>
    <w:p w:rsidR="00D069F0" w:rsidRPr="002D1EA5" w:rsidRDefault="00D069F0" w:rsidP="0083096E">
      <w:pPr>
        <w:spacing w:before="60" w:after="60" w:line="340" w:lineRule="exact"/>
        <w:ind w:firstLine="720"/>
        <w:jc w:val="both"/>
        <w:rPr>
          <w:b/>
          <w:bCs/>
          <w:sz w:val="26"/>
          <w:lang w:val="pt-BR"/>
        </w:rPr>
      </w:pPr>
      <w:r w:rsidRPr="002D1EA5">
        <w:rPr>
          <w:b/>
          <w:bCs/>
          <w:sz w:val="26"/>
          <w:lang w:val="pt-BR"/>
        </w:rPr>
        <w:t xml:space="preserve">Điều 24. Công tác phối hợp </w:t>
      </w:r>
    </w:p>
    <w:p w:rsidR="00D069F0" w:rsidRPr="002D1EA5" w:rsidRDefault="00D069F0" w:rsidP="0083096E">
      <w:pPr>
        <w:spacing w:before="60" w:after="60" w:line="340" w:lineRule="exact"/>
        <w:ind w:firstLine="520"/>
        <w:jc w:val="both"/>
        <w:rPr>
          <w:bCs/>
          <w:sz w:val="26"/>
          <w:lang w:val="nl-NL"/>
        </w:rPr>
      </w:pPr>
      <w:r w:rsidRPr="002D1EA5">
        <w:rPr>
          <w:sz w:val="26"/>
          <w:lang w:val="nl-NL"/>
        </w:rPr>
        <w:t>Nhà trường chỉ đạo các phòng chức năng và các khoa, bộ môn chủ động phối hợp chặt chẽ với các tổ chức đoàn thể, gia đình sinh viên, các cơ quan có liên quan trên địa bàn để tổ chức thực hiện tốt công tác sinh viên.</w:t>
      </w:r>
    </w:p>
    <w:p w:rsidR="00D069F0" w:rsidRPr="002D1EA5" w:rsidRDefault="00D069F0" w:rsidP="0083096E">
      <w:pPr>
        <w:spacing w:before="60" w:after="60" w:line="340" w:lineRule="exact"/>
        <w:ind w:firstLine="520"/>
        <w:jc w:val="both"/>
        <w:rPr>
          <w:b/>
          <w:bCs/>
          <w:sz w:val="26"/>
          <w:lang w:val="pt-BR"/>
        </w:rPr>
      </w:pPr>
      <w:r w:rsidRPr="002D1EA5">
        <w:rPr>
          <w:b/>
          <w:bCs/>
          <w:sz w:val="26"/>
          <w:lang w:val="pt-BR"/>
        </w:rPr>
        <w:t xml:space="preserve">Điều 25. Chế độ báo cáo   </w:t>
      </w:r>
    </w:p>
    <w:p w:rsidR="00D069F0" w:rsidRPr="002D1EA5" w:rsidRDefault="00D069F0" w:rsidP="0083096E">
      <w:pPr>
        <w:pStyle w:val="BodyTextIndent"/>
        <w:spacing w:before="60" w:after="60" w:line="340" w:lineRule="exact"/>
        <w:rPr>
          <w:spacing w:val="-2"/>
          <w:sz w:val="26"/>
          <w:lang w:val="pt-BR"/>
        </w:rPr>
      </w:pPr>
      <w:r w:rsidRPr="002D1EA5">
        <w:rPr>
          <w:spacing w:val="-2"/>
          <w:sz w:val="26"/>
          <w:lang w:val="pt-BR"/>
        </w:rPr>
        <w:t xml:space="preserve">Ngoài các báo cáo đột xuất theo yêu cầu của ĐHTN và các cơ quan quản lý khác, khi kết thúc học kỳ và năm học, </w:t>
      </w:r>
      <w:r w:rsidRPr="002D1EA5">
        <w:rPr>
          <w:sz w:val="26"/>
          <w:lang w:val="pt-BR"/>
        </w:rPr>
        <w:t>nhà trường</w:t>
      </w:r>
      <w:r w:rsidRPr="002D1EA5">
        <w:rPr>
          <w:spacing w:val="-2"/>
          <w:sz w:val="26"/>
          <w:lang w:val="pt-BR"/>
        </w:rPr>
        <w:t xml:space="preserve"> tổ chức sơ kết và tổng kết, đánh giá công tác </w:t>
      </w:r>
      <w:r w:rsidRPr="002D1EA5">
        <w:rPr>
          <w:sz w:val="26"/>
          <w:lang w:val="sv-SE"/>
        </w:rPr>
        <w:t>sinh viên</w:t>
      </w:r>
      <w:r w:rsidRPr="002D1EA5">
        <w:rPr>
          <w:spacing w:val="-2"/>
          <w:sz w:val="26"/>
          <w:lang w:val="pt-BR"/>
        </w:rPr>
        <w:t>, công tác phục vụ đào tạo và báo cáo ĐHTN.</w:t>
      </w:r>
    </w:p>
    <w:p w:rsidR="00D069F0" w:rsidRPr="002D1EA5" w:rsidRDefault="00D069F0" w:rsidP="0083096E">
      <w:pPr>
        <w:spacing w:before="60" w:after="60" w:line="340" w:lineRule="exact"/>
        <w:ind w:firstLine="720"/>
        <w:jc w:val="both"/>
        <w:rPr>
          <w:sz w:val="26"/>
          <w:lang w:val="pt-BR"/>
        </w:rPr>
      </w:pPr>
      <w:r w:rsidRPr="002D1EA5">
        <w:rPr>
          <w:b/>
          <w:bCs/>
          <w:sz w:val="26"/>
          <w:lang w:val="pt-BR"/>
        </w:rPr>
        <w:t>Điều 26. Công tác thanh tra, kiểm tra, khen thưởng, kỷ luật</w:t>
      </w:r>
    </w:p>
    <w:p w:rsidR="00D069F0" w:rsidRPr="002D1EA5" w:rsidRDefault="00D069F0" w:rsidP="0083096E">
      <w:pPr>
        <w:spacing w:before="60" w:after="60" w:line="340" w:lineRule="exact"/>
        <w:ind w:firstLine="720"/>
        <w:jc w:val="both"/>
        <w:rPr>
          <w:sz w:val="26"/>
          <w:lang w:val="pt-BR"/>
        </w:rPr>
      </w:pPr>
      <w:r w:rsidRPr="002D1EA5">
        <w:rPr>
          <w:sz w:val="26"/>
          <w:lang w:val="pt-BR"/>
        </w:rPr>
        <w:t>Nhà trường có trách nhiệm tự tổ chức thanh tra, kiểm tra, giải quyết khiếu  nại, tố cáo các lĩnh vực hoạt động của mình hằng năm, định kỳ hoặc đột xuất theo đúng các quy định của pháp luật và báo cáo ĐHTN.</w:t>
      </w:r>
    </w:p>
    <w:p w:rsidR="00D069F0" w:rsidRPr="002D1EA5" w:rsidRDefault="00D069F0" w:rsidP="0083096E">
      <w:pPr>
        <w:spacing w:before="60" w:after="60" w:line="340" w:lineRule="exact"/>
        <w:ind w:firstLine="720"/>
        <w:jc w:val="both"/>
        <w:rPr>
          <w:sz w:val="26"/>
          <w:lang w:val="pt-BR"/>
        </w:rPr>
      </w:pPr>
      <w:r w:rsidRPr="002D1EA5">
        <w:rPr>
          <w:sz w:val="26"/>
          <w:lang w:val="pt-BR"/>
        </w:rPr>
        <w:t xml:space="preserve">Các đơn vị, cá nhân có thành tích trong công tác </w:t>
      </w:r>
      <w:r w:rsidRPr="002D1EA5">
        <w:rPr>
          <w:sz w:val="26"/>
          <w:lang w:val="sv-SE"/>
        </w:rPr>
        <w:t>sinh viên</w:t>
      </w:r>
      <w:r w:rsidRPr="002D1EA5">
        <w:rPr>
          <w:sz w:val="26"/>
          <w:lang w:val="pt-BR"/>
        </w:rPr>
        <w:t xml:space="preserve"> được xét khen thưởng theo quy định.</w:t>
      </w:r>
    </w:p>
    <w:p w:rsidR="00D069F0" w:rsidRPr="002D1EA5" w:rsidRDefault="00D069F0" w:rsidP="0083096E">
      <w:pPr>
        <w:spacing w:before="60" w:after="60" w:line="340" w:lineRule="exact"/>
        <w:ind w:firstLine="720"/>
        <w:jc w:val="both"/>
        <w:rPr>
          <w:sz w:val="26"/>
          <w:lang w:val="pt-BR"/>
        </w:rPr>
      </w:pPr>
      <w:r w:rsidRPr="002D1EA5">
        <w:rPr>
          <w:sz w:val="26"/>
          <w:lang w:val="pt-BR"/>
        </w:rPr>
        <w:t xml:space="preserve"> Các đơn vị, cá nhân vi phạm quy chế về công tác </w:t>
      </w:r>
      <w:r w:rsidRPr="002D1EA5">
        <w:rPr>
          <w:sz w:val="26"/>
          <w:lang w:val="sv-SE"/>
        </w:rPr>
        <w:t>sinh viên</w:t>
      </w:r>
      <w:r w:rsidRPr="002D1EA5">
        <w:rPr>
          <w:sz w:val="26"/>
          <w:lang w:val="pt-BR"/>
        </w:rPr>
        <w:t xml:space="preserve"> tùy theo mức độ sẽ bị xử lý theo quy định của pháp luật hiện hành.</w:t>
      </w:r>
    </w:p>
    <w:p w:rsidR="00D069F0" w:rsidRPr="002D1EA5" w:rsidRDefault="00D069F0" w:rsidP="0083096E">
      <w:pPr>
        <w:spacing w:before="60" w:after="60" w:line="340" w:lineRule="exact"/>
        <w:ind w:firstLine="720"/>
        <w:jc w:val="both"/>
        <w:rPr>
          <w:b/>
          <w:bCs/>
          <w:sz w:val="26"/>
          <w:lang w:val="pt-BR"/>
        </w:rPr>
      </w:pPr>
      <w:r w:rsidRPr="002D1EA5">
        <w:rPr>
          <w:b/>
          <w:bCs/>
          <w:sz w:val="26"/>
          <w:lang w:val="pt-BR"/>
        </w:rPr>
        <w:t>Điều 27 . Trách nhiệm thi hành</w:t>
      </w:r>
    </w:p>
    <w:p w:rsidR="00D069F0" w:rsidRPr="002D1EA5" w:rsidRDefault="00D069F0" w:rsidP="0083096E">
      <w:pPr>
        <w:pStyle w:val="BodyTextIndent"/>
        <w:spacing w:before="60" w:after="60" w:line="340" w:lineRule="exact"/>
        <w:rPr>
          <w:sz w:val="26"/>
          <w:lang w:val="pt-BR"/>
        </w:rPr>
      </w:pPr>
      <w:r w:rsidRPr="002D1EA5">
        <w:rPr>
          <w:sz w:val="26"/>
          <w:lang w:val="pt-BR"/>
        </w:rPr>
        <w:t>Các phòng chức năng, Đoàn thanh niên, Hội sinh viên nhà trường, các khoa, bộ môn tổ chức thực hiện nghiêm túc Quy chế này.</w:t>
      </w:r>
    </w:p>
    <w:p w:rsidR="00D069F0" w:rsidRDefault="00D069F0" w:rsidP="0083096E">
      <w:pPr>
        <w:pStyle w:val="BodyTextIndent"/>
        <w:spacing w:before="60" w:after="60" w:line="340" w:lineRule="exact"/>
        <w:rPr>
          <w:spacing w:val="-2"/>
          <w:sz w:val="26"/>
          <w:lang w:val="pt-BR"/>
        </w:rPr>
      </w:pPr>
      <w:r w:rsidRPr="00F343A8">
        <w:rPr>
          <w:spacing w:val="-2"/>
          <w:sz w:val="26"/>
          <w:lang w:val="pt-BR"/>
        </w:rPr>
        <w:t xml:space="preserve">Trong quá trình thực hiện, căn cứ vào tình hình thực tế, Hiệu trưởng nhà trường sẽ xem xét, quyết định việc sửa đổi, bổ sung một số </w:t>
      </w:r>
      <w:r w:rsidRPr="00F343A8">
        <w:rPr>
          <w:spacing w:val="-2"/>
          <w:sz w:val="26"/>
          <w:lang w:val="pt-BR" w:eastAsia="ja-JP"/>
        </w:rPr>
        <w:t xml:space="preserve">nội dung của Quy chế này hoặc ban hành các văn bản hướng dẫn thực hiện </w:t>
      </w:r>
      <w:r w:rsidRPr="00F343A8">
        <w:rPr>
          <w:spacing w:val="-2"/>
          <w:sz w:val="26"/>
          <w:lang w:val="pt-BR"/>
        </w:rPr>
        <w:t>cho phù hợp với các quy định của pháp luật./.</w:t>
      </w:r>
    </w:p>
    <w:p w:rsidR="00D069F0" w:rsidRPr="00E924C2" w:rsidRDefault="00D069F0" w:rsidP="0083096E">
      <w:pPr>
        <w:pStyle w:val="BodyTextIndent"/>
        <w:spacing w:before="60" w:after="60" w:line="340" w:lineRule="exact"/>
        <w:rPr>
          <w:spacing w:val="-2"/>
          <w:sz w:val="20"/>
          <w:lang w:val="pt-BR"/>
        </w:rPr>
      </w:pPr>
    </w:p>
    <w:tbl>
      <w:tblPr>
        <w:tblW w:w="0" w:type="auto"/>
        <w:tblLook w:val="00A0"/>
      </w:tblPr>
      <w:tblGrid>
        <w:gridCol w:w="4644"/>
        <w:gridCol w:w="4644"/>
      </w:tblGrid>
      <w:tr w:rsidR="00D069F0" w:rsidRPr="002D1EA5" w:rsidTr="00EE0754">
        <w:tc>
          <w:tcPr>
            <w:tcW w:w="4644" w:type="dxa"/>
          </w:tcPr>
          <w:p w:rsidR="00D069F0" w:rsidRPr="002D1EA5" w:rsidRDefault="00D069F0" w:rsidP="00EE0754">
            <w:pPr>
              <w:pStyle w:val="BodyTextIndent"/>
              <w:spacing w:line="400" w:lineRule="atLeast"/>
              <w:ind w:firstLine="0"/>
              <w:rPr>
                <w:sz w:val="26"/>
                <w:lang w:val="pt-BR" w:eastAsia="ja-JP"/>
              </w:rPr>
            </w:pPr>
          </w:p>
        </w:tc>
        <w:tc>
          <w:tcPr>
            <w:tcW w:w="4644" w:type="dxa"/>
          </w:tcPr>
          <w:p w:rsidR="00D069F0" w:rsidRPr="002D1EA5" w:rsidRDefault="00D069F0" w:rsidP="00EE0754">
            <w:pPr>
              <w:pStyle w:val="BodyTextIndent"/>
              <w:spacing w:before="0" w:line="240" w:lineRule="auto"/>
              <w:ind w:firstLine="0"/>
              <w:jc w:val="center"/>
              <w:rPr>
                <w:b/>
                <w:sz w:val="26"/>
                <w:szCs w:val="26"/>
                <w:lang w:val="pt-BR"/>
              </w:rPr>
            </w:pPr>
            <w:r w:rsidRPr="002D1EA5">
              <w:rPr>
                <w:b/>
                <w:sz w:val="26"/>
                <w:szCs w:val="26"/>
                <w:lang w:val="pt-BR" w:eastAsia="ja-JP"/>
              </w:rPr>
              <w:t xml:space="preserve">KT </w:t>
            </w:r>
            <w:r w:rsidRPr="002D1EA5">
              <w:rPr>
                <w:b/>
                <w:sz w:val="26"/>
                <w:szCs w:val="26"/>
                <w:lang w:val="pt-BR"/>
              </w:rPr>
              <w:t>HIỆU TRƯỞNG</w:t>
            </w:r>
          </w:p>
          <w:p w:rsidR="00D069F0" w:rsidRPr="002D1EA5" w:rsidRDefault="00D069F0" w:rsidP="00EE0754">
            <w:pPr>
              <w:pStyle w:val="BodyTextIndent"/>
              <w:spacing w:before="0" w:line="240" w:lineRule="auto"/>
              <w:ind w:firstLine="0"/>
              <w:jc w:val="center"/>
              <w:rPr>
                <w:b/>
                <w:sz w:val="26"/>
                <w:szCs w:val="26"/>
                <w:lang w:val="pt-BR"/>
              </w:rPr>
            </w:pPr>
            <w:r w:rsidRPr="002D1EA5">
              <w:rPr>
                <w:b/>
                <w:sz w:val="26"/>
                <w:szCs w:val="26"/>
                <w:lang w:val="pt-BR"/>
              </w:rPr>
              <w:t>PHÓ HIỆU TRƯỞNG</w:t>
            </w:r>
          </w:p>
          <w:p w:rsidR="00D069F0" w:rsidRPr="002D1EA5" w:rsidRDefault="00D069F0" w:rsidP="00EE0754">
            <w:pPr>
              <w:pStyle w:val="BodyTextIndent"/>
              <w:spacing w:before="0" w:line="240" w:lineRule="auto"/>
              <w:ind w:firstLine="0"/>
              <w:jc w:val="center"/>
              <w:rPr>
                <w:b/>
                <w:sz w:val="26"/>
                <w:szCs w:val="26"/>
                <w:lang w:val="pt-BR"/>
              </w:rPr>
            </w:pPr>
          </w:p>
          <w:p w:rsidR="00D069F0" w:rsidRPr="002D1EA5" w:rsidRDefault="00D069F0" w:rsidP="00EE0754">
            <w:pPr>
              <w:pStyle w:val="BodyTextIndent"/>
              <w:spacing w:before="0" w:line="240" w:lineRule="auto"/>
              <w:ind w:firstLine="0"/>
              <w:jc w:val="center"/>
              <w:rPr>
                <w:b/>
                <w:sz w:val="26"/>
                <w:szCs w:val="26"/>
                <w:lang w:val="pt-BR"/>
              </w:rPr>
            </w:pPr>
          </w:p>
          <w:p w:rsidR="00D069F0" w:rsidRPr="002D1EA5" w:rsidRDefault="00D069F0" w:rsidP="00EE0754">
            <w:pPr>
              <w:pStyle w:val="BodyTextIndent"/>
              <w:spacing w:before="0" w:line="240" w:lineRule="auto"/>
              <w:ind w:firstLine="0"/>
              <w:jc w:val="center"/>
              <w:rPr>
                <w:b/>
                <w:sz w:val="26"/>
                <w:szCs w:val="26"/>
                <w:lang w:val="pt-BR"/>
              </w:rPr>
            </w:pPr>
            <w:r>
              <w:rPr>
                <w:b/>
                <w:sz w:val="26"/>
                <w:szCs w:val="26"/>
                <w:lang w:val="pt-BR"/>
              </w:rPr>
              <w:t>(Đã ký)</w:t>
            </w:r>
          </w:p>
          <w:p w:rsidR="00D069F0" w:rsidRPr="002D1EA5" w:rsidRDefault="00D069F0" w:rsidP="00EE0754">
            <w:pPr>
              <w:pStyle w:val="BodyTextIndent"/>
              <w:spacing w:before="0" w:line="240" w:lineRule="auto"/>
              <w:ind w:firstLine="0"/>
              <w:jc w:val="center"/>
              <w:rPr>
                <w:b/>
                <w:sz w:val="26"/>
                <w:szCs w:val="26"/>
                <w:lang w:val="pt-BR"/>
              </w:rPr>
            </w:pPr>
          </w:p>
          <w:p w:rsidR="00D069F0" w:rsidRPr="002D1EA5" w:rsidRDefault="00D069F0" w:rsidP="00EE0754">
            <w:pPr>
              <w:pStyle w:val="BodyTextIndent"/>
              <w:spacing w:line="400" w:lineRule="atLeast"/>
              <w:ind w:firstLine="0"/>
              <w:jc w:val="center"/>
              <w:rPr>
                <w:sz w:val="26"/>
                <w:lang w:val="pt-BR" w:eastAsia="ja-JP"/>
              </w:rPr>
            </w:pPr>
            <w:r>
              <w:rPr>
                <w:b/>
                <w:sz w:val="26"/>
                <w:szCs w:val="26"/>
                <w:lang w:val="pt-BR"/>
              </w:rPr>
              <w:t xml:space="preserve"> </w:t>
            </w:r>
            <w:r w:rsidRPr="002D1EA5">
              <w:rPr>
                <w:b/>
                <w:sz w:val="26"/>
                <w:szCs w:val="26"/>
                <w:lang w:val="pt-BR"/>
              </w:rPr>
              <w:t>PGS. TS Nguyễn Tiến Dũng</w:t>
            </w:r>
          </w:p>
        </w:tc>
      </w:tr>
    </w:tbl>
    <w:p w:rsidR="00D069F0" w:rsidRPr="002D1EA5" w:rsidRDefault="00D069F0" w:rsidP="0083096E">
      <w:pPr>
        <w:pStyle w:val="BodyTextIndent"/>
        <w:spacing w:line="400" w:lineRule="atLeast"/>
        <w:rPr>
          <w:sz w:val="26"/>
          <w:lang w:val="pt-BR" w:eastAsia="ja-JP"/>
        </w:rPr>
      </w:pPr>
    </w:p>
    <w:p w:rsidR="00D069F0" w:rsidRPr="002D1EA5" w:rsidRDefault="00D069F0" w:rsidP="0083096E">
      <w:pPr>
        <w:pStyle w:val="BodyText"/>
        <w:tabs>
          <w:tab w:val="center" w:pos="6237"/>
        </w:tabs>
        <w:spacing w:after="0"/>
        <w:jc w:val="both"/>
        <w:rPr>
          <w:b/>
          <w:sz w:val="26"/>
          <w:szCs w:val="26"/>
          <w:lang w:val="pt-BR"/>
        </w:rPr>
      </w:pPr>
    </w:p>
    <w:p w:rsidR="00D069F0" w:rsidRDefault="00D069F0"/>
    <w:p w:rsidR="00D069F0" w:rsidRDefault="00D069F0"/>
    <w:p w:rsidR="00D069F0" w:rsidRDefault="00D069F0"/>
    <w:p w:rsidR="00D069F0" w:rsidRDefault="00D069F0"/>
    <w:p w:rsidR="00D069F0" w:rsidRDefault="00D069F0"/>
    <w:p w:rsidR="00D069F0" w:rsidRDefault="00D069F0"/>
    <w:p w:rsidR="00D069F0" w:rsidRDefault="00D069F0" w:rsidP="00662A52">
      <w:pPr>
        <w:jc w:val="both"/>
        <w:rPr>
          <w:b/>
          <w:bCs/>
          <w:sz w:val="26"/>
          <w:lang w:val="nl-NL"/>
        </w:rPr>
      </w:pPr>
      <w:r>
        <w:rPr>
          <w:sz w:val="24"/>
          <w:szCs w:val="24"/>
          <w:lang w:val="nl-NL"/>
        </w:rPr>
        <w:t xml:space="preserve">  ĐẠI HỌC THÁI NGUYÊN </w:t>
      </w:r>
      <w:r>
        <w:rPr>
          <w:b/>
          <w:lang w:val="nl-NL"/>
        </w:rPr>
        <w:t xml:space="preserve"> </w:t>
      </w:r>
      <w:r>
        <w:rPr>
          <w:lang w:val="nl-NL"/>
        </w:rPr>
        <w:t xml:space="preserve">              </w:t>
      </w:r>
      <w:r>
        <w:rPr>
          <w:b/>
          <w:bCs/>
          <w:sz w:val="24"/>
          <w:szCs w:val="24"/>
          <w:lang w:val="nl-NL"/>
        </w:rPr>
        <w:t>CỘNG HOÀ XÃ HỘI CHỦ NGHĨA VIỆT NAM</w:t>
      </w:r>
    </w:p>
    <w:p w:rsidR="00D069F0" w:rsidRDefault="00D069F0" w:rsidP="00662A52">
      <w:pPr>
        <w:jc w:val="both"/>
        <w:rPr>
          <w:sz w:val="24"/>
          <w:szCs w:val="24"/>
          <w:lang w:val="nl-NL"/>
        </w:rPr>
      </w:pPr>
      <w:r>
        <w:rPr>
          <w:b/>
          <w:bCs/>
          <w:sz w:val="22"/>
          <w:szCs w:val="22"/>
          <w:lang w:val="nl-NL"/>
        </w:rPr>
        <w:t>TRƯ</w:t>
      </w:r>
      <w:r>
        <w:rPr>
          <w:b/>
          <w:bCs/>
          <w:sz w:val="22"/>
          <w:szCs w:val="22"/>
          <w:lang w:val="nl-NL"/>
        </w:rPr>
        <w:softHyphen/>
      </w:r>
      <w:r>
        <w:rPr>
          <w:b/>
          <w:bCs/>
          <w:sz w:val="22"/>
          <w:szCs w:val="22"/>
          <w:lang w:val="nl-NL"/>
        </w:rPr>
        <w:softHyphen/>
        <w:t>ỜNG ĐẠI HỌC Y - DƯỢC</w:t>
      </w:r>
      <w:r>
        <w:rPr>
          <w:sz w:val="26"/>
          <w:szCs w:val="26"/>
          <w:lang w:val="nl-NL"/>
        </w:rPr>
        <w:t xml:space="preserve">                              </w:t>
      </w:r>
      <w:r>
        <w:rPr>
          <w:b/>
          <w:bCs/>
          <w:sz w:val="26"/>
          <w:szCs w:val="26"/>
          <w:lang w:val="nl-NL"/>
        </w:rPr>
        <w:t>Độc lập - Tự do - Hạnh phúc</w:t>
      </w:r>
    </w:p>
    <w:p w:rsidR="00D069F0" w:rsidRDefault="00D069F0" w:rsidP="00662A52">
      <w:pPr>
        <w:spacing w:before="120"/>
        <w:jc w:val="both"/>
        <w:rPr>
          <w:lang w:val="nl-NL"/>
        </w:rPr>
      </w:pPr>
      <w:r>
        <w:rPr>
          <w:noProof/>
        </w:rPr>
        <w:pict>
          <v:line id="_x0000_s1031" style="position:absolute;left:0;text-align:left;z-index:251653632" from="252.25pt,.5pt" to="404.85pt,.5pt"/>
        </w:pict>
      </w:r>
      <w:r>
        <w:rPr>
          <w:noProof/>
        </w:rPr>
        <w:pict>
          <v:line id="_x0000_s1032" style="position:absolute;left:0;text-align:left;z-index:251652608" from="33.7pt,.25pt" to="120.9pt,.25pt"/>
        </w:pict>
      </w:r>
      <w:r>
        <w:rPr>
          <w:sz w:val="26"/>
          <w:szCs w:val="26"/>
          <w:lang w:val="nl-NL"/>
        </w:rPr>
        <w:t xml:space="preserve">      S</w:t>
      </w:r>
      <w:r>
        <w:rPr>
          <w:sz w:val="24"/>
          <w:szCs w:val="24"/>
          <w:lang w:val="nl-NL"/>
        </w:rPr>
        <w:t>ố: 1124/QĐ -</w:t>
      </w:r>
      <w:r>
        <w:rPr>
          <w:sz w:val="26"/>
          <w:szCs w:val="26"/>
          <w:lang w:val="nl-NL"/>
        </w:rPr>
        <w:t xml:space="preserve"> </w:t>
      </w:r>
      <w:r>
        <w:rPr>
          <w:sz w:val="24"/>
          <w:szCs w:val="24"/>
          <w:lang w:val="nl-NL"/>
        </w:rPr>
        <w:t>ĐHYD</w:t>
      </w:r>
      <w:r>
        <w:rPr>
          <w:b/>
          <w:sz w:val="30"/>
          <w:szCs w:val="30"/>
          <w:lang w:val="nl-NL"/>
        </w:rPr>
        <w:t xml:space="preserve">                        </w:t>
      </w:r>
      <w:r>
        <w:rPr>
          <w:i/>
          <w:iCs/>
          <w:sz w:val="26"/>
          <w:lang w:val="nl-NL"/>
        </w:rPr>
        <w:t>Thái Nguyên,</w:t>
      </w:r>
      <w:r>
        <w:rPr>
          <w:sz w:val="26"/>
          <w:lang w:val="nl-NL"/>
        </w:rPr>
        <w:t xml:space="preserve"> </w:t>
      </w:r>
      <w:r>
        <w:rPr>
          <w:i/>
          <w:iCs/>
          <w:sz w:val="26"/>
          <w:lang w:val="nl-NL"/>
        </w:rPr>
        <w:t>ngày 10 tháng  8  năm 2017</w:t>
      </w:r>
    </w:p>
    <w:p w:rsidR="00D069F0" w:rsidRDefault="00D069F0" w:rsidP="00662A52">
      <w:pPr>
        <w:jc w:val="center"/>
        <w:rPr>
          <w:bCs/>
          <w:sz w:val="16"/>
          <w:szCs w:val="16"/>
          <w:lang w:val="nl-NL"/>
        </w:rPr>
      </w:pPr>
    </w:p>
    <w:p w:rsidR="00D069F0" w:rsidRPr="00FD3F10" w:rsidRDefault="00D069F0" w:rsidP="00662A52">
      <w:pPr>
        <w:rPr>
          <w:bCs/>
          <w:sz w:val="16"/>
          <w:szCs w:val="32"/>
          <w:lang w:val="nl-NL"/>
        </w:rPr>
      </w:pPr>
    </w:p>
    <w:p w:rsidR="00D069F0" w:rsidRPr="00ED666B" w:rsidRDefault="00D069F0" w:rsidP="00662A52">
      <w:pPr>
        <w:jc w:val="center"/>
        <w:rPr>
          <w:b/>
          <w:bCs/>
          <w:szCs w:val="32"/>
          <w:lang w:val="nl-NL"/>
        </w:rPr>
      </w:pPr>
      <w:r w:rsidRPr="00ED666B">
        <w:rPr>
          <w:b/>
          <w:bCs/>
          <w:szCs w:val="32"/>
          <w:lang w:val="nl-NL"/>
        </w:rPr>
        <w:t xml:space="preserve">QUYẾT ĐỊNH </w:t>
      </w:r>
    </w:p>
    <w:p w:rsidR="00D069F0" w:rsidRDefault="00D069F0" w:rsidP="00662A52">
      <w:pPr>
        <w:spacing w:before="60"/>
        <w:jc w:val="center"/>
        <w:rPr>
          <w:b/>
          <w:sz w:val="26"/>
          <w:lang w:val="nl-NL"/>
        </w:rPr>
      </w:pPr>
      <w:r>
        <w:rPr>
          <w:b/>
          <w:bCs/>
          <w:sz w:val="26"/>
          <w:lang w:val="nl-NL"/>
        </w:rPr>
        <w:t xml:space="preserve">Về việc </w:t>
      </w:r>
      <w:r>
        <w:rPr>
          <w:b/>
          <w:sz w:val="26"/>
          <w:lang w:val="nl-NL"/>
        </w:rPr>
        <w:t>ban hành quy định nội dung vi phạm và khung xử lý kỷ luật</w:t>
      </w:r>
    </w:p>
    <w:p w:rsidR="00D069F0" w:rsidRDefault="00D069F0" w:rsidP="00662A52">
      <w:pPr>
        <w:spacing w:before="60"/>
        <w:jc w:val="center"/>
        <w:rPr>
          <w:b/>
          <w:bCs/>
          <w:sz w:val="26"/>
          <w:lang w:val="nl-NL"/>
        </w:rPr>
      </w:pPr>
      <w:r>
        <w:rPr>
          <w:b/>
          <w:sz w:val="26"/>
          <w:lang w:val="nl-NL"/>
        </w:rPr>
        <w:t>của học sinh - sinh viên (sửa đổi, bổ sung)</w:t>
      </w:r>
    </w:p>
    <w:p w:rsidR="00D069F0" w:rsidRDefault="00D069F0" w:rsidP="00662A52">
      <w:pPr>
        <w:jc w:val="center"/>
        <w:rPr>
          <w:b/>
          <w:bCs/>
          <w:lang w:val="nl-NL"/>
        </w:rPr>
      </w:pPr>
      <w:r>
        <w:rPr>
          <w:noProof/>
        </w:rPr>
        <w:pict>
          <v:line id="_x0000_s1033" style="position:absolute;left:0;text-align:left;z-index:251651584" from="162.5pt,.65pt" to="293.3pt,.65pt"/>
        </w:pict>
      </w:r>
    </w:p>
    <w:p w:rsidR="00D069F0" w:rsidRDefault="00D069F0" w:rsidP="00662A52">
      <w:pPr>
        <w:jc w:val="center"/>
        <w:rPr>
          <w:b/>
          <w:bCs/>
          <w:i/>
          <w:iCs/>
          <w:lang w:val="nl-NL"/>
        </w:rPr>
      </w:pPr>
      <w:r>
        <w:rPr>
          <w:b/>
          <w:bCs/>
          <w:lang w:val="nl-NL"/>
        </w:rPr>
        <w:t>HIỆU TRƯ</w:t>
      </w:r>
      <w:r>
        <w:rPr>
          <w:b/>
          <w:bCs/>
          <w:lang w:val="nl-NL"/>
        </w:rPr>
        <w:softHyphen/>
      </w:r>
      <w:r>
        <w:rPr>
          <w:b/>
          <w:bCs/>
          <w:lang w:val="nl-NL"/>
        </w:rPr>
        <w:softHyphen/>
        <w:t>ỞNG TRƯ</w:t>
      </w:r>
      <w:r>
        <w:rPr>
          <w:b/>
          <w:bCs/>
          <w:lang w:val="nl-NL"/>
        </w:rPr>
        <w:softHyphen/>
      </w:r>
      <w:r>
        <w:rPr>
          <w:b/>
          <w:bCs/>
          <w:lang w:val="nl-NL"/>
        </w:rPr>
        <w:softHyphen/>
        <w:t>ỜNG ĐẠI HỌC Y DƯỢC</w:t>
      </w:r>
    </w:p>
    <w:p w:rsidR="00D069F0" w:rsidRDefault="00D069F0" w:rsidP="00662A52">
      <w:pPr>
        <w:spacing w:before="60" w:after="60"/>
        <w:ind w:firstLine="545"/>
        <w:jc w:val="both"/>
        <w:rPr>
          <w:sz w:val="26"/>
          <w:lang w:val="nl-NL"/>
        </w:rPr>
      </w:pPr>
      <w:r>
        <w:rPr>
          <w:b/>
          <w:sz w:val="26"/>
          <w:lang w:val="nl-NL"/>
        </w:rPr>
        <w:t xml:space="preserve"> </w:t>
      </w:r>
      <w:r>
        <w:rPr>
          <w:sz w:val="26"/>
          <w:lang w:val="nl-NL"/>
        </w:rPr>
        <w:t>Căn cứ Nghị định số 31/CP của Chính phủ ngày 4 tháng 4 năm 1994 về việc thành lập Đại học Thái Nguyên;</w:t>
      </w:r>
    </w:p>
    <w:p w:rsidR="00D069F0" w:rsidRDefault="00D069F0" w:rsidP="00662A52">
      <w:pPr>
        <w:spacing w:before="60" w:after="60"/>
        <w:ind w:firstLine="545"/>
        <w:jc w:val="both"/>
        <w:rPr>
          <w:sz w:val="26"/>
          <w:lang w:val="nl-NL"/>
        </w:rPr>
      </w:pPr>
      <w:r w:rsidRPr="009438BE">
        <w:rPr>
          <w:sz w:val="26"/>
          <w:lang w:val="nl-NL"/>
        </w:rPr>
        <w:t>Căn cứ Thông tư số 10/2016/TT-BGDĐT ngày 05 tháng 04  năm 2016 về việc ban</w:t>
      </w:r>
      <w:r>
        <w:rPr>
          <w:sz w:val="26"/>
          <w:lang w:val="nl-NL"/>
        </w:rPr>
        <w:t xml:space="preserve"> </w:t>
      </w:r>
      <w:r w:rsidRPr="009438BE">
        <w:rPr>
          <w:sz w:val="26"/>
          <w:lang w:val="nl-NL"/>
        </w:rPr>
        <w:t>hành Quy chế công tác sinh viên đối với chương trình đào tạo đại học hệ chính quy và Quyết</w:t>
      </w:r>
      <w:r>
        <w:rPr>
          <w:sz w:val="26"/>
          <w:lang w:val="nl-NL"/>
        </w:rPr>
        <w:t xml:space="preserve"> </w:t>
      </w:r>
      <w:r w:rsidRPr="009438BE">
        <w:rPr>
          <w:sz w:val="26"/>
          <w:lang w:val="nl-NL"/>
        </w:rPr>
        <w:t>định số 1325/QĐ-BGDĐT ngày 25/4/2016 của Bộ trưởng Bộ GD&amp;</w:t>
      </w:r>
      <w:r>
        <w:rPr>
          <w:sz w:val="26"/>
          <w:lang w:val="nl-NL"/>
        </w:rPr>
        <w:t xml:space="preserve">ĐT </w:t>
      </w:r>
      <w:r w:rsidRPr="009438BE">
        <w:rPr>
          <w:sz w:val="26"/>
          <w:lang w:val="nl-NL"/>
        </w:rPr>
        <w:t>về việc đính chính</w:t>
      </w:r>
      <w:r>
        <w:rPr>
          <w:sz w:val="26"/>
          <w:lang w:val="nl-NL"/>
        </w:rPr>
        <w:t xml:space="preserve"> </w:t>
      </w:r>
      <w:r w:rsidRPr="009438BE">
        <w:rPr>
          <w:sz w:val="26"/>
          <w:lang w:val="nl-NL"/>
        </w:rPr>
        <w:t>Thông tư số 10/2016/TT-BGDĐT ngày 05/04/2016;</w:t>
      </w:r>
    </w:p>
    <w:p w:rsidR="00D069F0" w:rsidRDefault="00D069F0" w:rsidP="00662A52">
      <w:pPr>
        <w:spacing w:before="60" w:after="60"/>
        <w:ind w:firstLine="545"/>
        <w:jc w:val="both"/>
        <w:rPr>
          <w:sz w:val="26"/>
          <w:lang w:val="nl-NL"/>
        </w:rPr>
      </w:pPr>
      <w:r>
        <w:rPr>
          <w:sz w:val="26"/>
          <w:lang w:val="nl-NL"/>
        </w:rPr>
        <w:t>Căn cứ Quy chế học viên các trường đại học, cao đẳng và trung học chuyên nghiệp hình thức vừa làm vừa học ban hành kèm theo Thông tư số 09/2010/</w:t>
      </w:r>
      <w:r w:rsidRPr="00EA431E">
        <w:rPr>
          <w:sz w:val="26"/>
          <w:lang w:val="nl-NL"/>
        </w:rPr>
        <w:t xml:space="preserve"> </w:t>
      </w:r>
      <w:r>
        <w:rPr>
          <w:sz w:val="26"/>
          <w:lang w:val="nl-NL"/>
        </w:rPr>
        <w:t>TT-BGD ĐT ngày 10/3/2010 của Bộ trưởng Bộ Giáo dục và đào tạo;</w:t>
      </w:r>
    </w:p>
    <w:p w:rsidR="00D069F0" w:rsidRDefault="00D069F0" w:rsidP="00662A52">
      <w:pPr>
        <w:spacing w:before="60" w:after="60"/>
        <w:ind w:firstLine="545"/>
        <w:jc w:val="both"/>
        <w:rPr>
          <w:sz w:val="26"/>
          <w:lang w:val="nl-NL"/>
        </w:rPr>
      </w:pPr>
      <w:r>
        <w:rPr>
          <w:sz w:val="26"/>
          <w:lang w:val="nl-NL"/>
        </w:rPr>
        <w:t>Căn cứ Quy chế tuyển chọn, tổ chức, bồi dưỡng và xét tuyển vào học trình độ đại học, cao đẳng, trung cấp chuyên nghiệp đối với hệ dự bị đại học ban hành kèm theo Thông tư số 25/2010/TT-BGD ĐT ngày 13/10/2010 của Bộ trưởng Bộ Giáo dục và đào tạo;</w:t>
      </w:r>
    </w:p>
    <w:p w:rsidR="00D069F0" w:rsidRDefault="00D069F0" w:rsidP="00662A52">
      <w:pPr>
        <w:spacing w:before="60" w:after="60"/>
        <w:ind w:firstLine="545"/>
        <w:jc w:val="both"/>
        <w:rPr>
          <w:sz w:val="26"/>
          <w:lang w:val="nl-NL"/>
        </w:rPr>
      </w:pPr>
      <w:r>
        <w:rPr>
          <w:sz w:val="26"/>
          <w:lang w:val="nl-NL"/>
        </w:rPr>
        <w:t>Căn cứ Quy chế Công tác sinh viên Trường Đại học Y Dược ban hành kèm Quyết định số: 1123/QĐ-ĐHYD ngày 09 tháng 8 năm 2017 của Hiệu trưởng Trường Đại học Y - Dược;</w:t>
      </w:r>
    </w:p>
    <w:p w:rsidR="00D069F0" w:rsidRDefault="00D069F0" w:rsidP="00662A52">
      <w:pPr>
        <w:spacing w:before="60" w:after="60"/>
        <w:ind w:firstLine="545"/>
        <w:jc w:val="both"/>
        <w:rPr>
          <w:sz w:val="26"/>
          <w:lang w:val="nl-NL"/>
        </w:rPr>
      </w:pPr>
      <w:r>
        <w:rPr>
          <w:sz w:val="26"/>
          <w:lang w:val="nl-NL"/>
        </w:rPr>
        <w:t xml:space="preserve"> Theo đề nghị của ông Tr</w:t>
      </w:r>
      <w:r>
        <w:rPr>
          <w:sz w:val="26"/>
          <w:lang w:val="nl-NL"/>
        </w:rPr>
        <w:softHyphen/>
      </w:r>
      <w:r>
        <w:rPr>
          <w:sz w:val="26"/>
          <w:lang w:val="nl-NL"/>
        </w:rPr>
        <w:softHyphen/>
        <w:t>ưởng phòng Công tác học sinh sinh viên,</w:t>
      </w:r>
    </w:p>
    <w:p w:rsidR="00D069F0" w:rsidRPr="00FD3F10" w:rsidRDefault="00D069F0" w:rsidP="00662A52">
      <w:pPr>
        <w:spacing w:before="60" w:after="60"/>
        <w:ind w:left="360" w:hanging="360"/>
        <w:jc w:val="both"/>
        <w:rPr>
          <w:sz w:val="6"/>
          <w:szCs w:val="16"/>
          <w:lang w:val="nl-NL"/>
        </w:rPr>
      </w:pPr>
      <w:r>
        <w:rPr>
          <w:sz w:val="30"/>
          <w:szCs w:val="30"/>
          <w:lang w:val="nl-NL"/>
        </w:rPr>
        <w:tab/>
      </w:r>
    </w:p>
    <w:p w:rsidR="00D069F0" w:rsidRPr="00496079" w:rsidRDefault="00D069F0" w:rsidP="00662A52">
      <w:pPr>
        <w:spacing w:before="120" w:after="120"/>
        <w:jc w:val="center"/>
        <w:rPr>
          <w:b/>
          <w:bCs/>
          <w:szCs w:val="30"/>
          <w:lang w:val="nl-NL"/>
        </w:rPr>
      </w:pPr>
      <w:r w:rsidRPr="00496079">
        <w:rPr>
          <w:b/>
          <w:bCs/>
          <w:szCs w:val="30"/>
          <w:lang w:val="nl-NL"/>
        </w:rPr>
        <w:t>QUYẾT ĐỊNH:</w:t>
      </w:r>
    </w:p>
    <w:p w:rsidR="00D069F0" w:rsidRDefault="00D069F0" w:rsidP="00662A52">
      <w:pPr>
        <w:spacing w:before="120" w:after="120"/>
        <w:ind w:firstLine="720"/>
        <w:jc w:val="both"/>
        <w:rPr>
          <w:b/>
          <w:sz w:val="26"/>
          <w:lang w:val="nl-NL"/>
        </w:rPr>
      </w:pPr>
      <w:r>
        <w:rPr>
          <w:b/>
          <w:bCs/>
          <w:sz w:val="26"/>
          <w:szCs w:val="26"/>
          <w:lang w:val="nl-NL"/>
        </w:rPr>
        <w:t>Điều 1</w:t>
      </w:r>
      <w:r>
        <w:rPr>
          <w:b/>
          <w:bCs/>
          <w:sz w:val="26"/>
          <w:szCs w:val="30"/>
          <w:lang w:val="nl-NL"/>
        </w:rPr>
        <w:t>.</w:t>
      </w:r>
      <w:r>
        <w:rPr>
          <w:b/>
          <w:bCs/>
          <w:szCs w:val="30"/>
          <w:lang w:val="nl-NL"/>
        </w:rPr>
        <w:t xml:space="preserve"> </w:t>
      </w:r>
      <w:r>
        <w:rPr>
          <w:sz w:val="26"/>
          <w:lang w:val="nl-NL"/>
        </w:rPr>
        <w:t>Nay ban hành Quy định về Nội dung vi phạm và khung xử lý kỷ luật (sửa đổi, bổ sung) đối với sinh viên hệ chính quy, hệ liên thông, hệ vừa làm vừa học và học sinh dự bị đại học Trường Đại học Y - Dược;</w:t>
      </w:r>
    </w:p>
    <w:p w:rsidR="00D069F0" w:rsidRDefault="00D069F0" w:rsidP="00662A52">
      <w:pPr>
        <w:spacing w:before="120" w:after="120"/>
        <w:ind w:firstLine="720"/>
        <w:jc w:val="both"/>
        <w:rPr>
          <w:sz w:val="26"/>
          <w:lang w:val="nl-NL"/>
        </w:rPr>
      </w:pPr>
      <w:r>
        <w:rPr>
          <w:b/>
          <w:bCs/>
          <w:sz w:val="26"/>
          <w:szCs w:val="26"/>
          <w:lang w:val="nl-NL"/>
        </w:rPr>
        <w:t>Điều 2</w:t>
      </w:r>
      <w:r>
        <w:rPr>
          <w:b/>
          <w:bCs/>
          <w:sz w:val="26"/>
          <w:szCs w:val="30"/>
          <w:lang w:val="nl-NL"/>
        </w:rPr>
        <w:t>.</w:t>
      </w:r>
      <w:r>
        <w:rPr>
          <w:sz w:val="26"/>
          <w:lang w:val="nl-NL"/>
        </w:rPr>
        <w:t xml:space="preserve"> Quy định này được áp dụng từ năm học 2017-2018. Những quy định trước đây trái với quy định này bị bãi bỏ;</w:t>
      </w:r>
    </w:p>
    <w:p w:rsidR="00D069F0" w:rsidRPr="00FD3F10" w:rsidRDefault="00D069F0" w:rsidP="00662A52">
      <w:pPr>
        <w:spacing w:before="120" w:after="120"/>
        <w:ind w:firstLine="720"/>
        <w:jc w:val="both"/>
        <w:rPr>
          <w:sz w:val="26"/>
          <w:lang w:val="nl-NL"/>
        </w:rPr>
      </w:pPr>
      <w:r>
        <w:rPr>
          <w:b/>
          <w:bCs/>
          <w:sz w:val="26"/>
          <w:szCs w:val="26"/>
          <w:lang w:val="nl-NL"/>
        </w:rPr>
        <w:t>Điều 3</w:t>
      </w:r>
      <w:r>
        <w:rPr>
          <w:b/>
          <w:bCs/>
          <w:sz w:val="26"/>
          <w:szCs w:val="30"/>
          <w:lang w:val="nl-NL"/>
        </w:rPr>
        <w:t>.</w:t>
      </w:r>
      <w:r>
        <w:rPr>
          <w:sz w:val="26"/>
          <w:lang w:val="nl-NL"/>
        </w:rPr>
        <w:t xml:space="preserve"> Các ông (bà) Tr</w:t>
      </w:r>
      <w:r>
        <w:rPr>
          <w:sz w:val="26"/>
          <w:lang w:val="nl-NL"/>
        </w:rPr>
        <w:softHyphen/>
      </w:r>
      <w:r>
        <w:rPr>
          <w:sz w:val="26"/>
          <w:lang w:val="nl-NL"/>
        </w:rPr>
        <w:softHyphen/>
        <w:t>ưởng phòng Công tác Học sinh, sinh viên, Phòng Đào tạo, Phòng Kế hoạch - Tài chính, các phòng ban, khoa và bộ môn căn cứ Quyết định thi hành./.</w:t>
      </w:r>
    </w:p>
    <w:tbl>
      <w:tblPr>
        <w:tblpPr w:leftFromText="180" w:rightFromText="180" w:vertAnchor="text" w:horzAnchor="margin" w:tblpY="218"/>
        <w:tblW w:w="0" w:type="auto"/>
        <w:tblBorders>
          <w:insideH w:val="single" w:sz="4" w:space="0" w:color="000000"/>
        </w:tblBorders>
        <w:tblLook w:val="00A0"/>
      </w:tblPr>
      <w:tblGrid>
        <w:gridCol w:w="4630"/>
        <w:gridCol w:w="4658"/>
      </w:tblGrid>
      <w:tr w:rsidR="00D069F0" w:rsidRPr="00CB00CE" w:rsidTr="00EE0754">
        <w:tc>
          <w:tcPr>
            <w:tcW w:w="4683" w:type="dxa"/>
          </w:tcPr>
          <w:p w:rsidR="00D069F0" w:rsidRPr="00A43064" w:rsidRDefault="00D069F0" w:rsidP="00EE0754">
            <w:pPr>
              <w:jc w:val="both"/>
              <w:rPr>
                <w:b/>
                <w:bCs/>
                <w:sz w:val="30"/>
                <w:szCs w:val="30"/>
              </w:rPr>
            </w:pPr>
            <w:r w:rsidRPr="007B19DC">
              <w:rPr>
                <w:b/>
                <w:i/>
                <w:iCs/>
                <w:sz w:val="24"/>
              </w:rPr>
              <w:t>Nơi nhận:</w:t>
            </w:r>
            <w:r w:rsidRPr="007B19DC">
              <w:rPr>
                <w:b/>
                <w:bCs/>
                <w:sz w:val="24"/>
              </w:rPr>
              <w:t xml:space="preserve">                      </w:t>
            </w:r>
            <w:r w:rsidRPr="007B19DC">
              <w:rPr>
                <w:b/>
                <w:bCs/>
                <w:sz w:val="26"/>
                <w:szCs w:val="26"/>
              </w:rPr>
              <w:t xml:space="preserve">                                                 </w:t>
            </w:r>
            <w:r>
              <w:rPr>
                <w:b/>
                <w:bCs/>
                <w:sz w:val="26"/>
                <w:szCs w:val="26"/>
              </w:rPr>
              <w:t xml:space="preserve">          </w:t>
            </w:r>
          </w:p>
          <w:p w:rsidR="00D069F0" w:rsidRPr="00A43064" w:rsidRDefault="00D069F0" w:rsidP="00EE0754">
            <w:pPr>
              <w:jc w:val="both"/>
              <w:rPr>
                <w:sz w:val="22"/>
                <w:szCs w:val="22"/>
              </w:rPr>
            </w:pPr>
            <w:r w:rsidRPr="00A43064">
              <w:rPr>
                <w:sz w:val="22"/>
                <w:szCs w:val="22"/>
              </w:rPr>
              <w:t xml:space="preserve">- Như </w:t>
            </w:r>
            <w:r>
              <w:rPr>
                <w:sz w:val="22"/>
                <w:szCs w:val="22"/>
              </w:rPr>
              <w:t>Đ</w:t>
            </w:r>
            <w:r w:rsidRPr="00A43064">
              <w:rPr>
                <w:sz w:val="22"/>
                <w:szCs w:val="22"/>
              </w:rPr>
              <w:t>iều 3 (</w:t>
            </w:r>
            <w:r>
              <w:rPr>
                <w:sz w:val="22"/>
                <w:szCs w:val="22"/>
              </w:rPr>
              <w:t>t</w:t>
            </w:r>
            <w:r w:rsidRPr="00A43064">
              <w:rPr>
                <w:sz w:val="22"/>
                <w:szCs w:val="22"/>
              </w:rPr>
              <w:t xml:space="preserve">hi hành);                                                                  </w:t>
            </w:r>
          </w:p>
          <w:p w:rsidR="00D069F0" w:rsidRPr="00A43064" w:rsidRDefault="00D069F0" w:rsidP="00EE0754">
            <w:pPr>
              <w:jc w:val="both"/>
              <w:rPr>
                <w:sz w:val="22"/>
                <w:szCs w:val="22"/>
              </w:rPr>
            </w:pPr>
            <w:r w:rsidRPr="00A43064">
              <w:rPr>
                <w:sz w:val="22"/>
                <w:szCs w:val="22"/>
              </w:rPr>
              <w:t>- Lưu</w:t>
            </w:r>
            <w:r>
              <w:rPr>
                <w:sz w:val="22"/>
                <w:szCs w:val="22"/>
              </w:rPr>
              <w:t xml:space="preserve"> </w:t>
            </w:r>
            <w:r w:rsidRPr="00A43064">
              <w:rPr>
                <w:sz w:val="22"/>
                <w:szCs w:val="22"/>
              </w:rPr>
              <w:t>VT, CT-HSSV.</w:t>
            </w:r>
          </w:p>
          <w:p w:rsidR="00D069F0" w:rsidRPr="00A43064" w:rsidRDefault="00D069F0" w:rsidP="00EE0754">
            <w:pPr>
              <w:jc w:val="both"/>
              <w:rPr>
                <w:sz w:val="22"/>
                <w:szCs w:val="22"/>
              </w:rPr>
            </w:pPr>
          </w:p>
          <w:p w:rsidR="00D069F0" w:rsidRPr="00CB00CE" w:rsidRDefault="00D069F0" w:rsidP="00EE0754">
            <w:pPr>
              <w:spacing w:before="120" w:line="380" w:lineRule="exact"/>
              <w:jc w:val="both"/>
              <w:rPr>
                <w:sz w:val="26"/>
                <w:szCs w:val="26"/>
              </w:rPr>
            </w:pPr>
          </w:p>
        </w:tc>
        <w:tc>
          <w:tcPr>
            <w:tcW w:w="4704" w:type="dxa"/>
          </w:tcPr>
          <w:p w:rsidR="00D069F0" w:rsidRDefault="00D069F0" w:rsidP="00EE0754">
            <w:pPr>
              <w:spacing w:line="320" w:lineRule="exact"/>
              <w:jc w:val="center"/>
              <w:rPr>
                <w:b/>
                <w:bCs/>
                <w:sz w:val="26"/>
                <w:szCs w:val="26"/>
              </w:rPr>
            </w:pPr>
            <w:r w:rsidRPr="00A43064">
              <w:rPr>
                <w:b/>
                <w:bCs/>
                <w:sz w:val="26"/>
                <w:szCs w:val="26"/>
              </w:rPr>
              <w:t>KT. HIỆU TRƯỞNG</w:t>
            </w:r>
          </w:p>
          <w:p w:rsidR="00D069F0" w:rsidRDefault="00D069F0" w:rsidP="00EE0754">
            <w:pPr>
              <w:spacing w:line="320" w:lineRule="exact"/>
              <w:jc w:val="center"/>
              <w:rPr>
                <w:b/>
                <w:bCs/>
                <w:sz w:val="26"/>
                <w:szCs w:val="26"/>
              </w:rPr>
            </w:pPr>
            <w:r w:rsidRPr="00A43064">
              <w:rPr>
                <w:b/>
                <w:bCs/>
                <w:sz w:val="26"/>
                <w:szCs w:val="26"/>
              </w:rPr>
              <w:t>PHÓ HIỆU TRƯỞNG</w:t>
            </w:r>
          </w:p>
          <w:p w:rsidR="00D069F0" w:rsidRDefault="00D069F0" w:rsidP="00EE0754">
            <w:pPr>
              <w:spacing w:line="320" w:lineRule="exact"/>
              <w:jc w:val="center"/>
              <w:rPr>
                <w:b/>
                <w:bCs/>
                <w:sz w:val="26"/>
                <w:szCs w:val="26"/>
              </w:rPr>
            </w:pPr>
          </w:p>
          <w:p w:rsidR="00D069F0" w:rsidRDefault="00D069F0" w:rsidP="00EE0754">
            <w:pPr>
              <w:spacing w:line="320" w:lineRule="exact"/>
              <w:jc w:val="center"/>
              <w:rPr>
                <w:b/>
                <w:bCs/>
                <w:sz w:val="26"/>
                <w:szCs w:val="26"/>
              </w:rPr>
            </w:pPr>
            <w:r>
              <w:rPr>
                <w:b/>
                <w:bCs/>
                <w:sz w:val="26"/>
                <w:szCs w:val="26"/>
              </w:rPr>
              <w:t>( Đã ký )</w:t>
            </w:r>
          </w:p>
          <w:p w:rsidR="00D069F0" w:rsidRDefault="00D069F0" w:rsidP="00EE0754">
            <w:pPr>
              <w:spacing w:line="320" w:lineRule="exact"/>
              <w:jc w:val="center"/>
              <w:rPr>
                <w:b/>
                <w:bCs/>
                <w:sz w:val="26"/>
                <w:szCs w:val="26"/>
              </w:rPr>
            </w:pPr>
          </w:p>
          <w:p w:rsidR="00D069F0" w:rsidRDefault="00D069F0" w:rsidP="00EE0754">
            <w:pPr>
              <w:jc w:val="center"/>
              <w:rPr>
                <w:b/>
                <w:bCs/>
                <w:sz w:val="26"/>
                <w:szCs w:val="26"/>
              </w:rPr>
            </w:pPr>
          </w:p>
          <w:p w:rsidR="00D069F0" w:rsidRPr="00DB31DE" w:rsidRDefault="00D069F0" w:rsidP="00EE0754">
            <w:pPr>
              <w:jc w:val="center"/>
              <w:rPr>
                <w:b/>
              </w:rPr>
            </w:pPr>
            <w:r w:rsidRPr="005C7DBF">
              <w:rPr>
                <w:b/>
              </w:rPr>
              <w:t xml:space="preserve">PGS.TS </w:t>
            </w:r>
            <w:r>
              <w:rPr>
                <w:b/>
              </w:rPr>
              <w:t>Nguyễn Tiến Dũng</w:t>
            </w:r>
          </w:p>
        </w:tc>
      </w:tr>
    </w:tbl>
    <w:p w:rsidR="00D069F0" w:rsidRDefault="00D069F0" w:rsidP="00662A52">
      <w:pPr>
        <w:spacing w:line="312" w:lineRule="auto"/>
        <w:rPr>
          <w:bCs/>
          <w:lang w:val="nl-NL"/>
        </w:rPr>
        <w:sectPr w:rsidR="00D069F0" w:rsidSect="00556A61">
          <w:footerReference w:type="even" r:id="rId6"/>
          <w:footerReference w:type="default" r:id="rId7"/>
          <w:pgSz w:w="11907" w:h="16840" w:code="9"/>
          <w:pgMar w:top="902" w:right="1134" w:bottom="295" w:left="1701" w:header="720" w:footer="720" w:gutter="0"/>
          <w:pgNumType w:start="47"/>
          <w:cols w:space="720"/>
        </w:sectPr>
      </w:pPr>
    </w:p>
    <w:p w:rsidR="00D069F0" w:rsidRPr="005B3984" w:rsidRDefault="00D069F0" w:rsidP="00662A52">
      <w:pPr>
        <w:spacing w:line="312" w:lineRule="auto"/>
        <w:ind w:right="-567" w:hanging="992"/>
        <w:jc w:val="center"/>
        <w:rPr>
          <w:rFonts w:ascii=".VnCentury SchoolbookH" w:hAnsi=".VnCentury SchoolbookH" w:cs=".VnCentury SchoolbookH"/>
          <w:b/>
          <w:bCs/>
          <w:lang w:val="nl-NL"/>
        </w:rPr>
      </w:pPr>
      <w:r>
        <w:rPr>
          <w:b/>
          <w:bCs/>
          <w:lang w:val="nl-NL"/>
        </w:rPr>
        <w:t>NỘI DUNG VI PHẠM VÀ KHUNG XỬ LÝ KỶ LUẬT</w:t>
      </w:r>
    </w:p>
    <w:p w:rsidR="00D069F0" w:rsidRDefault="00D069F0" w:rsidP="00662A52">
      <w:pPr>
        <w:spacing w:line="312" w:lineRule="auto"/>
        <w:jc w:val="center"/>
        <w:rPr>
          <w:rFonts w:ascii=".VnCentury SchoolbookH" w:hAnsi=".VnCentury SchoolbookH" w:cs=".VnCentury SchoolbookH"/>
          <w:bCs/>
          <w:i/>
          <w:sz w:val="22"/>
          <w:szCs w:val="20"/>
          <w:lang w:val="nl-NL"/>
        </w:rPr>
      </w:pPr>
      <w:r>
        <w:rPr>
          <w:i/>
          <w:sz w:val="26"/>
          <w:szCs w:val="24"/>
          <w:lang w:val="nl-NL"/>
        </w:rPr>
        <w:t>Ban hành kèm theo quyết định số 1124/QĐ-ĐHYD ngày 10/8/2017</w:t>
      </w:r>
    </w:p>
    <w:p w:rsidR="00D069F0" w:rsidRPr="005F5D40" w:rsidRDefault="00D069F0" w:rsidP="00662A52">
      <w:pPr>
        <w:spacing w:line="312" w:lineRule="auto"/>
        <w:ind w:right="-567" w:hanging="993"/>
        <w:jc w:val="center"/>
        <w:rPr>
          <w:bCs/>
          <w:i/>
          <w:iCs/>
          <w:sz w:val="26"/>
          <w:szCs w:val="26"/>
          <w:lang w:val="nl-NL"/>
        </w:rPr>
      </w:pPr>
      <w:r>
        <w:rPr>
          <w:bCs/>
          <w:i/>
          <w:iCs/>
          <w:sz w:val="26"/>
          <w:szCs w:val="26"/>
          <w:lang w:val="nl-NL"/>
        </w:rPr>
        <w:t>(Số lần tính trong cả khóa học)</w:t>
      </w:r>
    </w:p>
    <w:tbl>
      <w:tblPr>
        <w:tblW w:w="15061" w:type="dxa"/>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3"/>
        <w:gridCol w:w="5293"/>
        <w:gridCol w:w="907"/>
        <w:gridCol w:w="1005"/>
        <w:gridCol w:w="1360"/>
        <w:gridCol w:w="1120"/>
        <w:gridCol w:w="4773"/>
      </w:tblGrid>
      <w:tr w:rsidR="00D069F0" w:rsidTr="00177F2C">
        <w:tc>
          <w:tcPr>
            <w:tcW w:w="603" w:type="dxa"/>
            <w:vMerge w:val="restart"/>
            <w:vAlign w:val="center"/>
          </w:tcPr>
          <w:p w:rsidR="00D069F0" w:rsidRDefault="00D069F0" w:rsidP="00EE0754">
            <w:pPr>
              <w:spacing w:line="312" w:lineRule="auto"/>
              <w:ind w:right="-562"/>
              <w:jc w:val="center"/>
              <w:rPr>
                <w:b/>
                <w:bCs/>
                <w:sz w:val="24"/>
                <w:szCs w:val="24"/>
                <w:lang w:val="nl-NL"/>
              </w:rPr>
            </w:pPr>
          </w:p>
          <w:p w:rsidR="00D069F0" w:rsidRDefault="00D069F0" w:rsidP="00177F2C">
            <w:pPr>
              <w:spacing w:line="312" w:lineRule="auto"/>
              <w:ind w:left="-192" w:right="-325"/>
              <w:jc w:val="center"/>
              <w:rPr>
                <w:b/>
                <w:bCs/>
                <w:sz w:val="24"/>
                <w:szCs w:val="24"/>
                <w:lang w:val="pt-BR"/>
              </w:rPr>
            </w:pPr>
            <w:r>
              <w:rPr>
                <w:b/>
                <w:bCs/>
                <w:sz w:val="24"/>
                <w:szCs w:val="24"/>
              </w:rPr>
              <w:t>STT</w:t>
            </w:r>
          </w:p>
        </w:tc>
        <w:tc>
          <w:tcPr>
            <w:tcW w:w="5293" w:type="dxa"/>
            <w:vMerge w:val="restart"/>
            <w:vAlign w:val="center"/>
          </w:tcPr>
          <w:p w:rsidR="00D069F0" w:rsidRDefault="00D069F0" w:rsidP="00EE0754">
            <w:pPr>
              <w:keepNext/>
              <w:spacing w:line="312" w:lineRule="auto"/>
              <w:jc w:val="center"/>
              <w:outlineLvl w:val="8"/>
              <w:rPr>
                <w:b/>
                <w:bCs/>
                <w:sz w:val="24"/>
                <w:szCs w:val="24"/>
                <w:lang w:val="da-DK"/>
              </w:rPr>
            </w:pPr>
          </w:p>
          <w:p w:rsidR="00D069F0" w:rsidRDefault="00D069F0" w:rsidP="00EE0754">
            <w:pPr>
              <w:keepNext/>
              <w:spacing w:line="312" w:lineRule="auto"/>
              <w:jc w:val="center"/>
              <w:outlineLvl w:val="8"/>
              <w:rPr>
                <w:b/>
                <w:bCs/>
                <w:sz w:val="24"/>
                <w:szCs w:val="24"/>
                <w:lang w:val="da-DK"/>
              </w:rPr>
            </w:pPr>
            <w:r>
              <w:rPr>
                <w:b/>
                <w:bCs/>
                <w:sz w:val="24"/>
                <w:szCs w:val="24"/>
                <w:lang w:val="da-DK"/>
              </w:rPr>
              <w:t>Tên vụ việc vi phạm</w:t>
            </w:r>
          </w:p>
        </w:tc>
        <w:tc>
          <w:tcPr>
            <w:tcW w:w="4392" w:type="dxa"/>
            <w:gridSpan w:val="4"/>
            <w:vAlign w:val="center"/>
          </w:tcPr>
          <w:p w:rsidR="00D069F0" w:rsidRDefault="00D069F0" w:rsidP="00EE0754">
            <w:pPr>
              <w:spacing w:line="312" w:lineRule="auto"/>
              <w:jc w:val="center"/>
              <w:rPr>
                <w:b/>
                <w:bCs/>
                <w:sz w:val="24"/>
                <w:szCs w:val="24"/>
                <w:lang w:val="da-DK"/>
              </w:rPr>
            </w:pPr>
            <w:r>
              <w:rPr>
                <w:b/>
                <w:bCs/>
                <w:sz w:val="24"/>
                <w:szCs w:val="24"/>
                <w:lang w:val="da-DK"/>
              </w:rPr>
              <w:t>Số lần vi phạm và hình thức xử lý</w:t>
            </w:r>
          </w:p>
        </w:tc>
        <w:tc>
          <w:tcPr>
            <w:tcW w:w="4773" w:type="dxa"/>
            <w:vMerge w:val="restart"/>
            <w:vAlign w:val="center"/>
          </w:tcPr>
          <w:p w:rsidR="00D069F0" w:rsidRDefault="00D069F0" w:rsidP="00EE0754">
            <w:pPr>
              <w:spacing w:line="312" w:lineRule="auto"/>
              <w:jc w:val="center"/>
              <w:rPr>
                <w:b/>
                <w:bCs/>
                <w:sz w:val="24"/>
                <w:szCs w:val="24"/>
                <w:lang w:val="da-DK"/>
              </w:rPr>
            </w:pPr>
          </w:p>
          <w:p w:rsidR="00D069F0" w:rsidRDefault="00D069F0" w:rsidP="00EE0754">
            <w:pPr>
              <w:spacing w:line="312" w:lineRule="auto"/>
              <w:jc w:val="center"/>
              <w:rPr>
                <w:b/>
                <w:bCs/>
                <w:sz w:val="24"/>
                <w:szCs w:val="24"/>
                <w:lang w:val="pt-BR"/>
              </w:rPr>
            </w:pPr>
            <w:r>
              <w:rPr>
                <w:b/>
                <w:bCs/>
                <w:sz w:val="24"/>
                <w:szCs w:val="24"/>
              </w:rPr>
              <w:t>Ghi chú</w:t>
            </w:r>
          </w:p>
        </w:tc>
      </w:tr>
      <w:tr w:rsidR="00D069F0" w:rsidTr="00177F2C">
        <w:tc>
          <w:tcPr>
            <w:tcW w:w="603" w:type="dxa"/>
            <w:vMerge/>
            <w:vAlign w:val="center"/>
          </w:tcPr>
          <w:p w:rsidR="00D069F0" w:rsidRDefault="00D069F0" w:rsidP="00EE0754">
            <w:pPr>
              <w:rPr>
                <w:b/>
                <w:bCs/>
                <w:sz w:val="24"/>
                <w:szCs w:val="24"/>
                <w:lang w:val="pt-BR"/>
              </w:rPr>
            </w:pPr>
          </w:p>
        </w:tc>
        <w:tc>
          <w:tcPr>
            <w:tcW w:w="5293" w:type="dxa"/>
            <w:vMerge/>
            <w:vAlign w:val="center"/>
          </w:tcPr>
          <w:p w:rsidR="00D069F0" w:rsidRDefault="00D069F0" w:rsidP="00EE0754">
            <w:pPr>
              <w:rPr>
                <w:b/>
                <w:bCs/>
                <w:sz w:val="24"/>
                <w:szCs w:val="24"/>
                <w:lang w:val="da-DK"/>
              </w:rPr>
            </w:pPr>
          </w:p>
        </w:tc>
        <w:tc>
          <w:tcPr>
            <w:tcW w:w="907" w:type="dxa"/>
            <w:vAlign w:val="center"/>
          </w:tcPr>
          <w:p w:rsidR="00D069F0" w:rsidRDefault="00D069F0" w:rsidP="00EE0754">
            <w:pPr>
              <w:spacing w:line="240" w:lineRule="exact"/>
              <w:jc w:val="center"/>
              <w:rPr>
                <w:b/>
                <w:bCs/>
                <w:sz w:val="24"/>
                <w:szCs w:val="20"/>
              </w:rPr>
            </w:pPr>
            <w:r>
              <w:rPr>
                <w:b/>
                <w:bCs/>
                <w:sz w:val="24"/>
                <w:szCs w:val="20"/>
              </w:rPr>
              <w:t>Khiển</w:t>
            </w:r>
          </w:p>
          <w:p w:rsidR="00D069F0" w:rsidRDefault="00D069F0" w:rsidP="00EE0754">
            <w:pPr>
              <w:spacing w:line="240" w:lineRule="exact"/>
              <w:jc w:val="center"/>
              <w:rPr>
                <w:rFonts w:ascii="Arial" w:hAnsi="Arial" w:cs="Arial"/>
                <w:b/>
                <w:bCs/>
                <w:sz w:val="24"/>
                <w:szCs w:val="20"/>
              </w:rPr>
            </w:pPr>
            <w:r>
              <w:rPr>
                <w:b/>
                <w:bCs/>
                <w:sz w:val="24"/>
                <w:szCs w:val="20"/>
              </w:rPr>
              <w:t>trách</w:t>
            </w:r>
          </w:p>
        </w:tc>
        <w:tc>
          <w:tcPr>
            <w:tcW w:w="1005" w:type="dxa"/>
            <w:vAlign w:val="center"/>
          </w:tcPr>
          <w:p w:rsidR="00D069F0" w:rsidRDefault="00D069F0" w:rsidP="00EE0754">
            <w:pPr>
              <w:spacing w:line="240" w:lineRule="exact"/>
              <w:jc w:val="center"/>
              <w:rPr>
                <w:b/>
                <w:bCs/>
                <w:sz w:val="24"/>
                <w:szCs w:val="20"/>
              </w:rPr>
            </w:pPr>
            <w:r>
              <w:rPr>
                <w:b/>
                <w:bCs/>
                <w:sz w:val="24"/>
                <w:szCs w:val="20"/>
              </w:rPr>
              <w:t>Cảnh cáo</w:t>
            </w:r>
          </w:p>
        </w:tc>
        <w:tc>
          <w:tcPr>
            <w:tcW w:w="1360" w:type="dxa"/>
            <w:vAlign w:val="center"/>
          </w:tcPr>
          <w:p w:rsidR="00D069F0" w:rsidRDefault="00D069F0" w:rsidP="00EE0754">
            <w:pPr>
              <w:spacing w:line="240" w:lineRule="exact"/>
              <w:jc w:val="center"/>
              <w:rPr>
                <w:b/>
                <w:bCs/>
                <w:sz w:val="24"/>
                <w:szCs w:val="20"/>
              </w:rPr>
            </w:pPr>
            <w:r>
              <w:rPr>
                <w:b/>
                <w:bCs/>
                <w:sz w:val="24"/>
                <w:szCs w:val="20"/>
              </w:rPr>
              <w:t>Đình chỉ HT 1 năm</w:t>
            </w:r>
          </w:p>
        </w:tc>
        <w:tc>
          <w:tcPr>
            <w:tcW w:w="1120" w:type="dxa"/>
            <w:vAlign w:val="center"/>
          </w:tcPr>
          <w:p w:rsidR="00D069F0" w:rsidRDefault="00D069F0" w:rsidP="00EE0754">
            <w:pPr>
              <w:spacing w:line="240" w:lineRule="exact"/>
              <w:jc w:val="center"/>
              <w:rPr>
                <w:b/>
                <w:sz w:val="24"/>
                <w:szCs w:val="20"/>
              </w:rPr>
            </w:pPr>
            <w:r>
              <w:rPr>
                <w:b/>
                <w:bCs/>
                <w:sz w:val="24"/>
                <w:szCs w:val="20"/>
              </w:rPr>
              <w:t>Buộc thôi học</w:t>
            </w:r>
          </w:p>
        </w:tc>
        <w:tc>
          <w:tcPr>
            <w:tcW w:w="4773" w:type="dxa"/>
            <w:vMerge/>
            <w:vAlign w:val="center"/>
          </w:tcPr>
          <w:p w:rsidR="00D069F0" w:rsidRDefault="00D069F0" w:rsidP="00EE0754">
            <w:pPr>
              <w:rPr>
                <w:b/>
                <w:bCs/>
                <w:sz w:val="24"/>
                <w:szCs w:val="24"/>
                <w:lang w:val="pt-BR"/>
              </w:rPr>
            </w:pPr>
          </w:p>
        </w:tc>
      </w:tr>
      <w:tr w:rsidR="00D069F0" w:rsidTr="00177F2C">
        <w:tc>
          <w:tcPr>
            <w:tcW w:w="603" w:type="dxa"/>
            <w:tcBorders>
              <w:top w:val="dotted" w:sz="4" w:space="0" w:color="auto"/>
              <w:bottom w:val="dotted" w:sz="4" w:space="0" w:color="auto"/>
            </w:tcBorders>
            <w:vAlign w:val="center"/>
          </w:tcPr>
          <w:p w:rsidR="00D069F0" w:rsidRDefault="00D069F0" w:rsidP="00AB65F2">
            <w:pPr>
              <w:spacing w:line="320" w:lineRule="atLeast"/>
              <w:ind w:right="-443"/>
              <w:rPr>
                <w:sz w:val="24"/>
                <w:szCs w:val="24"/>
              </w:rPr>
            </w:pPr>
            <w:r>
              <w:rPr>
                <w:sz w:val="24"/>
                <w:szCs w:val="24"/>
              </w:rPr>
              <w:t>1</w:t>
            </w:r>
          </w:p>
        </w:tc>
        <w:tc>
          <w:tcPr>
            <w:tcW w:w="5293" w:type="dxa"/>
            <w:tcBorders>
              <w:top w:val="dotted" w:sz="4" w:space="0" w:color="auto"/>
              <w:bottom w:val="dotted" w:sz="4" w:space="0" w:color="auto"/>
            </w:tcBorders>
          </w:tcPr>
          <w:p w:rsidR="00D069F0" w:rsidRDefault="00D069F0" w:rsidP="00AB65F2">
            <w:pPr>
              <w:spacing w:before="80" w:after="80" w:line="320" w:lineRule="atLeast"/>
              <w:jc w:val="both"/>
              <w:rPr>
                <w:sz w:val="24"/>
                <w:szCs w:val="24"/>
              </w:rPr>
            </w:pPr>
            <w:r>
              <w:rPr>
                <w:sz w:val="24"/>
                <w:szCs w:val="24"/>
              </w:rPr>
              <w:t xml:space="preserve">Đến muộn giờ học, giờ thực tập, giờ trực bệnh viện; nghỉ học không phép, quá phép. </w:t>
            </w:r>
          </w:p>
        </w:tc>
        <w:tc>
          <w:tcPr>
            <w:tcW w:w="907" w:type="dxa"/>
            <w:tcBorders>
              <w:top w:val="dotted" w:sz="4" w:space="0" w:color="auto"/>
              <w:bottom w:val="dotted" w:sz="4" w:space="0" w:color="auto"/>
            </w:tcBorders>
            <w:vAlign w:val="center"/>
          </w:tcPr>
          <w:p w:rsidR="00D069F0" w:rsidRDefault="00D069F0" w:rsidP="00AB65F2">
            <w:pPr>
              <w:spacing w:before="80" w:after="80" w:line="320" w:lineRule="atLeast"/>
              <w:jc w:val="center"/>
              <w:rPr>
                <w:sz w:val="24"/>
                <w:szCs w:val="24"/>
              </w:rPr>
            </w:pPr>
            <w:r>
              <w:rPr>
                <w:sz w:val="24"/>
                <w:szCs w:val="24"/>
              </w:rPr>
              <w:t>Lần 2</w:t>
            </w:r>
          </w:p>
        </w:tc>
        <w:tc>
          <w:tcPr>
            <w:tcW w:w="1005" w:type="dxa"/>
            <w:tcBorders>
              <w:top w:val="dotted" w:sz="4" w:space="0" w:color="auto"/>
              <w:bottom w:val="dotted" w:sz="4" w:space="0" w:color="auto"/>
            </w:tcBorders>
            <w:vAlign w:val="center"/>
          </w:tcPr>
          <w:p w:rsidR="00D069F0" w:rsidRDefault="00D069F0" w:rsidP="00AB65F2">
            <w:pPr>
              <w:spacing w:before="80" w:after="80" w:line="320" w:lineRule="atLeast"/>
              <w:jc w:val="center"/>
              <w:rPr>
                <w:sz w:val="24"/>
                <w:szCs w:val="24"/>
              </w:rPr>
            </w:pPr>
            <w:r>
              <w:rPr>
                <w:sz w:val="24"/>
                <w:szCs w:val="24"/>
              </w:rPr>
              <w:t>Lần 3</w:t>
            </w:r>
          </w:p>
        </w:tc>
        <w:tc>
          <w:tcPr>
            <w:tcW w:w="1360" w:type="dxa"/>
            <w:tcBorders>
              <w:top w:val="dotted" w:sz="4" w:space="0" w:color="auto"/>
              <w:bottom w:val="dotted" w:sz="4" w:space="0" w:color="auto"/>
            </w:tcBorders>
          </w:tcPr>
          <w:p w:rsidR="00D069F0" w:rsidRDefault="00D069F0" w:rsidP="00AB65F2">
            <w:pPr>
              <w:spacing w:before="80" w:after="80" w:line="320" w:lineRule="atLeast"/>
              <w:jc w:val="center"/>
              <w:rPr>
                <w:sz w:val="24"/>
                <w:szCs w:val="24"/>
              </w:rPr>
            </w:pPr>
          </w:p>
        </w:tc>
        <w:tc>
          <w:tcPr>
            <w:tcW w:w="1120" w:type="dxa"/>
            <w:tcBorders>
              <w:top w:val="dotted" w:sz="4" w:space="0" w:color="auto"/>
              <w:bottom w:val="dotted" w:sz="4" w:space="0" w:color="auto"/>
            </w:tcBorders>
          </w:tcPr>
          <w:p w:rsidR="00D069F0" w:rsidRDefault="00D069F0" w:rsidP="00AB65F2">
            <w:pPr>
              <w:spacing w:before="80" w:after="80" w:line="320" w:lineRule="atLeast"/>
              <w:jc w:val="both"/>
              <w:rPr>
                <w:b/>
                <w:sz w:val="24"/>
                <w:szCs w:val="24"/>
              </w:rPr>
            </w:pPr>
          </w:p>
        </w:tc>
        <w:tc>
          <w:tcPr>
            <w:tcW w:w="4773" w:type="dxa"/>
            <w:tcBorders>
              <w:top w:val="dotted" w:sz="4" w:space="0" w:color="auto"/>
              <w:bottom w:val="dotted" w:sz="4" w:space="0" w:color="auto"/>
            </w:tcBorders>
            <w:vAlign w:val="center"/>
          </w:tcPr>
          <w:p w:rsidR="00D069F0" w:rsidRDefault="00D069F0" w:rsidP="00AB65F2">
            <w:pPr>
              <w:spacing w:line="320" w:lineRule="atLeast"/>
              <w:rPr>
                <w:sz w:val="24"/>
                <w:szCs w:val="24"/>
              </w:rPr>
            </w:pPr>
            <w:r>
              <w:rPr>
                <w:sz w:val="24"/>
                <w:szCs w:val="24"/>
              </w:rPr>
              <w:t>Nếu sau khi cảnh cáo, HSSV tiếp tục vi phạm thì Nhà trường đình chỉ học tập 01 năm</w:t>
            </w:r>
          </w:p>
        </w:tc>
      </w:tr>
      <w:tr w:rsidR="00D069F0" w:rsidTr="00177F2C">
        <w:tc>
          <w:tcPr>
            <w:tcW w:w="603" w:type="dxa"/>
            <w:tcBorders>
              <w:top w:val="dotted" w:sz="4" w:space="0" w:color="auto"/>
              <w:bottom w:val="dotted" w:sz="4" w:space="0" w:color="auto"/>
            </w:tcBorders>
            <w:vAlign w:val="center"/>
          </w:tcPr>
          <w:p w:rsidR="00D069F0" w:rsidRDefault="00D069F0" w:rsidP="00AB65F2">
            <w:pPr>
              <w:spacing w:line="320" w:lineRule="atLeast"/>
              <w:ind w:right="-443"/>
              <w:rPr>
                <w:sz w:val="24"/>
                <w:szCs w:val="24"/>
              </w:rPr>
            </w:pPr>
            <w:r>
              <w:rPr>
                <w:sz w:val="24"/>
                <w:szCs w:val="24"/>
              </w:rPr>
              <w:t>2</w:t>
            </w:r>
          </w:p>
        </w:tc>
        <w:tc>
          <w:tcPr>
            <w:tcW w:w="5293" w:type="dxa"/>
            <w:tcBorders>
              <w:top w:val="dotted" w:sz="4" w:space="0" w:color="auto"/>
              <w:bottom w:val="dotted" w:sz="4" w:space="0" w:color="auto"/>
            </w:tcBorders>
          </w:tcPr>
          <w:p w:rsidR="00D069F0" w:rsidRDefault="00D069F0" w:rsidP="00AB65F2">
            <w:pPr>
              <w:spacing w:before="80" w:after="80" w:line="320" w:lineRule="atLeast"/>
              <w:jc w:val="both"/>
              <w:rPr>
                <w:sz w:val="24"/>
                <w:szCs w:val="24"/>
              </w:rPr>
            </w:pPr>
            <w:r>
              <w:rPr>
                <w:sz w:val="24"/>
                <w:szCs w:val="24"/>
              </w:rPr>
              <w:t xml:space="preserve">Mất trật tự, làm việc riêng trong giờ học, giờ thực tập và tự học </w:t>
            </w:r>
          </w:p>
        </w:tc>
        <w:tc>
          <w:tcPr>
            <w:tcW w:w="907" w:type="dxa"/>
            <w:tcBorders>
              <w:top w:val="dotted" w:sz="4" w:space="0" w:color="auto"/>
              <w:bottom w:val="dotted" w:sz="4" w:space="0" w:color="auto"/>
            </w:tcBorders>
            <w:vAlign w:val="center"/>
          </w:tcPr>
          <w:p w:rsidR="00D069F0" w:rsidRDefault="00D069F0" w:rsidP="00AB65F2">
            <w:pPr>
              <w:spacing w:before="80" w:after="80" w:line="320" w:lineRule="atLeast"/>
              <w:jc w:val="center"/>
              <w:rPr>
                <w:sz w:val="24"/>
                <w:szCs w:val="24"/>
              </w:rPr>
            </w:pPr>
            <w:r>
              <w:rPr>
                <w:sz w:val="24"/>
                <w:szCs w:val="24"/>
              </w:rPr>
              <w:t>Lần 3</w:t>
            </w:r>
          </w:p>
        </w:tc>
        <w:tc>
          <w:tcPr>
            <w:tcW w:w="1005" w:type="dxa"/>
            <w:tcBorders>
              <w:top w:val="dotted" w:sz="4" w:space="0" w:color="auto"/>
              <w:bottom w:val="dotted" w:sz="4" w:space="0" w:color="auto"/>
            </w:tcBorders>
            <w:vAlign w:val="center"/>
          </w:tcPr>
          <w:p w:rsidR="00D069F0" w:rsidRDefault="00D069F0" w:rsidP="00AB65F2">
            <w:pPr>
              <w:spacing w:before="80" w:after="80" w:line="320" w:lineRule="atLeast"/>
              <w:jc w:val="center"/>
              <w:rPr>
                <w:sz w:val="24"/>
                <w:szCs w:val="24"/>
              </w:rPr>
            </w:pPr>
            <w:r>
              <w:rPr>
                <w:sz w:val="24"/>
                <w:szCs w:val="24"/>
              </w:rPr>
              <w:t>Lần 6</w:t>
            </w:r>
          </w:p>
        </w:tc>
        <w:tc>
          <w:tcPr>
            <w:tcW w:w="1360" w:type="dxa"/>
            <w:tcBorders>
              <w:top w:val="dotted" w:sz="4" w:space="0" w:color="auto"/>
              <w:bottom w:val="dotted" w:sz="4" w:space="0" w:color="auto"/>
            </w:tcBorders>
            <w:vAlign w:val="center"/>
          </w:tcPr>
          <w:p w:rsidR="00D069F0" w:rsidRDefault="00D069F0" w:rsidP="00AB65F2">
            <w:pPr>
              <w:spacing w:line="320" w:lineRule="atLeast"/>
              <w:jc w:val="center"/>
              <w:rPr>
                <w:sz w:val="24"/>
                <w:szCs w:val="24"/>
              </w:rPr>
            </w:pPr>
          </w:p>
        </w:tc>
        <w:tc>
          <w:tcPr>
            <w:tcW w:w="1120" w:type="dxa"/>
            <w:tcBorders>
              <w:top w:val="dotted" w:sz="4" w:space="0" w:color="auto"/>
              <w:bottom w:val="dotted" w:sz="4" w:space="0" w:color="auto"/>
            </w:tcBorders>
            <w:vAlign w:val="center"/>
          </w:tcPr>
          <w:p w:rsidR="00D069F0" w:rsidRDefault="00D069F0" w:rsidP="00AB65F2">
            <w:pPr>
              <w:spacing w:line="320" w:lineRule="atLeast"/>
              <w:jc w:val="center"/>
              <w:rPr>
                <w:sz w:val="24"/>
                <w:szCs w:val="24"/>
              </w:rPr>
            </w:pPr>
          </w:p>
        </w:tc>
        <w:tc>
          <w:tcPr>
            <w:tcW w:w="4773" w:type="dxa"/>
            <w:tcBorders>
              <w:top w:val="dotted" w:sz="4" w:space="0" w:color="auto"/>
              <w:bottom w:val="dotted" w:sz="4" w:space="0" w:color="auto"/>
            </w:tcBorders>
            <w:vAlign w:val="center"/>
          </w:tcPr>
          <w:p w:rsidR="00D069F0" w:rsidRDefault="00D069F0" w:rsidP="00AB65F2">
            <w:pPr>
              <w:spacing w:line="320" w:lineRule="atLeast"/>
              <w:rPr>
                <w:sz w:val="24"/>
                <w:szCs w:val="24"/>
              </w:rPr>
            </w:pPr>
            <w:r>
              <w:rPr>
                <w:sz w:val="24"/>
                <w:szCs w:val="24"/>
              </w:rPr>
              <w:t>Nếu sau khi cảnh cáo, HSV tiếp tục vi phạm thì Nhà trường đình chỉ học tập 01 năm</w:t>
            </w:r>
          </w:p>
        </w:tc>
      </w:tr>
      <w:tr w:rsidR="00D069F0" w:rsidTr="00177F2C">
        <w:tc>
          <w:tcPr>
            <w:tcW w:w="603" w:type="dxa"/>
            <w:tcBorders>
              <w:top w:val="dotted" w:sz="4" w:space="0" w:color="auto"/>
              <w:bottom w:val="dotted" w:sz="4" w:space="0" w:color="auto"/>
            </w:tcBorders>
            <w:vAlign w:val="center"/>
          </w:tcPr>
          <w:p w:rsidR="00D069F0" w:rsidRPr="00D1608E" w:rsidRDefault="00D069F0" w:rsidP="00AB65F2">
            <w:pPr>
              <w:spacing w:line="320" w:lineRule="atLeast"/>
              <w:ind w:right="-443"/>
              <w:rPr>
                <w:sz w:val="24"/>
                <w:szCs w:val="24"/>
              </w:rPr>
            </w:pPr>
            <w:r w:rsidRPr="00D1608E">
              <w:rPr>
                <w:sz w:val="24"/>
                <w:szCs w:val="24"/>
              </w:rPr>
              <w:t>3</w:t>
            </w:r>
          </w:p>
        </w:tc>
        <w:tc>
          <w:tcPr>
            <w:tcW w:w="5293" w:type="dxa"/>
            <w:tcBorders>
              <w:top w:val="dotted" w:sz="4" w:space="0" w:color="auto"/>
              <w:bottom w:val="dotted" w:sz="4" w:space="0" w:color="auto"/>
            </w:tcBorders>
            <w:vAlign w:val="center"/>
          </w:tcPr>
          <w:p w:rsidR="00D069F0" w:rsidRDefault="00D069F0" w:rsidP="00AB65F2">
            <w:pPr>
              <w:spacing w:line="320" w:lineRule="atLeast"/>
              <w:jc w:val="both"/>
              <w:rPr>
                <w:sz w:val="24"/>
                <w:szCs w:val="24"/>
              </w:rPr>
            </w:pPr>
            <w:r w:rsidRPr="00DA02B1">
              <w:rPr>
                <w:sz w:val="24"/>
                <w:szCs w:val="24"/>
              </w:rPr>
              <w:t>-</w:t>
            </w:r>
            <w:r>
              <w:rPr>
                <w:sz w:val="24"/>
                <w:szCs w:val="24"/>
              </w:rPr>
              <w:t xml:space="preserve"> Vô lễ với thầy cô giáo và CB,VC nhà trường.</w:t>
            </w:r>
          </w:p>
          <w:p w:rsidR="00D069F0" w:rsidRPr="00D1608E" w:rsidRDefault="00D069F0" w:rsidP="00AB65F2">
            <w:pPr>
              <w:spacing w:line="320" w:lineRule="atLeast"/>
              <w:jc w:val="both"/>
              <w:rPr>
                <w:sz w:val="24"/>
                <w:szCs w:val="24"/>
              </w:rPr>
            </w:pPr>
            <w:r w:rsidRPr="00D1608E">
              <w:rPr>
                <w:sz w:val="24"/>
                <w:szCs w:val="24"/>
              </w:rPr>
              <w:t>- Xúc phạm tới nhân phẩm, danh dự, thân thể của thày cô giáo, CBVC, HSSV nhà trường  và của người khác</w:t>
            </w:r>
          </w:p>
        </w:tc>
        <w:tc>
          <w:tcPr>
            <w:tcW w:w="907" w:type="dxa"/>
            <w:tcBorders>
              <w:top w:val="dotted" w:sz="4" w:space="0" w:color="auto"/>
              <w:bottom w:val="dotted" w:sz="4" w:space="0" w:color="auto"/>
            </w:tcBorders>
            <w:vAlign w:val="center"/>
          </w:tcPr>
          <w:p w:rsidR="00D069F0" w:rsidRDefault="00D069F0" w:rsidP="00AB65F2">
            <w:pPr>
              <w:spacing w:line="320" w:lineRule="atLeast"/>
              <w:jc w:val="center"/>
              <w:rPr>
                <w:sz w:val="24"/>
                <w:szCs w:val="24"/>
              </w:rPr>
            </w:pPr>
            <w:r>
              <w:rPr>
                <w:sz w:val="24"/>
                <w:szCs w:val="24"/>
              </w:rPr>
              <w:t>Lần 1</w:t>
            </w:r>
          </w:p>
        </w:tc>
        <w:tc>
          <w:tcPr>
            <w:tcW w:w="1005" w:type="dxa"/>
            <w:tcBorders>
              <w:top w:val="dotted" w:sz="4" w:space="0" w:color="auto"/>
              <w:bottom w:val="dotted" w:sz="4" w:space="0" w:color="auto"/>
            </w:tcBorders>
            <w:vAlign w:val="center"/>
          </w:tcPr>
          <w:p w:rsidR="00D069F0" w:rsidRDefault="00D069F0" w:rsidP="00AB65F2">
            <w:pPr>
              <w:spacing w:line="320" w:lineRule="atLeast"/>
              <w:jc w:val="center"/>
              <w:rPr>
                <w:sz w:val="24"/>
                <w:szCs w:val="24"/>
              </w:rPr>
            </w:pPr>
            <w:r>
              <w:rPr>
                <w:sz w:val="24"/>
                <w:szCs w:val="24"/>
              </w:rPr>
              <w:t>Lần 2</w:t>
            </w:r>
          </w:p>
        </w:tc>
        <w:tc>
          <w:tcPr>
            <w:tcW w:w="1360" w:type="dxa"/>
            <w:tcBorders>
              <w:top w:val="dotted" w:sz="4" w:space="0" w:color="auto"/>
              <w:bottom w:val="dotted" w:sz="4" w:space="0" w:color="auto"/>
            </w:tcBorders>
            <w:vAlign w:val="center"/>
          </w:tcPr>
          <w:p w:rsidR="00D069F0" w:rsidRDefault="00D069F0" w:rsidP="00AB65F2">
            <w:pPr>
              <w:spacing w:line="320" w:lineRule="atLeast"/>
              <w:jc w:val="center"/>
              <w:rPr>
                <w:sz w:val="24"/>
                <w:szCs w:val="24"/>
              </w:rPr>
            </w:pPr>
            <w:r>
              <w:rPr>
                <w:sz w:val="24"/>
                <w:szCs w:val="24"/>
              </w:rPr>
              <w:t>Lần 3</w:t>
            </w:r>
          </w:p>
        </w:tc>
        <w:tc>
          <w:tcPr>
            <w:tcW w:w="1120" w:type="dxa"/>
            <w:tcBorders>
              <w:top w:val="dotted" w:sz="4" w:space="0" w:color="auto"/>
              <w:bottom w:val="dotted" w:sz="4" w:space="0" w:color="auto"/>
            </w:tcBorders>
            <w:vAlign w:val="center"/>
          </w:tcPr>
          <w:p w:rsidR="00D069F0" w:rsidRDefault="00D069F0" w:rsidP="00AB65F2">
            <w:pPr>
              <w:spacing w:line="320" w:lineRule="atLeast"/>
              <w:jc w:val="center"/>
              <w:rPr>
                <w:sz w:val="24"/>
                <w:szCs w:val="24"/>
              </w:rPr>
            </w:pPr>
            <w:r>
              <w:rPr>
                <w:sz w:val="24"/>
                <w:szCs w:val="24"/>
              </w:rPr>
              <w:t>Lần 4</w:t>
            </w:r>
          </w:p>
        </w:tc>
        <w:tc>
          <w:tcPr>
            <w:tcW w:w="4773" w:type="dxa"/>
            <w:tcBorders>
              <w:top w:val="dotted" w:sz="4" w:space="0" w:color="auto"/>
              <w:bottom w:val="dotted" w:sz="4" w:space="0" w:color="auto"/>
            </w:tcBorders>
            <w:vAlign w:val="center"/>
          </w:tcPr>
          <w:p w:rsidR="00D069F0" w:rsidRDefault="00D069F0" w:rsidP="00AB65F2">
            <w:pPr>
              <w:spacing w:line="320" w:lineRule="atLeast"/>
              <w:rPr>
                <w:sz w:val="24"/>
                <w:szCs w:val="24"/>
              </w:rPr>
            </w:pPr>
            <w:r>
              <w:rPr>
                <w:sz w:val="24"/>
                <w:szCs w:val="24"/>
              </w:rPr>
              <w:t>Trong trường hợp vi phạm đặc biệt nghiêm trọng, nhà trường có thể đình chỉ học tập 01 năm hoặc buộc thôi học ngay từ lần đầu.</w:t>
            </w:r>
          </w:p>
        </w:tc>
      </w:tr>
      <w:tr w:rsidR="00D069F0" w:rsidRPr="00170CC6" w:rsidTr="00177F2C">
        <w:tc>
          <w:tcPr>
            <w:tcW w:w="603" w:type="dxa"/>
            <w:tcBorders>
              <w:top w:val="dotted" w:sz="4" w:space="0" w:color="auto"/>
              <w:bottom w:val="dotted" w:sz="4" w:space="0" w:color="auto"/>
            </w:tcBorders>
            <w:vAlign w:val="center"/>
          </w:tcPr>
          <w:p w:rsidR="00D069F0" w:rsidRPr="00572EBC" w:rsidRDefault="00D069F0" w:rsidP="00AB65F2">
            <w:pPr>
              <w:spacing w:line="320" w:lineRule="atLeast"/>
              <w:ind w:right="-443"/>
              <w:rPr>
                <w:sz w:val="24"/>
                <w:szCs w:val="24"/>
              </w:rPr>
            </w:pPr>
            <w:r w:rsidRPr="00572EBC">
              <w:rPr>
                <w:sz w:val="24"/>
                <w:szCs w:val="24"/>
              </w:rPr>
              <w:t>4</w:t>
            </w:r>
          </w:p>
        </w:tc>
        <w:tc>
          <w:tcPr>
            <w:tcW w:w="5293" w:type="dxa"/>
            <w:tcBorders>
              <w:top w:val="dotted" w:sz="4" w:space="0" w:color="auto"/>
              <w:bottom w:val="dotted" w:sz="4" w:space="0" w:color="auto"/>
            </w:tcBorders>
            <w:vAlign w:val="center"/>
          </w:tcPr>
          <w:p w:rsidR="00D069F0" w:rsidRPr="00776D40" w:rsidRDefault="00D069F0" w:rsidP="00AB65F2">
            <w:pPr>
              <w:spacing w:line="320" w:lineRule="atLeast"/>
              <w:jc w:val="both"/>
              <w:rPr>
                <w:sz w:val="24"/>
                <w:szCs w:val="24"/>
              </w:rPr>
            </w:pPr>
            <w:r w:rsidRPr="00776D40">
              <w:rPr>
                <w:sz w:val="24"/>
                <w:szCs w:val="24"/>
              </w:rPr>
              <w:t>Vi phạm quy định, làm ảnh hưởng tới uy tín của Bệnh viện, cơ sở thực tập.</w:t>
            </w:r>
          </w:p>
        </w:tc>
        <w:tc>
          <w:tcPr>
            <w:tcW w:w="907" w:type="dxa"/>
            <w:tcBorders>
              <w:top w:val="dotted" w:sz="4" w:space="0" w:color="auto"/>
              <w:bottom w:val="dotted" w:sz="4" w:space="0" w:color="auto"/>
            </w:tcBorders>
          </w:tcPr>
          <w:p w:rsidR="00D069F0" w:rsidRPr="00776D40" w:rsidRDefault="00D069F0" w:rsidP="00AB65F2">
            <w:pPr>
              <w:spacing w:line="320" w:lineRule="atLeast"/>
              <w:jc w:val="center"/>
              <w:rPr>
                <w:sz w:val="24"/>
                <w:szCs w:val="24"/>
              </w:rPr>
            </w:pPr>
          </w:p>
        </w:tc>
        <w:tc>
          <w:tcPr>
            <w:tcW w:w="1005" w:type="dxa"/>
            <w:tcBorders>
              <w:top w:val="dotted" w:sz="4" w:space="0" w:color="auto"/>
              <w:bottom w:val="dotted" w:sz="4" w:space="0" w:color="auto"/>
            </w:tcBorders>
            <w:vAlign w:val="center"/>
          </w:tcPr>
          <w:p w:rsidR="00D069F0" w:rsidRPr="00776D40" w:rsidRDefault="00D069F0" w:rsidP="00AB65F2">
            <w:pPr>
              <w:spacing w:line="320" w:lineRule="atLeast"/>
              <w:jc w:val="center"/>
              <w:rPr>
                <w:sz w:val="24"/>
                <w:szCs w:val="24"/>
              </w:rPr>
            </w:pPr>
            <w:r w:rsidRPr="00776D40">
              <w:rPr>
                <w:sz w:val="24"/>
                <w:szCs w:val="24"/>
              </w:rPr>
              <w:t>Lần 1</w:t>
            </w:r>
          </w:p>
        </w:tc>
        <w:tc>
          <w:tcPr>
            <w:tcW w:w="1360" w:type="dxa"/>
            <w:tcBorders>
              <w:top w:val="dotted" w:sz="4" w:space="0" w:color="auto"/>
              <w:bottom w:val="dotted" w:sz="4" w:space="0" w:color="auto"/>
            </w:tcBorders>
            <w:vAlign w:val="center"/>
          </w:tcPr>
          <w:p w:rsidR="00D069F0" w:rsidRPr="00776D40" w:rsidRDefault="00D069F0" w:rsidP="00AB65F2">
            <w:pPr>
              <w:spacing w:line="320" w:lineRule="atLeast"/>
              <w:jc w:val="center"/>
              <w:rPr>
                <w:sz w:val="24"/>
                <w:szCs w:val="24"/>
              </w:rPr>
            </w:pPr>
            <w:r w:rsidRPr="00776D40">
              <w:rPr>
                <w:sz w:val="24"/>
                <w:szCs w:val="24"/>
              </w:rPr>
              <w:t>Lần 2</w:t>
            </w:r>
          </w:p>
        </w:tc>
        <w:tc>
          <w:tcPr>
            <w:tcW w:w="1120" w:type="dxa"/>
            <w:tcBorders>
              <w:top w:val="dotted" w:sz="4" w:space="0" w:color="auto"/>
              <w:bottom w:val="dotted" w:sz="4" w:space="0" w:color="auto"/>
            </w:tcBorders>
            <w:vAlign w:val="center"/>
          </w:tcPr>
          <w:p w:rsidR="00D069F0" w:rsidRPr="00776D40" w:rsidRDefault="00D069F0" w:rsidP="00AB65F2">
            <w:pPr>
              <w:spacing w:line="320" w:lineRule="atLeast"/>
              <w:jc w:val="center"/>
              <w:rPr>
                <w:sz w:val="24"/>
                <w:szCs w:val="24"/>
              </w:rPr>
            </w:pPr>
            <w:r w:rsidRPr="00776D40">
              <w:rPr>
                <w:sz w:val="24"/>
                <w:szCs w:val="24"/>
              </w:rPr>
              <w:t>Lần 3</w:t>
            </w:r>
          </w:p>
        </w:tc>
        <w:tc>
          <w:tcPr>
            <w:tcW w:w="4773" w:type="dxa"/>
            <w:tcBorders>
              <w:top w:val="dotted" w:sz="4" w:space="0" w:color="auto"/>
              <w:bottom w:val="dotted" w:sz="4" w:space="0" w:color="auto"/>
            </w:tcBorders>
            <w:vAlign w:val="center"/>
          </w:tcPr>
          <w:p w:rsidR="00D069F0" w:rsidRDefault="00D069F0" w:rsidP="00AB65F2">
            <w:pPr>
              <w:spacing w:line="320" w:lineRule="atLeast"/>
              <w:rPr>
                <w:sz w:val="24"/>
                <w:szCs w:val="24"/>
              </w:rPr>
            </w:pPr>
          </w:p>
        </w:tc>
      </w:tr>
      <w:tr w:rsidR="00D069F0" w:rsidRPr="00170CC6" w:rsidTr="00177F2C">
        <w:tc>
          <w:tcPr>
            <w:tcW w:w="603" w:type="dxa"/>
            <w:tcBorders>
              <w:top w:val="dotted" w:sz="4" w:space="0" w:color="auto"/>
              <w:bottom w:val="dotted" w:sz="4" w:space="0" w:color="auto"/>
            </w:tcBorders>
            <w:vAlign w:val="center"/>
          </w:tcPr>
          <w:p w:rsidR="00D069F0" w:rsidRPr="00D1608E" w:rsidRDefault="00D069F0" w:rsidP="00AB65F2">
            <w:pPr>
              <w:spacing w:line="320" w:lineRule="atLeast"/>
              <w:ind w:right="-443"/>
              <w:rPr>
                <w:sz w:val="24"/>
                <w:szCs w:val="24"/>
              </w:rPr>
            </w:pPr>
            <w:r w:rsidRPr="00D1608E">
              <w:rPr>
                <w:sz w:val="24"/>
                <w:szCs w:val="24"/>
              </w:rPr>
              <w:t>5</w:t>
            </w:r>
          </w:p>
        </w:tc>
        <w:tc>
          <w:tcPr>
            <w:tcW w:w="5293" w:type="dxa"/>
            <w:tcBorders>
              <w:top w:val="dotted" w:sz="4" w:space="0" w:color="auto"/>
              <w:bottom w:val="dotted" w:sz="4" w:space="0" w:color="auto"/>
            </w:tcBorders>
            <w:vAlign w:val="center"/>
          </w:tcPr>
          <w:p w:rsidR="00D069F0" w:rsidRPr="00D1608E" w:rsidRDefault="00D069F0" w:rsidP="00AB65F2">
            <w:pPr>
              <w:spacing w:line="320" w:lineRule="atLeast"/>
              <w:jc w:val="both"/>
              <w:rPr>
                <w:sz w:val="24"/>
                <w:szCs w:val="24"/>
              </w:rPr>
            </w:pPr>
            <w:r w:rsidRPr="00D1608E">
              <w:rPr>
                <w:sz w:val="24"/>
                <w:szCs w:val="24"/>
              </w:rPr>
              <w:t>- Học, thực tập thay hoặc nhờ người khác học, thực tập thay.</w:t>
            </w:r>
          </w:p>
          <w:p w:rsidR="00D069F0" w:rsidRPr="00D1608E" w:rsidRDefault="00D069F0" w:rsidP="00AB65F2">
            <w:pPr>
              <w:spacing w:line="320" w:lineRule="atLeast"/>
              <w:jc w:val="both"/>
              <w:rPr>
                <w:sz w:val="24"/>
                <w:szCs w:val="24"/>
              </w:rPr>
            </w:pPr>
            <w:r w:rsidRPr="00D1608E">
              <w:rPr>
                <w:sz w:val="24"/>
                <w:szCs w:val="24"/>
              </w:rPr>
              <w:t>- Kiểm tra thay hoặc nhờ người khác kiểm tra thay các bài kiểm tra thường xuyên, giữa kỳ.</w:t>
            </w:r>
          </w:p>
          <w:p w:rsidR="00D069F0" w:rsidRPr="00D1608E" w:rsidRDefault="00D069F0" w:rsidP="00AB65F2">
            <w:pPr>
              <w:spacing w:line="320" w:lineRule="atLeast"/>
              <w:jc w:val="both"/>
              <w:rPr>
                <w:sz w:val="24"/>
                <w:szCs w:val="24"/>
              </w:rPr>
            </w:pPr>
            <w:r w:rsidRPr="00D1608E">
              <w:rPr>
                <w:sz w:val="24"/>
                <w:szCs w:val="24"/>
              </w:rPr>
              <w:t>- Bỏ trực Bệnh viện.</w:t>
            </w:r>
          </w:p>
        </w:tc>
        <w:tc>
          <w:tcPr>
            <w:tcW w:w="907" w:type="dxa"/>
            <w:tcBorders>
              <w:top w:val="dotted" w:sz="4" w:space="0" w:color="auto"/>
              <w:bottom w:val="dotted" w:sz="4" w:space="0" w:color="auto"/>
            </w:tcBorders>
          </w:tcPr>
          <w:p w:rsidR="00D069F0" w:rsidRPr="00D1608E" w:rsidRDefault="00D069F0" w:rsidP="00AB65F2">
            <w:pPr>
              <w:spacing w:line="320" w:lineRule="atLeast"/>
              <w:jc w:val="center"/>
              <w:rPr>
                <w:sz w:val="24"/>
                <w:szCs w:val="24"/>
              </w:rPr>
            </w:pPr>
          </w:p>
        </w:tc>
        <w:tc>
          <w:tcPr>
            <w:tcW w:w="1005" w:type="dxa"/>
            <w:tcBorders>
              <w:top w:val="dotted" w:sz="4" w:space="0" w:color="auto"/>
              <w:bottom w:val="dotted" w:sz="4" w:space="0" w:color="auto"/>
            </w:tcBorders>
            <w:vAlign w:val="center"/>
          </w:tcPr>
          <w:p w:rsidR="00D069F0" w:rsidRPr="00D1608E" w:rsidRDefault="00D069F0" w:rsidP="00AB65F2">
            <w:pPr>
              <w:spacing w:line="320" w:lineRule="atLeast"/>
              <w:jc w:val="center"/>
              <w:rPr>
                <w:sz w:val="24"/>
                <w:szCs w:val="24"/>
              </w:rPr>
            </w:pPr>
            <w:r w:rsidRPr="00D1608E">
              <w:rPr>
                <w:sz w:val="24"/>
                <w:szCs w:val="24"/>
              </w:rPr>
              <w:t>Lần 1</w:t>
            </w:r>
          </w:p>
        </w:tc>
        <w:tc>
          <w:tcPr>
            <w:tcW w:w="1360" w:type="dxa"/>
            <w:tcBorders>
              <w:top w:val="dotted" w:sz="4" w:space="0" w:color="auto"/>
              <w:bottom w:val="dotted" w:sz="4" w:space="0" w:color="auto"/>
            </w:tcBorders>
            <w:vAlign w:val="center"/>
          </w:tcPr>
          <w:p w:rsidR="00D069F0" w:rsidRPr="00D1608E" w:rsidRDefault="00D069F0" w:rsidP="00AB65F2">
            <w:pPr>
              <w:spacing w:line="320" w:lineRule="atLeast"/>
              <w:jc w:val="center"/>
              <w:rPr>
                <w:sz w:val="24"/>
                <w:szCs w:val="24"/>
              </w:rPr>
            </w:pPr>
            <w:r w:rsidRPr="00D1608E">
              <w:rPr>
                <w:sz w:val="24"/>
                <w:szCs w:val="24"/>
              </w:rPr>
              <w:t>Lần 2</w:t>
            </w:r>
          </w:p>
        </w:tc>
        <w:tc>
          <w:tcPr>
            <w:tcW w:w="1120" w:type="dxa"/>
            <w:tcBorders>
              <w:top w:val="dotted" w:sz="4" w:space="0" w:color="auto"/>
              <w:bottom w:val="dotted" w:sz="4" w:space="0" w:color="auto"/>
            </w:tcBorders>
            <w:vAlign w:val="center"/>
          </w:tcPr>
          <w:p w:rsidR="00D069F0" w:rsidRPr="00D1608E" w:rsidRDefault="00D069F0" w:rsidP="00AB65F2">
            <w:pPr>
              <w:spacing w:line="320" w:lineRule="atLeast"/>
              <w:jc w:val="center"/>
              <w:rPr>
                <w:sz w:val="24"/>
                <w:szCs w:val="24"/>
              </w:rPr>
            </w:pPr>
            <w:r w:rsidRPr="00D1608E">
              <w:rPr>
                <w:sz w:val="24"/>
                <w:szCs w:val="24"/>
              </w:rPr>
              <w:t>Lần 3</w:t>
            </w:r>
          </w:p>
        </w:tc>
        <w:tc>
          <w:tcPr>
            <w:tcW w:w="4773" w:type="dxa"/>
            <w:tcBorders>
              <w:top w:val="dotted" w:sz="4" w:space="0" w:color="auto"/>
              <w:bottom w:val="dotted" w:sz="4" w:space="0" w:color="auto"/>
            </w:tcBorders>
            <w:vAlign w:val="center"/>
          </w:tcPr>
          <w:p w:rsidR="00D069F0" w:rsidRPr="00170CC6" w:rsidRDefault="00D069F0" w:rsidP="00AB65F2">
            <w:pPr>
              <w:spacing w:line="320" w:lineRule="atLeast"/>
              <w:rPr>
                <w:color w:val="FF0000"/>
                <w:sz w:val="24"/>
                <w:szCs w:val="24"/>
              </w:rPr>
            </w:pPr>
            <w:r>
              <w:rPr>
                <w:sz w:val="24"/>
                <w:szCs w:val="24"/>
              </w:rPr>
              <w:t>Số lần tính trong cả khoá học</w:t>
            </w:r>
          </w:p>
        </w:tc>
      </w:tr>
      <w:tr w:rsidR="00D069F0" w:rsidRPr="007A5CAF" w:rsidTr="00177F2C">
        <w:tc>
          <w:tcPr>
            <w:tcW w:w="603" w:type="dxa"/>
            <w:tcBorders>
              <w:top w:val="dotted" w:sz="4" w:space="0" w:color="auto"/>
              <w:bottom w:val="dotted" w:sz="4" w:space="0" w:color="auto"/>
            </w:tcBorders>
            <w:vAlign w:val="center"/>
          </w:tcPr>
          <w:p w:rsidR="00D069F0" w:rsidRPr="00D1608E" w:rsidRDefault="00D069F0" w:rsidP="00AB65F2">
            <w:pPr>
              <w:spacing w:line="320" w:lineRule="atLeast"/>
              <w:ind w:right="-443"/>
              <w:rPr>
                <w:sz w:val="24"/>
                <w:szCs w:val="24"/>
              </w:rPr>
            </w:pPr>
            <w:r w:rsidRPr="00D1608E">
              <w:rPr>
                <w:sz w:val="24"/>
                <w:szCs w:val="24"/>
              </w:rPr>
              <w:t>6</w:t>
            </w:r>
          </w:p>
        </w:tc>
        <w:tc>
          <w:tcPr>
            <w:tcW w:w="5293" w:type="dxa"/>
            <w:tcBorders>
              <w:top w:val="dotted" w:sz="4" w:space="0" w:color="auto"/>
              <w:bottom w:val="dotted" w:sz="4" w:space="0" w:color="auto"/>
            </w:tcBorders>
            <w:vAlign w:val="center"/>
          </w:tcPr>
          <w:p w:rsidR="00D069F0" w:rsidRPr="00D1608E" w:rsidRDefault="00D069F0" w:rsidP="00AB65F2">
            <w:pPr>
              <w:spacing w:line="320" w:lineRule="atLeast"/>
              <w:jc w:val="both"/>
              <w:rPr>
                <w:sz w:val="24"/>
                <w:szCs w:val="24"/>
              </w:rPr>
            </w:pPr>
            <w:r w:rsidRPr="00D1608E">
              <w:rPr>
                <w:sz w:val="24"/>
                <w:szCs w:val="24"/>
              </w:rPr>
              <w:t>- Thi, kiểm tra thay hoặc nhờ thi, kiểm tra thay các bài thi, kiểm tra hết môn; làm thay, nhờ làm hoặc sao chép tiểu luận, khóa luận tốt nghiệp.</w:t>
            </w:r>
          </w:p>
          <w:p w:rsidR="00D069F0" w:rsidRPr="00D1608E" w:rsidRDefault="00D069F0" w:rsidP="00AB65F2">
            <w:pPr>
              <w:spacing w:line="320" w:lineRule="atLeast"/>
              <w:jc w:val="both"/>
              <w:rPr>
                <w:sz w:val="24"/>
                <w:szCs w:val="24"/>
              </w:rPr>
            </w:pPr>
            <w:r w:rsidRPr="00D1608E">
              <w:rPr>
                <w:sz w:val="24"/>
                <w:szCs w:val="24"/>
              </w:rPr>
              <w:t>- Sử dụng phương tiện truyền thông kỹ thuật cao để gian lận trong khi thi, kiểm tra</w:t>
            </w:r>
          </w:p>
        </w:tc>
        <w:tc>
          <w:tcPr>
            <w:tcW w:w="907" w:type="dxa"/>
            <w:tcBorders>
              <w:top w:val="dotted" w:sz="4" w:space="0" w:color="auto"/>
              <w:bottom w:val="dotted" w:sz="4" w:space="0" w:color="auto"/>
            </w:tcBorders>
          </w:tcPr>
          <w:p w:rsidR="00D069F0" w:rsidRPr="00D1608E" w:rsidRDefault="00D069F0" w:rsidP="00AB65F2">
            <w:pPr>
              <w:spacing w:line="320" w:lineRule="atLeast"/>
              <w:jc w:val="center"/>
              <w:rPr>
                <w:sz w:val="24"/>
                <w:szCs w:val="24"/>
              </w:rPr>
            </w:pPr>
          </w:p>
        </w:tc>
        <w:tc>
          <w:tcPr>
            <w:tcW w:w="1005" w:type="dxa"/>
            <w:tcBorders>
              <w:top w:val="dotted" w:sz="4" w:space="0" w:color="auto"/>
              <w:bottom w:val="dotted" w:sz="4" w:space="0" w:color="auto"/>
            </w:tcBorders>
            <w:vAlign w:val="center"/>
          </w:tcPr>
          <w:p w:rsidR="00D069F0" w:rsidRPr="00D1608E" w:rsidRDefault="00D069F0" w:rsidP="00AB65F2">
            <w:pPr>
              <w:spacing w:line="320" w:lineRule="atLeast"/>
              <w:jc w:val="center"/>
              <w:rPr>
                <w:sz w:val="24"/>
                <w:szCs w:val="24"/>
              </w:rPr>
            </w:pPr>
          </w:p>
        </w:tc>
        <w:tc>
          <w:tcPr>
            <w:tcW w:w="1360" w:type="dxa"/>
            <w:tcBorders>
              <w:top w:val="dotted" w:sz="4" w:space="0" w:color="auto"/>
              <w:bottom w:val="dotted" w:sz="4" w:space="0" w:color="auto"/>
            </w:tcBorders>
            <w:vAlign w:val="center"/>
          </w:tcPr>
          <w:p w:rsidR="00D069F0" w:rsidRPr="00D1608E" w:rsidRDefault="00D069F0" w:rsidP="00AB65F2">
            <w:pPr>
              <w:spacing w:line="320" w:lineRule="atLeast"/>
              <w:jc w:val="center"/>
              <w:rPr>
                <w:sz w:val="24"/>
                <w:szCs w:val="24"/>
              </w:rPr>
            </w:pPr>
            <w:r w:rsidRPr="00D1608E">
              <w:rPr>
                <w:sz w:val="24"/>
                <w:szCs w:val="24"/>
              </w:rPr>
              <w:t>Lần 1</w:t>
            </w:r>
          </w:p>
        </w:tc>
        <w:tc>
          <w:tcPr>
            <w:tcW w:w="1120" w:type="dxa"/>
            <w:tcBorders>
              <w:top w:val="dotted" w:sz="4" w:space="0" w:color="auto"/>
              <w:bottom w:val="dotted" w:sz="4" w:space="0" w:color="auto"/>
            </w:tcBorders>
            <w:vAlign w:val="center"/>
          </w:tcPr>
          <w:p w:rsidR="00D069F0" w:rsidRPr="00D1608E" w:rsidRDefault="00D069F0" w:rsidP="00AB65F2">
            <w:pPr>
              <w:spacing w:line="320" w:lineRule="atLeast"/>
              <w:jc w:val="center"/>
              <w:rPr>
                <w:sz w:val="24"/>
                <w:szCs w:val="24"/>
              </w:rPr>
            </w:pPr>
            <w:r w:rsidRPr="00D1608E">
              <w:rPr>
                <w:sz w:val="24"/>
                <w:szCs w:val="24"/>
              </w:rPr>
              <w:t>Lần 2</w:t>
            </w:r>
          </w:p>
        </w:tc>
        <w:tc>
          <w:tcPr>
            <w:tcW w:w="4773" w:type="dxa"/>
            <w:tcBorders>
              <w:top w:val="dotted" w:sz="4" w:space="0" w:color="auto"/>
              <w:bottom w:val="dotted" w:sz="4" w:space="0" w:color="auto"/>
            </w:tcBorders>
            <w:vAlign w:val="center"/>
          </w:tcPr>
          <w:p w:rsidR="00D069F0" w:rsidRPr="007A5CAF" w:rsidRDefault="00D069F0" w:rsidP="00AB65F2">
            <w:pPr>
              <w:spacing w:line="320" w:lineRule="atLeast"/>
              <w:rPr>
                <w:color w:val="FF0000"/>
                <w:sz w:val="24"/>
                <w:szCs w:val="24"/>
              </w:rPr>
            </w:pPr>
          </w:p>
        </w:tc>
      </w:tr>
      <w:tr w:rsidR="00D069F0" w:rsidRPr="007A5CAF" w:rsidTr="00177F2C">
        <w:tc>
          <w:tcPr>
            <w:tcW w:w="603" w:type="dxa"/>
            <w:tcBorders>
              <w:top w:val="dotted" w:sz="4" w:space="0" w:color="auto"/>
              <w:bottom w:val="dotted" w:sz="4" w:space="0" w:color="auto"/>
            </w:tcBorders>
            <w:vAlign w:val="center"/>
          </w:tcPr>
          <w:p w:rsidR="00D069F0" w:rsidRPr="00D1608E" w:rsidRDefault="00D069F0" w:rsidP="00AB65F2">
            <w:pPr>
              <w:spacing w:line="320" w:lineRule="atLeast"/>
              <w:ind w:right="-443"/>
              <w:rPr>
                <w:sz w:val="24"/>
                <w:szCs w:val="24"/>
              </w:rPr>
            </w:pPr>
            <w:r w:rsidRPr="00D1608E">
              <w:rPr>
                <w:sz w:val="24"/>
                <w:szCs w:val="24"/>
              </w:rPr>
              <w:t>7</w:t>
            </w:r>
          </w:p>
        </w:tc>
        <w:tc>
          <w:tcPr>
            <w:tcW w:w="5293" w:type="dxa"/>
            <w:tcBorders>
              <w:top w:val="dotted" w:sz="4" w:space="0" w:color="auto"/>
              <w:bottom w:val="dotted" w:sz="4" w:space="0" w:color="auto"/>
            </w:tcBorders>
            <w:vAlign w:val="center"/>
          </w:tcPr>
          <w:p w:rsidR="00D069F0" w:rsidRPr="00D1608E" w:rsidRDefault="00D069F0" w:rsidP="00AB65F2">
            <w:pPr>
              <w:spacing w:line="320" w:lineRule="atLeast"/>
              <w:jc w:val="both"/>
              <w:rPr>
                <w:sz w:val="24"/>
                <w:szCs w:val="24"/>
              </w:rPr>
            </w:pPr>
            <w:r w:rsidRPr="00D1608E">
              <w:rPr>
                <w:sz w:val="24"/>
                <w:szCs w:val="24"/>
              </w:rPr>
              <w:t>Tổ chức học, thi, kiểm tra thay; tổ chức làm thay tiểu luận, khóa luận tốt nghiệp</w:t>
            </w:r>
          </w:p>
        </w:tc>
        <w:tc>
          <w:tcPr>
            <w:tcW w:w="907" w:type="dxa"/>
            <w:tcBorders>
              <w:top w:val="dotted" w:sz="4" w:space="0" w:color="auto"/>
              <w:bottom w:val="dotted" w:sz="4" w:space="0" w:color="auto"/>
            </w:tcBorders>
          </w:tcPr>
          <w:p w:rsidR="00D069F0" w:rsidRPr="00D1608E" w:rsidRDefault="00D069F0" w:rsidP="00AB65F2">
            <w:pPr>
              <w:spacing w:line="320" w:lineRule="atLeast"/>
              <w:jc w:val="center"/>
              <w:rPr>
                <w:sz w:val="24"/>
                <w:szCs w:val="24"/>
              </w:rPr>
            </w:pPr>
          </w:p>
        </w:tc>
        <w:tc>
          <w:tcPr>
            <w:tcW w:w="1005" w:type="dxa"/>
            <w:tcBorders>
              <w:top w:val="dotted" w:sz="4" w:space="0" w:color="auto"/>
              <w:bottom w:val="dotted" w:sz="4" w:space="0" w:color="auto"/>
            </w:tcBorders>
            <w:vAlign w:val="center"/>
          </w:tcPr>
          <w:p w:rsidR="00D069F0" w:rsidRPr="00D1608E" w:rsidRDefault="00D069F0" w:rsidP="00AB65F2">
            <w:pPr>
              <w:spacing w:line="320" w:lineRule="atLeast"/>
              <w:jc w:val="center"/>
              <w:rPr>
                <w:sz w:val="24"/>
                <w:szCs w:val="24"/>
              </w:rPr>
            </w:pPr>
          </w:p>
        </w:tc>
        <w:tc>
          <w:tcPr>
            <w:tcW w:w="1360" w:type="dxa"/>
            <w:tcBorders>
              <w:top w:val="dotted" w:sz="4" w:space="0" w:color="auto"/>
              <w:bottom w:val="dotted" w:sz="4" w:space="0" w:color="auto"/>
            </w:tcBorders>
            <w:vAlign w:val="center"/>
          </w:tcPr>
          <w:p w:rsidR="00D069F0" w:rsidRPr="00D1608E" w:rsidRDefault="00D069F0" w:rsidP="00AB65F2">
            <w:pPr>
              <w:spacing w:line="320" w:lineRule="atLeast"/>
              <w:jc w:val="center"/>
              <w:rPr>
                <w:sz w:val="24"/>
                <w:szCs w:val="24"/>
              </w:rPr>
            </w:pPr>
          </w:p>
        </w:tc>
        <w:tc>
          <w:tcPr>
            <w:tcW w:w="1120" w:type="dxa"/>
            <w:tcBorders>
              <w:top w:val="dotted" w:sz="4" w:space="0" w:color="auto"/>
              <w:bottom w:val="dotted" w:sz="4" w:space="0" w:color="auto"/>
            </w:tcBorders>
            <w:vAlign w:val="center"/>
          </w:tcPr>
          <w:p w:rsidR="00D069F0" w:rsidRPr="00D1608E" w:rsidRDefault="00D069F0" w:rsidP="00AB65F2">
            <w:pPr>
              <w:spacing w:line="320" w:lineRule="atLeast"/>
              <w:jc w:val="center"/>
              <w:rPr>
                <w:sz w:val="24"/>
                <w:szCs w:val="24"/>
              </w:rPr>
            </w:pPr>
            <w:r w:rsidRPr="00D1608E">
              <w:rPr>
                <w:sz w:val="24"/>
                <w:szCs w:val="24"/>
              </w:rPr>
              <w:t>Lần 1</w:t>
            </w:r>
          </w:p>
        </w:tc>
        <w:tc>
          <w:tcPr>
            <w:tcW w:w="4773" w:type="dxa"/>
            <w:tcBorders>
              <w:top w:val="dotted" w:sz="4" w:space="0" w:color="auto"/>
              <w:bottom w:val="dotted" w:sz="4" w:space="0" w:color="auto"/>
            </w:tcBorders>
            <w:vAlign w:val="center"/>
          </w:tcPr>
          <w:p w:rsidR="00D069F0" w:rsidRPr="007A5CAF" w:rsidRDefault="00D069F0" w:rsidP="00AB65F2">
            <w:pPr>
              <w:spacing w:line="320" w:lineRule="atLeast"/>
              <w:rPr>
                <w:color w:val="FF0000"/>
                <w:sz w:val="24"/>
                <w:szCs w:val="24"/>
              </w:rPr>
            </w:pPr>
          </w:p>
        </w:tc>
      </w:tr>
      <w:tr w:rsidR="00D069F0" w:rsidTr="00177F2C">
        <w:tc>
          <w:tcPr>
            <w:tcW w:w="603" w:type="dxa"/>
            <w:tcBorders>
              <w:top w:val="dotted" w:sz="4" w:space="0" w:color="auto"/>
              <w:bottom w:val="dotted" w:sz="4" w:space="0" w:color="auto"/>
            </w:tcBorders>
            <w:vAlign w:val="center"/>
          </w:tcPr>
          <w:p w:rsidR="00D069F0" w:rsidRDefault="00D069F0" w:rsidP="00EE0754">
            <w:pPr>
              <w:spacing w:line="312" w:lineRule="auto"/>
              <w:ind w:right="-443"/>
              <w:rPr>
                <w:sz w:val="24"/>
                <w:szCs w:val="24"/>
              </w:rPr>
            </w:pPr>
            <w:r>
              <w:rPr>
                <w:sz w:val="24"/>
                <w:szCs w:val="24"/>
              </w:rPr>
              <w:t>8</w:t>
            </w:r>
          </w:p>
        </w:tc>
        <w:tc>
          <w:tcPr>
            <w:tcW w:w="5293" w:type="dxa"/>
            <w:tcBorders>
              <w:top w:val="dotted" w:sz="4" w:space="0" w:color="auto"/>
              <w:bottom w:val="dotted" w:sz="4" w:space="0" w:color="auto"/>
            </w:tcBorders>
            <w:vAlign w:val="center"/>
          </w:tcPr>
          <w:p w:rsidR="00D069F0" w:rsidRPr="00AB65F2" w:rsidRDefault="00D069F0" w:rsidP="00AB65F2">
            <w:pPr>
              <w:spacing w:line="312" w:lineRule="auto"/>
              <w:jc w:val="both"/>
              <w:rPr>
                <w:spacing w:val="-6"/>
                <w:sz w:val="24"/>
                <w:szCs w:val="24"/>
              </w:rPr>
            </w:pPr>
            <w:r w:rsidRPr="00AB65F2">
              <w:rPr>
                <w:spacing w:val="-6"/>
                <w:sz w:val="24"/>
                <w:szCs w:val="24"/>
              </w:rPr>
              <w:t>Mang tài liệu, điện thoại di động vào phòng thi; đưa đề thi ra ngoài nhờ làm thay; ném tài liệu vào phòng thi; vẽ bậy vào bài thi; bỏ thi không có lý do chính đáng.</w:t>
            </w:r>
          </w:p>
        </w:tc>
        <w:tc>
          <w:tcPr>
            <w:tcW w:w="907" w:type="dxa"/>
            <w:tcBorders>
              <w:top w:val="dotted" w:sz="4" w:space="0" w:color="auto"/>
              <w:bottom w:val="dotted" w:sz="4" w:space="0" w:color="auto"/>
            </w:tcBorders>
          </w:tcPr>
          <w:p w:rsidR="00D069F0" w:rsidRDefault="00D069F0" w:rsidP="00EE0754">
            <w:pPr>
              <w:spacing w:line="312" w:lineRule="auto"/>
              <w:jc w:val="center"/>
              <w:rPr>
                <w:sz w:val="24"/>
                <w:szCs w:val="24"/>
              </w:rPr>
            </w:pPr>
          </w:p>
        </w:tc>
        <w:tc>
          <w:tcPr>
            <w:tcW w:w="1005" w:type="dxa"/>
            <w:tcBorders>
              <w:top w:val="dotted" w:sz="4" w:space="0" w:color="auto"/>
              <w:bottom w:val="dotted" w:sz="4" w:space="0" w:color="auto"/>
            </w:tcBorders>
          </w:tcPr>
          <w:p w:rsidR="00D069F0" w:rsidRDefault="00D069F0" w:rsidP="00EE0754">
            <w:pPr>
              <w:spacing w:line="312" w:lineRule="auto"/>
              <w:jc w:val="center"/>
              <w:rPr>
                <w:sz w:val="24"/>
                <w:szCs w:val="24"/>
              </w:rPr>
            </w:pPr>
            <w:r>
              <w:rPr>
                <w:sz w:val="24"/>
                <w:szCs w:val="24"/>
              </w:rPr>
              <w:t>Lần 1</w:t>
            </w:r>
          </w:p>
          <w:p w:rsidR="00D069F0" w:rsidRDefault="00D069F0" w:rsidP="00EE0754">
            <w:pPr>
              <w:spacing w:line="312" w:lineRule="auto"/>
              <w:jc w:val="center"/>
              <w:rPr>
                <w:sz w:val="24"/>
                <w:szCs w:val="24"/>
              </w:rPr>
            </w:pPr>
            <w:r>
              <w:rPr>
                <w:sz w:val="24"/>
                <w:szCs w:val="24"/>
              </w:rPr>
              <w:t>Hủy bài thi và cảnh cáo</w:t>
            </w:r>
          </w:p>
        </w:tc>
        <w:tc>
          <w:tcPr>
            <w:tcW w:w="1360" w:type="dxa"/>
            <w:tcBorders>
              <w:top w:val="dotted" w:sz="4" w:space="0" w:color="auto"/>
              <w:bottom w:val="dotted" w:sz="4" w:space="0" w:color="auto"/>
            </w:tcBorders>
          </w:tcPr>
          <w:p w:rsidR="00D069F0" w:rsidRDefault="00D069F0" w:rsidP="00EE0754">
            <w:pPr>
              <w:spacing w:line="312" w:lineRule="auto"/>
              <w:jc w:val="center"/>
              <w:rPr>
                <w:sz w:val="24"/>
                <w:szCs w:val="24"/>
              </w:rPr>
            </w:pPr>
            <w:r>
              <w:rPr>
                <w:sz w:val="24"/>
                <w:szCs w:val="24"/>
              </w:rPr>
              <w:t>Lần 2</w:t>
            </w:r>
          </w:p>
          <w:p w:rsidR="00D069F0" w:rsidRDefault="00D069F0" w:rsidP="00EE0754">
            <w:pPr>
              <w:spacing w:line="312" w:lineRule="auto"/>
              <w:jc w:val="center"/>
              <w:rPr>
                <w:sz w:val="24"/>
                <w:szCs w:val="24"/>
              </w:rPr>
            </w:pPr>
            <w:r>
              <w:rPr>
                <w:sz w:val="24"/>
                <w:szCs w:val="24"/>
              </w:rPr>
              <w:t>Hủy bài thi và ĐCHT</w:t>
            </w:r>
          </w:p>
        </w:tc>
        <w:tc>
          <w:tcPr>
            <w:tcW w:w="1120" w:type="dxa"/>
            <w:tcBorders>
              <w:top w:val="dotted" w:sz="4" w:space="0" w:color="auto"/>
              <w:bottom w:val="dotted" w:sz="4" w:space="0" w:color="auto"/>
            </w:tcBorders>
          </w:tcPr>
          <w:p w:rsidR="00D069F0" w:rsidRDefault="00D069F0" w:rsidP="00EE0754">
            <w:pPr>
              <w:spacing w:line="312" w:lineRule="auto"/>
              <w:jc w:val="center"/>
              <w:rPr>
                <w:sz w:val="24"/>
                <w:szCs w:val="24"/>
              </w:rPr>
            </w:pPr>
          </w:p>
        </w:tc>
        <w:tc>
          <w:tcPr>
            <w:tcW w:w="4773" w:type="dxa"/>
            <w:tcBorders>
              <w:top w:val="dotted" w:sz="4" w:space="0" w:color="auto"/>
              <w:bottom w:val="dotted" w:sz="4" w:space="0" w:color="auto"/>
            </w:tcBorders>
            <w:vAlign w:val="center"/>
          </w:tcPr>
          <w:p w:rsidR="00D069F0" w:rsidRDefault="00D069F0" w:rsidP="00EE0754">
            <w:pPr>
              <w:spacing w:line="312" w:lineRule="auto"/>
              <w:rPr>
                <w:sz w:val="24"/>
                <w:szCs w:val="24"/>
              </w:rPr>
            </w:pPr>
            <w:r>
              <w:rPr>
                <w:sz w:val="24"/>
                <w:szCs w:val="24"/>
              </w:rPr>
              <w:t>Xử lý theo quy chế đào tạo; Đình chỉ học tập 01 năm nếu vi phạm 02 lần trong cả khoá học hoặc đang trong thời gian bị kỷ luật cảnh cáo vì lý do khác.</w:t>
            </w:r>
          </w:p>
        </w:tc>
      </w:tr>
      <w:tr w:rsidR="00D069F0" w:rsidRPr="00CA1AB5" w:rsidTr="00177F2C">
        <w:tc>
          <w:tcPr>
            <w:tcW w:w="603" w:type="dxa"/>
            <w:tcBorders>
              <w:top w:val="dotted" w:sz="4" w:space="0" w:color="auto"/>
              <w:bottom w:val="dotted" w:sz="4" w:space="0" w:color="auto"/>
            </w:tcBorders>
            <w:vAlign w:val="center"/>
          </w:tcPr>
          <w:p w:rsidR="00D069F0" w:rsidRPr="00D1608E" w:rsidRDefault="00D069F0" w:rsidP="00EE0754">
            <w:pPr>
              <w:spacing w:line="312" w:lineRule="auto"/>
              <w:ind w:right="-443"/>
              <w:rPr>
                <w:sz w:val="24"/>
                <w:szCs w:val="24"/>
              </w:rPr>
            </w:pPr>
            <w:r w:rsidRPr="00D1608E">
              <w:rPr>
                <w:sz w:val="24"/>
                <w:szCs w:val="24"/>
              </w:rPr>
              <w:t>9</w:t>
            </w:r>
          </w:p>
        </w:tc>
        <w:tc>
          <w:tcPr>
            <w:tcW w:w="5293" w:type="dxa"/>
            <w:tcBorders>
              <w:top w:val="dotted" w:sz="4" w:space="0" w:color="auto"/>
              <w:bottom w:val="dotted" w:sz="4" w:space="0" w:color="auto"/>
            </w:tcBorders>
            <w:vAlign w:val="center"/>
          </w:tcPr>
          <w:p w:rsidR="00D069F0" w:rsidRPr="00D1608E" w:rsidRDefault="00D069F0" w:rsidP="00AB65F2">
            <w:pPr>
              <w:spacing w:line="312" w:lineRule="auto"/>
              <w:jc w:val="both"/>
              <w:rPr>
                <w:sz w:val="24"/>
                <w:szCs w:val="24"/>
              </w:rPr>
            </w:pPr>
            <w:r w:rsidRPr="00D1608E">
              <w:rPr>
                <w:sz w:val="24"/>
                <w:szCs w:val="24"/>
              </w:rPr>
              <w:t>Cố tình nộp chậm hoặc không nộp học phí, bảo hiểm y tế  mà không có lý do chính đáng, quá thời hạn trường cho phép hoãn</w:t>
            </w:r>
          </w:p>
        </w:tc>
        <w:tc>
          <w:tcPr>
            <w:tcW w:w="907" w:type="dxa"/>
            <w:tcBorders>
              <w:top w:val="dotted" w:sz="4" w:space="0" w:color="auto"/>
              <w:bottom w:val="dotted" w:sz="4" w:space="0" w:color="auto"/>
            </w:tcBorders>
            <w:vAlign w:val="center"/>
          </w:tcPr>
          <w:p w:rsidR="00D069F0" w:rsidRPr="00D1608E" w:rsidRDefault="00D069F0" w:rsidP="00EE0754">
            <w:pPr>
              <w:spacing w:line="312" w:lineRule="auto"/>
              <w:jc w:val="center"/>
              <w:rPr>
                <w:sz w:val="24"/>
                <w:szCs w:val="24"/>
              </w:rPr>
            </w:pPr>
            <w:r w:rsidRPr="00D1608E">
              <w:rPr>
                <w:sz w:val="24"/>
                <w:szCs w:val="24"/>
              </w:rPr>
              <w:t>Lần1</w:t>
            </w:r>
          </w:p>
          <w:p w:rsidR="00D069F0" w:rsidRPr="00D1608E" w:rsidRDefault="00D069F0" w:rsidP="00EE0754">
            <w:pPr>
              <w:spacing w:line="312" w:lineRule="auto"/>
              <w:jc w:val="center"/>
              <w:rPr>
                <w:sz w:val="24"/>
                <w:szCs w:val="24"/>
              </w:rPr>
            </w:pPr>
          </w:p>
        </w:tc>
        <w:tc>
          <w:tcPr>
            <w:tcW w:w="1005" w:type="dxa"/>
            <w:tcBorders>
              <w:top w:val="dotted" w:sz="4" w:space="0" w:color="auto"/>
              <w:bottom w:val="dotted" w:sz="4" w:space="0" w:color="auto"/>
            </w:tcBorders>
            <w:vAlign w:val="center"/>
          </w:tcPr>
          <w:p w:rsidR="00D069F0" w:rsidRPr="00D1608E" w:rsidRDefault="00D069F0" w:rsidP="00EE0754">
            <w:pPr>
              <w:spacing w:line="312" w:lineRule="auto"/>
              <w:jc w:val="center"/>
              <w:rPr>
                <w:sz w:val="24"/>
                <w:szCs w:val="24"/>
              </w:rPr>
            </w:pPr>
            <w:r w:rsidRPr="00D1608E">
              <w:rPr>
                <w:sz w:val="24"/>
                <w:szCs w:val="24"/>
              </w:rPr>
              <w:t>Lần2</w:t>
            </w:r>
          </w:p>
          <w:p w:rsidR="00D069F0" w:rsidRPr="00D1608E" w:rsidRDefault="00D069F0" w:rsidP="00EE0754">
            <w:pPr>
              <w:spacing w:line="312" w:lineRule="auto"/>
              <w:jc w:val="center"/>
              <w:rPr>
                <w:sz w:val="24"/>
                <w:szCs w:val="24"/>
              </w:rPr>
            </w:pPr>
          </w:p>
        </w:tc>
        <w:tc>
          <w:tcPr>
            <w:tcW w:w="1360" w:type="dxa"/>
            <w:tcBorders>
              <w:top w:val="dotted" w:sz="4" w:space="0" w:color="auto"/>
              <w:bottom w:val="dotted" w:sz="4" w:space="0" w:color="auto"/>
            </w:tcBorders>
            <w:vAlign w:val="center"/>
          </w:tcPr>
          <w:p w:rsidR="00D069F0" w:rsidRPr="00D1608E" w:rsidRDefault="00D069F0" w:rsidP="00EE0754">
            <w:pPr>
              <w:spacing w:line="312" w:lineRule="auto"/>
              <w:jc w:val="center"/>
              <w:rPr>
                <w:sz w:val="24"/>
                <w:szCs w:val="24"/>
              </w:rPr>
            </w:pPr>
            <w:r w:rsidRPr="00D1608E">
              <w:rPr>
                <w:sz w:val="24"/>
                <w:szCs w:val="24"/>
              </w:rPr>
              <w:t>Lần 3</w:t>
            </w:r>
          </w:p>
          <w:p w:rsidR="00D069F0" w:rsidRPr="00D1608E" w:rsidRDefault="00D069F0" w:rsidP="00EE0754">
            <w:pPr>
              <w:spacing w:line="312" w:lineRule="auto"/>
              <w:jc w:val="center"/>
              <w:rPr>
                <w:sz w:val="24"/>
                <w:szCs w:val="24"/>
              </w:rPr>
            </w:pPr>
          </w:p>
        </w:tc>
        <w:tc>
          <w:tcPr>
            <w:tcW w:w="1120" w:type="dxa"/>
            <w:tcBorders>
              <w:top w:val="dotted" w:sz="4" w:space="0" w:color="auto"/>
              <w:bottom w:val="dotted" w:sz="4" w:space="0" w:color="auto"/>
            </w:tcBorders>
            <w:vAlign w:val="center"/>
          </w:tcPr>
          <w:p w:rsidR="00D069F0" w:rsidRPr="00D1608E" w:rsidRDefault="00D069F0" w:rsidP="00EE0754">
            <w:pPr>
              <w:spacing w:line="312" w:lineRule="auto"/>
              <w:jc w:val="center"/>
              <w:rPr>
                <w:sz w:val="24"/>
                <w:szCs w:val="24"/>
              </w:rPr>
            </w:pPr>
            <w:r w:rsidRPr="00D1608E">
              <w:rPr>
                <w:sz w:val="24"/>
                <w:szCs w:val="24"/>
              </w:rPr>
              <w:t>Lần 4</w:t>
            </w:r>
          </w:p>
          <w:p w:rsidR="00D069F0" w:rsidRPr="00D1608E" w:rsidRDefault="00D069F0" w:rsidP="00EE0754">
            <w:pPr>
              <w:spacing w:line="312" w:lineRule="auto"/>
              <w:jc w:val="center"/>
              <w:rPr>
                <w:sz w:val="24"/>
                <w:szCs w:val="24"/>
              </w:rPr>
            </w:pPr>
          </w:p>
        </w:tc>
        <w:tc>
          <w:tcPr>
            <w:tcW w:w="4773" w:type="dxa"/>
            <w:tcBorders>
              <w:top w:val="dotted" w:sz="4" w:space="0" w:color="auto"/>
              <w:bottom w:val="dotted" w:sz="4" w:space="0" w:color="auto"/>
            </w:tcBorders>
            <w:vAlign w:val="center"/>
          </w:tcPr>
          <w:p w:rsidR="00D069F0" w:rsidRPr="00D1608E" w:rsidRDefault="00D069F0" w:rsidP="00EE0754">
            <w:pPr>
              <w:spacing w:line="312" w:lineRule="auto"/>
              <w:rPr>
                <w:sz w:val="24"/>
                <w:szCs w:val="24"/>
              </w:rPr>
            </w:pPr>
            <w:r w:rsidRPr="00D1608E">
              <w:rPr>
                <w:sz w:val="24"/>
                <w:szCs w:val="24"/>
              </w:rPr>
              <w:t>Bị ngừng học, đình chỉ thi hoặc không công nhận kết quả thi.</w:t>
            </w:r>
          </w:p>
        </w:tc>
      </w:tr>
      <w:tr w:rsidR="00D069F0" w:rsidRPr="008E4002" w:rsidTr="00177F2C">
        <w:tc>
          <w:tcPr>
            <w:tcW w:w="603" w:type="dxa"/>
            <w:tcBorders>
              <w:top w:val="dotted" w:sz="4" w:space="0" w:color="auto"/>
              <w:bottom w:val="dotted" w:sz="4" w:space="0" w:color="auto"/>
            </w:tcBorders>
            <w:vAlign w:val="center"/>
          </w:tcPr>
          <w:p w:rsidR="00D069F0" w:rsidRPr="00BB038D" w:rsidRDefault="00D069F0" w:rsidP="00EE0754">
            <w:pPr>
              <w:spacing w:line="312" w:lineRule="auto"/>
              <w:ind w:right="-443"/>
              <w:rPr>
                <w:sz w:val="24"/>
                <w:szCs w:val="24"/>
              </w:rPr>
            </w:pPr>
            <w:r w:rsidRPr="00BB038D">
              <w:rPr>
                <w:sz w:val="24"/>
                <w:szCs w:val="24"/>
              </w:rPr>
              <w:t>10</w:t>
            </w:r>
          </w:p>
        </w:tc>
        <w:tc>
          <w:tcPr>
            <w:tcW w:w="5293" w:type="dxa"/>
            <w:tcBorders>
              <w:top w:val="dotted" w:sz="4" w:space="0" w:color="auto"/>
              <w:bottom w:val="dotted" w:sz="4" w:space="0" w:color="auto"/>
            </w:tcBorders>
            <w:vAlign w:val="center"/>
          </w:tcPr>
          <w:p w:rsidR="00D069F0" w:rsidRPr="00776D40" w:rsidRDefault="00D069F0" w:rsidP="00AB65F2">
            <w:pPr>
              <w:spacing w:line="312" w:lineRule="auto"/>
              <w:jc w:val="both"/>
              <w:rPr>
                <w:sz w:val="24"/>
                <w:szCs w:val="24"/>
              </w:rPr>
            </w:pPr>
            <w:r w:rsidRPr="00776D40">
              <w:rPr>
                <w:sz w:val="24"/>
                <w:szCs w:val="24"/>
              </w:rPr>
              <w:t>Không đóng phí KTX đúng qui định, quá thời hạn được phòng CTHSSV thông báo</w:t>
            </w:r>
          </w:p>
        </w:tc>
        <w:tc>
          <w:tcPr>
            <w:tcW w:w="907" w:type="dxa"/>
            <w:tcBorders>
              <w:top w:val="dotted" w:sz="4" w:space="0" w:color="auto"/>
              <w:bottom w:val="dotted" w:sz="4" w:space="0" w:color="auto"/>
            </w:tcBorders>
            <w:vAlign w:val="center"/>
          </w:tcPr>
          <w:p w:rsidR="00D069F0" w:rsidRPr="00776D40" w:rsidRDefault="00D069F0" w:rsidP="00EE0754">
            <w:pPr>
              <w:spacing w:line="312" w:lineRule="auto"/>
              <w:jc w:val="center"/>
              <w:rPr>
                <w:sz w:val="24"/>
                <w:szCs w:val="24"/>
              </w:rPr>
            </w:pPr>
            <w:r>
              <w:rPr>
                <w:sz w:val="24"/>
                <w:szCs w:val="24"/>
              </w:rPr>
              <w:t>Lầ</w:t>
            </w:r>
            <w:r w:rsidRPr="00776D40">
              <w:rPr>
                <w:sz w:val="24"/>
                <w:szCs w:val="24"/>
              </w:rPr>
              <w:t>n</w:t>
            </w:r>
            <w:r>
              <w:rPr>
                <w:sz w:val="24"/>
                <w:szCs w:val="24"/>
              </w:rPr>
              <w:t xml:space="preserve"> </w:t>
            </w:r>
            <w:r w:rsidRPr="00776D40">
              <w:rPr>
                <w:sz w:val="24"/>
                <w:szCs w:val="24"/>
              </w:rPr>
              <w:t>1</w:t>
            </w:r>
          </w:p>
        </w:tc>
        <w:tc>
          <w:tcPr>
            <w:tcW w:w="1005" w:type="dxa"/>
            <w:tcBorders>
              <w:top w:val="dotted" w:sz="4" w:space="0" w:color="auto"/>
              <w:bottom w:val="dotted" w:sz="4" w:space="0" w:color="auto"/>
            </w:tcBorders>
            <w:vAlign w:val="center"/>
          </w:tcPr>
          <w:p w:rsidR="00D069F0" w:rsidRPr="00776D40" w:rsidRDefault="00D069F0" w:rsidP="00EE0754">
            <w:pPr>
              <w:spacing w:line="312" w:lineRule="auto"/>
              <w:jc w:val="center"/>
              <w:rPr>
                <w:sz w:val="24"/>
                <w:szCs w:val="24"/>
              </w:rPr>
            </w:pPr>
            <w:r w:rsidRPr="00776D40">
              <w:rPr>
                <w:sz w:val="24"/>
                <w:szCs w:val="24"/>
              </w:rPr>
              <w:t>Lần</w:t>
            </w:r>
            <w:r>
              <w:rPr>
                <w:sz w:val="24"/>
                <w:szCs w:val="24"/>
              </w:rPr>
              <w:t xml:space="preserve"> </w:t>
            </w:r>
            <w:r w:rsidRPr="00776D40">
              <w:rPr>
                <w:sz w:val="24"/>
                <w:szCs w:val="24"/>
              </w:rPr>
              <w:t>2</w:t>
            </w:r>
          </w:p>
        </w:tc>
        <w:tc>
          <w:tcPr>
            <w:tcW w:w="1360" w:type="dxa"/>
            <w:tcBorders>
              <w:top w:val="dotted" w:sz="4" w:space="0" w:color="auto"/>
              <w:bottom w:val="dotted" w:sz="4" w:space="0" w:color="auto"/>
            </w:tcBorders>
          </w:tcPr>
          <w:p w:rsidR="00D069F0" w:rsidRPr="00776D40" w:rsidRDefault="00D069F0" w:rsidP="00EE0754">
            <w:pPr>
              <w:spacing w:line="312" w:lineRule="auto"/>
              <w:jc w:val="center"/>
              <w:rPr>
                <w:sz w:val="24"/>
                <w:szCs w:val="24"/>
              </w:rPr>
            </w:pPr>
          </w:p>
        </w:tc>
        <w:tc>
          <w:tcPr>
            <w:tcW w:w="1120" w:type="dxa"/>
            <w:tcBorders>
              <w:top w:val="dotted" w:sz="4" w:space="0" w:color="auto"/>
              <w:bottom w:val="dotted" w:sz="4" w:space="0" w:color="auto"/>
            </w:tcBorders>
          </w:tcPr>
          <w:p w:rsidR="00D069F0" w:rsidRPr="00776D40" w:rsidRDefault="00D069F0" w:rsidP="00EE0754">
            <w:pPr>
              <w:spacing w:line="312" w:lineRule="auto"/>
              <w:jc w:val="center"/>
              <w:rPr>
                <w:sz w:val="24"/>
                <w:szCs w:val="24"/>
              </w:rPr>
            </w:pPr>
          </w:p>
        </w:tc>
        <w:tc>
          <w:tcPr>
            <w:tcW w:w="4773" w:type="dxa"/>
            <w:tcBorders>
              <w:top w:val="dotted" w:sz="4" w:space="0" w:color="auto"/>
              <w:bottom w:val="dotted" w:sz="4" w:space="0" w:color="auto"/>
            </w:tcBorders>
            <w:vAlign w:val="center"/>
          </w:tcPr>
          <w:p w:rsidR="00D069F0" w:rsidRPr="00776D40" w:rsidRDefault="00D069F0" w:rsidP="00EE0754">
            <w:pPr>
              <w:spacing w:line="312" w:lineRule="auto"/>
              <w:rPr>
                <w:sz w:val="24"/>
                <w:szCs w:val="24"/>
              </w:rPr>
            </w:pPr>
            <w:r w:rsidRPr="00776D40">
              <w:rPr>
                <w:sz w:val="24"/>
                <w:szCs w:val="24"/>
              </w:rPr>
              <w:t>Buộc ra khỏi KTX, hủy hợp đồng ở trong KTX.</w:t>
            </w:r>
          </w:p>
        </w:tc>
      </w:tr>
      <w:tr w:rsidR="00D069F0" w:rsidTr="00177F2C">
        <w:tc>
          <w:tcPr>
            <w:tcW w:w="603" w:type="dxa"/>
            <w:tcBorders>
              <w:top w:val="dotted" w:sz="4" w:space="0" w:color="auto"/>
              <w:bottom w:val="dotted" w:sz="4" w:space="0" w:color="auto"/>
            </w:tcBorders>
            <w:vAlign w:val="center"/>
          </w:tcPr>
          <w:p w:rsidR="00D069F0" w:rsidRDefault="00D069F0" w:rsidP="00EE0754">
            <w:pPr>
              <w:spacing w:line="312" w:lineRule="auto"/>
              <w:ind w:right="-443"/>
              <w:rPr>
                <w:sz w:val="24"/>
                <w:szCs w:val="24"/>
              </w:rPr>
            </w:pPr>
            <w:r>
              <w:rPr>
                <w:sz w:val="24"/>
                <w:szCs w:val="24"/>
              </w:rPr>
              <w:t>11</w:t>
            </w:r>
          </w:p>
        </w:tc>
        <w:tc>
          <w:tcPr>
            <w:tcW w:w="5293" w:type="dxa"/>
            <w:tcBorders>
              <w:top w:val="dotted" w:sz="4" w:space="0" w:color="auto"/>
              <w:bottom w:val="dotted" w:sz="4" w:space="0" w:color="auto"/>
            </w:tcBorders>
            <w:vAlign w:val="center"/>
          </w:tcPr>
          <w:p w:rsidR="00D069F0" w:rsidRPr="00AB65F2" w:rsidRDefault="00D069F0" w:rsidP="00AB65F2">
            <w:pPr>
              <w:spacing w:line="312" w:lineRule="auto"/>
              <w:jc w:val="both"/>
              <w:rPr>
                <w:spacing w:val="-6"/>
                <w:sz w:val="24"/>
                <w:szCs w:val="24"/>
              </w:rPr>
            </w:pPr>
            <w:r w:rsidRPr="00AB65F2">
              <w:rPr>
                <w:spacing w:val="-6"/>
                <w:sz w:val="24"/>
                <w:szCs w:val="24"/>
              </w:rPr>
              <w:t>Làm hư hỏng tài sản trong KTX, lớp học, phòng thí nghiệm, bệnh viện thực hành hoặc các tài sản khác trong trường và nơi đi thực tế, thực tập ngoài trường.</w:t>
            </w:r>
          </w:p>
        </w:tc>
        <w:tc>
          <w:tcPr>
            <w:tcW w:w="907" w:type="dxa"/>
            <w:tcBorders>
              <w:top w:val="dotted" w:sz="4" w:space="0" w:color="auto"/>
              <w:bottom w:val="dotted" w:sz="4" w:space="0" w:color="auto"/>
            </w:tcBorders>
            <w:vAlign w:val="center"/>
          </w:tcPr>
          <w:p w:rsidR="00D069F0" w:rsidRDefault="00D069F0" w:rsidP="00EE0754">
            <w:pPr>
              <w:spacing w:line="312" w:lineRule="auto"/>
              <w:jc w:val="center"/>
              <w:rPr>
                <w:sz w:val="24"/>
                <w:szCs w:val="24"/>
              </w:rPr>
            </w:pPr>
            <w:r>
              <w:rPr>
                <w:sz w:val="24"/>
                <w:szCs w:val="24"/>
              </w:rPr>
              <w:t>Lần 1</w:t>
            </w:r>
          </w:p>
        </w:tc>
        <w:tc>
          <w:tcPr>
            <w:tcW w:w="1005" w:type="dxa"/>
            <w:tcBorders>
              <w:top w:val="dotted" w:sz="4" w:space="0" w:color="auto"/>
              <w:bottom w:val="dotted" w:sz="4" w:space="0" w:color="auto"/>
            </w:tcBorders>
            <w:vAlign w:val="center"/>
          </w:tcPr>
          <w:p w:rsidR="00D069F0" w:rsidRDefault="00D069F0" w:rsidP="00EE0754">
            <w:pPr>
              <w:spacing w:line="312" w:lineRule="auto"/>
              <w:jc w:val="center"/>
              <w:rPr>
                <w:sz w:val="24"/>
                <w:szCs w:val="24"/>
              </w:rPr>
            </w:pPr>
            <w:r>
              <w:rPr>
                <w:sz w:val="24"/>
                <w:szCs w:val="24"/>
              </w:rPr>
              <w:t>Lần 2</w:t>
            </w:r>
          </w:p>
        </w:tc>
        <w:tc>
          <w:tcPr>
            <w:tcW w:w="1360" w:type="dxa"/>
            <w:tcBorders>
              <w:top w:val="dotted" w:sz="4" w:space="0" w:color="auto"/>
              <w:bottom w:val="dotted" w:sz="4" w:space="0" w:color="auto"/>
            </w:tcBorders>
            <w:vAlign w:val="center"/>
          </w:tcPr>
          <w:p w:rsidR="00D069F0" w:rsidRDefault="00D069F0" w:rsidP="00EE0754">
            <w:pPr>
              <w:spacing w:line="312" w:lineRule="auto"/>
              <w:jc w:val="center"/>
              <w:rPr>
                <w:sz w:val="24"/>
                <w:szCs w:val="24"/>
              </w:rPr>
            </w:pPr>
            <w:r>
              <w:rPr>
                <w:sz w:val="24"/>
                <w:szCs w:val="24"/>
              </w:rPr>
              <w:t>Lần 3</w:t>
            </w:r>
          </w:p>
        </w:tc>
        <w:tc>
          <w:tcPr>
            <w:tcW w:w="1120" w:type="dxa"/>
            <w:tcBorders>
              <w:top w:val="dotted" w:sz="4" w:space="0" w:color="auto"/>
              <w:bottom w:val="dotted" w:sz="4" w:space="0" w:color="auto"/>
            </w:tcBorders>
            <w:vAlign w:val="center"/>
          </w:tcPr>
          <w:p w:rsidR="00D069F0" w:rsidRDefault="00D069F0" w:rsidP="00EE0754">
            <w:pPr>
              <w:spacing w:line="312" w:lineRule="auto"/>
              <w:jc w:val="center"/>
              <w:rPr>
                <w:sz w:val="24"/>
                <w:szCs w:val="24"/>
              </w:rPr>
            </w:pPr>
            <w:r>
              <w:rPr>
                <w:sz w:val="24"/>
                <w:szCs w:val="24"/>
              </w:rPr>
              <w:t>Lần 4</w:t>
            </w:r>
          </w:p>
        </w:tc>
        <w:tc>
          <w:tcPr>
            <w:tcW w:w="4773" w:type="dxa"/>
            <w:tcBorders>
              <w:top w:val="dotted" w:sz="4" w:space="0" w:color="auto"/>
              <w:bottom w:val="dotted" w:sz="4" w:space="0" w:color="auto"/>
            </w:tcBorders>
            <w:vAlign w:val="center"/>
          </w:tcPr>
          <w:p w:rsidR="00D069F0" w:rsidRDefault="00D069F0" w:rsidP="00EE0754">
            <w:pPr>
              <w:spacing w:line="312" w:lineRule="auto"/>
              <w:rPr>
                <w:sz w:val="24"/>
                <w:szCs w:val="24"/>
              </w:rPr>
            </w:pPr>
            <w:r>
              <w:rPr>
                <w:sz w:val="24"/>
                <w:szCs w:val="24"/>
              </w:rPr>
              <w:t>Kèm theo bồi thường tài sản theo giá trị thực tế; trường hợp đặc biệt nghiêm trọng Nhà trường có thể đình chỉ 1 năm hoặc buộc thôi học nếu vi phạm ngay từ lần đầu.</w:t>
            </w:r>
          </w:p>
        </w:tc>
      </w:tr>
      <w:tr w:rsidR="00D069F0" w:rsidRPr="00CA1AB5" w:rsidTr="00177F2C">
        <w:tc>
          <w:tcPr>
            <w:tcW w:w="603" w:type="dxa"/>
            <w:tcBorders>
              <w:top w:val="dotted" w:sz="4" w:space="0" w:color="auto"/>
              <w:bottom w:val="dotted" w:sz="4" w:space="0" w:color="auto"/>
            </w:tcBorders>
            <w:vAlign w:val="center"/>
          </w:tcPr>
          <w:p w:rsidR="00D069F0" w:rsidRPr="00776D40" w:rsidRDefault="00D069F0" w:rsidP="00EE0754">
            <w:pPr>
              <w:spacing w:line="312" w:lineRule="auto"/>
              <w:ind w:right="-443"/>
              <w:rPr>
                <w:sz w:val="24"/>
                <w:szCs w:val="24"/>
              </w:rPr>
            </w:pPr>
            <w:r>
              <w:rPr>
                <w:sz w:val="24"/>
                <w:szCs w:val="24"/>
              </w:rPr>
              <w:t>12</w:t>
            </w:r>
          </w:p>
        </w:tc>
        <w:tc>
          <w:tcPr>
            <w:tcW w:w="5293" w:type="dxa"/>
            <w:tcBorders>
              <w:top w:val="dotted" w:sz="4" w:space="0" w:color="auto"/>
              <w:bottom w:val="dotted" w:sz="4" w:space="0" w:color="auto"/>
            </w:tcBorders>
            <w:vAlign w:val="center"/>
          </w:tcPr>
          <w:p w:rsidR="00D069F0" w:rsidRDefault="00D069F0" w:rsidP="00AB65F2">
            <w:pPr>
              <w:spacing w:line="312" w:lineRule="auto"/>
              <w:jc w:val="both"/>
              <w:rPr>
                <w:sz w:val="24"/>
                <w:szCs w:val="24"/>
              </w:rPr>
            </w:pPr>
            <w:r>
              <w:rPr>
                <w:sz w:val="24"/>
                <w:szCs w:val="24"/>
              </w:rPr>
              <w:t>Uống rượu, bia:</w:t>
            </w:r>
          </w:p>
          <w:p w:rsidR="00D069F0" w:rsidRDefault="00D069F0" w:rsidP="00AB65F2">
            <w:pPr>
              <w:spacing w:line="312" w:lineRule="auto"/>
              <w:jc w:val="both"/>
              <w:rPr>
                <w:sz w:val="24"/>
                <w:szCs w:val="24"/>
              </w:rPr>
            </w:pPr>
            <w:r>
              <w:rPr>
                <w:sz w:val="24"/>
                <w:szCs w:val="24"/>
              </w:rPr>
              <w:t>- khi đến lớp, gây mất trật tự</w:t>
            </w:r>
          </w:p>
          <w:p w:rsidR="00D069F0" w:rsidRDefault="00D069F0" w:rsidP="00AB65F2">
            <w:pPr>
              <w:spacing w:line="312" w:lineRule="auto"/>
              <w:jc w:val="both"/>
              <w:rPr>
                <w:sz w:val="24"/>
                <w:szCs w:val="24"/>
              </w:rPr>
            </w:pPr>
            <w:r>
              <w:rPr>
                <w:sz w:val="24"/>
                <w:szCs w:val="24"/>
              </w:rPr>
              <w:t>- Gây gổ đánh nhau</w:t>
            </w:r>
          </w:p>
        </w:tc>
        <w:tc>
          <w:tcPr>
            <w:tcW w:w="907" w:type="dxa"/>
            <w:tcBorders>
              <w:top w:val="dotted" w:sz="4" w:space="0" w:color="auto"/>
              <w:bottom w:val="dotted" w:sz="4" w:space="0" w:color="auto"/>
            </w:tcBorders>
          </w:tcPr>
          <w:p w:rsidR="00D069F0" w:rsidRDefault="00D069F0" w:rsidP="00EE0754">
            <w:pPr>
              <w:spacing w:line="312" w:lineRule="auto"/>
              <w:jc w:val="center"/>
              <w:rPr>
                <w:sz w:val="24"/>
                <w:szCs w:val="24"/>
              </w:rPr>
            </w:pPr>
          </w:p>
          <w:p w:rsidR="00D069F0" w:rsidRDefault="00D069F0" w:rsidP="00EE0754">
            <w:pPr>
              <w:spacing w:line="312" w:lineRule="auto"/>
              <w:jc w:val="center"/>
              <w:rPr>
                <w:sz w:val="24"/>
                <w:szCs w:val="24"/>
              </w:rPr>
            </w:pPr>
            <w:r>
              <w:rPr>
                <w:sz w:val="24"/>
                <w:szCs w:val="24"/>
              </w:rPr>
              <w:t>Lần 1</w:t>
            </w:r>
          </w:p>
          <w:p w:rsidR="00D069F0" w:rsidRDefault="00D069F0" w:rsidP="00EE0754">
            <w:pPr>
              <w:spacing w:line="312" w:lineRule="auto"/>
              <w:jc w:val="center"/>
              <w:rPr>
                <w:sz w:val="24"/>
                <w:szCs w:val="24"/>
              </w:rPr>
            </w:pPr>
          </w:p>
        </w:tc>
        <w:tc>
          <w:tcPr>
            <w:tcW w:w="1005" w:type="dxa"/>
            <w:tcBorders>
              <w:top w:val="dotted" w:sz="4" w:space="0" w:color="auto"/>
              <w:bottom w:val="dotted" w:sz="4" w:space="0" w:color="auto"/>
            </w:tcBorders>
          </w:tcPr>
          <w:p w:rsidR="00D069F0" w:rsidRDefault="00D069F0" w:rsidP="00EE0754">
            <w:pPr>
              <w:spacing w:line="312" w:lineRule="auto"/>
              <w:jc w:val="center"/>
              <w:rPr>
                <w:sz w:val="24"/>
                <w:szCs w:val="24"/>
              </w:rPr>
            </w:pPr>
          </w:p>
          <w:p w:rsidR="00D069F0" w:rsidRDefault="00D069F0" w:rsidP="00EE0754">
            <w:pPr>
              <w:spacing w:line="312" w:lineRule="auto"/>
              <w:jc w:val="center"/>
              <w:rPr>
                <w:sz w:val="24"/>
                <w:szCs w:val="24"/>
              </w:rPr>
            </w:pPr>
            <w:r>
              <w:rPr>
                <w:sz w:val="24"/>
                <w:szCs w:val="24"/>
              </w:rPr>
              <w:t>Lần 2</w:t>
            </w:r>
          </w:p>
          <w:p w:rsidR="00D069F0" w:rsidRDefault="00D069F0" w:rsidP="00EE0754">
            <w:pPr>
              <w:spacing w:line="312" w:lineRule="auto"/>
              <w:jc w:val="center"/>
              <w:rPr>
                <w:sz w:val="24"/>
                <w:szCs w:val="24"/>
              </w:rPr>
            </w:pPr>
            <w:r>
              <w:rPr>
                <w:sz w:val="24"/>
                <w:szCs w:val="24"/>
              </w:rPr>
              <w:t>Lần 1</w:t>
            </w:r>
          </w:p>
        </w:tc>
        <w:tc>
          <w:tcPr>
            <w:tcW w:w="1360" w:type="dxa"/>
            <w:tcBorders>
              <w:top w:val="dotted" w:sz="4" w:space="0" w:color="auto"/>
              <w:bottom w:val="dotted" w:sz="4" w:space="0" w:color="auto"/>
            </w:tcBorders>
          </w:tcPr>
          <w:p w:rsidR="00D069F0" w:rsidRDefault="00D069F0" w:rsidP="00EE0754">
            <w:pPr>
              <w:spacing w:line="312" w:lineRule="auto"/>
              <w:jc w:val="center"/>
              <w:rPr>
                <w:sz w:val="24"/>
                <w:szCs w:val="24"/>
              </w:rPr>
            </w:pPr>
          </w:p>
          <w:p w:rsidR="00D069F0" w:rsidRDefault="00D069F0" w:rsidP="00EE0754">
            <w:pPr>
              <w:spacing w:line="312" w:lineRule="auto"/>
              <w:jc w:val="center"/>
              <w:rPr>
                <w:sz w:val="24"/>
                <w:szCs w:val="24"/>
              </w:rPr>
            </w:pPr>
            <w:r>
              <w:rPr>
                <w:sz w:val="24"/>
                <w:szCs w:val="24"/>
              </w:rPr>
              <w:t>Lần 3</w:t>
            </w:r>
          </w:p>
          <w:p w:rsidR="00D069F0" w:rsidRDefault="00D069F0" w:rsidP="00EE0754">
            <w:pPr>
              <w:spacing w:line="312" w:lineRule="auto"/>
              <w:jc w:val="center"/>
              <w:rPr>
                <w:sz w:val="24"/>
                <w:szCs w:val="24"/>
              </w:rPr>
            </w:pPr>
            <w:r>
              <w:rPr>
                <w:sz w:val="24"/>
                <w:szCs w:val="24"/>
              </w:rPr>
              <w:t>Lần 2</w:t>
            </w:r>
          </w:p>
        </w:tc>
        <w:tc>
          <w:tcPr>
            <w:tcW w:w="1120" w:type="dxa"/>
            <w:tcBorders>
              <w:top w:val="dotted" w:sz="4" w:space="0" w:color="auto"/>
              <w:bottom w:val="dotted" w:sz="4" w:space="0" w:color="auto"/>
            </w:tcBorders>
          </w:tcPr>
          <w:p w:rsidR="00D069F0" w:rsidRDefault="00D069F0" w:rsidP="00EE0754">
            <w:pPr>
              <w:spacing w:line="312" w:lineRule="auto"/>
              <w:jc w:val="center"/>
              <w:rPr>
                <w:sz w:val="24"/>
                <w:szCs w:val="24"/>
              </w:rPr>
            </w:pPr>
          </w:p>
          <w:p w:rsidR="00D069F0" w:rsidRDefault="00D069F0" w:rsidP="00EE0754">
            <w:pPr>
              <w:spacing w:line="312" w:lineRule="auto"/>
              <w:jc w:val="center"/>
              <w:rPr>
                <w:sz w:val="24"/>
                <w:szCs w:val="24"/>
              </w:rPr>
            </w:pPr>
            <w:r>
              <w:rPr>
                <w:sz w:val="24"/>
                <w:szCs w:val="24"/>
              </w:rPr>
              <w:t>Lần 4</w:t>
            </w:r>
          </w:p>
          <w:p w:rsidR="00D069F0" w:rsidRDefault="00D069F0" w:rsidP="00EE0754">
            <w:pPr>
              <w:spacing w:line="312" w:lineRule="auto"/>
              <w:jc w:val="center"/>
              <w:rPr>
                <w:sz w:val="24"/>
                <w:szCs w:val="24"/>
              </w:rPr>
            </w:pPr>
            <w:r>
              <w:rPr>
                <w:sz w:val="24"/>
                <w:szCs w:val="24"/>
              </w:rPr>
              <w:t>Lần 3</w:t>
            </w:r>
          </w:p>
        </w:tc>
        <w:tc>
          <w:tcPr>
            <w:tcW w:w="4773" w:type="dxa"/>
            <w:tcBorders>
              <w:top w:val="dotted" w:sz="4" w:space="0" w:color="auto"/>
              <w:bottom w:val="dotted" w:sz="4" w:space="0" w:color="auto"/>
            </w:tcBorders>
            <w:vAlign w:val="center"/>
          </w:tcPr>
          <w:p w:rsidR="00D069F0" w:rsidRDefault="00D069F0" w:rsidP="00EE0754">
            <w:pPr>
              <w:spacing w:line="312" w:lineRule="auto"/>
              <w:rPr>
                <w:sz w:val="24"/>
                <w:szCs w:val="24"/>
              </w:rPr>
            </w:pPr>
            <w:r>
              <w:rPr>
                <w:sz w:val="24"/>
                <w:szCs w:val="24"/>
              </w:rPr>
              <w:t>Gây gổ trong lớp, phòng thực tập, trong khu ký túc xá hoặc ngoài khu vực trường.</w:t>
            </w:r>
          </w:p>
        </w:tc>
      </w:tr>
      <w:tr w:rsidR="00D069F0" w:rsidTr="00177F2C">
        <w:tc>
          <w:tcPr>
            <w:tcW w:w="603" w:type="dxa"/>
            <w:tcBorders>
              <w:top w:val="dotted" w:sz="4" w:space="0" w:color="auto"/>
              <w:bottom w:val="dotted" w:sz="4" w:space="0" w:color="auto"/>
            </w:tcBorders>
            <w:vAlign w:val="center"/>
          </w:tcPr>
          <w:p w:rsidR="00D069F0" w:rsidRDefault="00D069F0" w:rsidP="00EE0754">
            <w:pPr>
              <w:spacing w:line="312" w:lineRule="auto"/>
              <w:ind w:right="-443"/>
              <w:rPr>
                <w:sz w:val="24"/>
                <w:szCs w:val="24"/>
              </w:rPr>
            </w:pPr>
            <w:r>
              <w:rPr>
                <w:sz w:val="24"/>
                <w:szCs w:val="24"/>
              </w:rPr>
              <w:t>13</w:t>
            </w:r>
          </w:p>
        </w:tc>
        <w:tc>
          <w:tcPr>
            <w:tcW w:w="5293" w:type="dxa"/>
            <w:tcBorders>
              <w:top w:val="dotted" w:sz="4" w:space="0" w:color="auto"/>
              <w:bottom w:val="dotted" w:sz="4" w:space="0" w:color="auto"/>
            </w:tcBorders>
            <w:vAlign w:val="center"/>
          </w:tcPr>
          <w:p w:rsidR="00D069F0" w:rsidRDefault="00D069F0" w:rsidP="00AB65F2">
            <w:pPr>
              <w:spacing w:line="312" w:lineRule="auto"/>
              <w:jc w:val="both"/>
              <w:rPr>
                <w:sz w:val="24"/>
                <w:szCs w:val="24"/>
              </w:rPr>
            </w:pPr>
            <w:r>
              <w:rPr>
                <w:sz w:val="24"/>
                <w:szCs w:val="24"/>
              </w:rPr>
              <w:t>Hút thuốc lá trong lớp, phòng thí nghiệm và nơi cấm</w:t>
            </w:r>
          </w:p>
          <w:p w:rsidR="00D069F0" w:rsidRDefault="00D069F0" w:rsidP="00AB65F2">
            <w:pPr>
              <w:spacing w:line="312" w:lineRule="auto"/>
              <w:jc w:val="both"/>
              <w:rPr>
                <w:sz w:val="24"/>
                <w:szCs w:val="24"/>
              </w:rPr>
            </w:pPr>
            <w:r>
              <w:rPr>
                <w:sz w:val="24"/>
                <w:szCs w:val="24"/>
              </w:rPr>
              <w:t>hút thuốc lá theo quy định</w:t>
            </w:r>
          </w:p>
        </w:tc>
        <w:tc>
          <w:tcPr>
            <w:tcW w:w="907" w:type="dxa"/>
            <w:tcBorders>
              <w:top w:val="dotted" w:sz="4" w:space="0" w:color="auto"/>
              <w:bottom w:val="dotted" w:sz="4" w:space="0" w:color="auto"/>
            </w:tcBorders>
            <w:vAlign w:val="center"/>
          </w:tcPr>
          <w:p w:rsidR="00D069F0" w:rsidRDefault="00D069F0" w:rsidP="00EE0754">
            <w:pPr>
              <w:spacing w:line="312" w:lineRule="auto"/>
              <w:jc w:val="center"/>
              <w:rPr>
                <w:sz w:val="24"/>
                <w:szCs w:val="24"/>
              </w:rPr>
            </w:pPr>
            <w:r>
              <w:rPr>
                <w:sz w:val="24"/>
                <w:szCs w:val="24"/>
              </w:rPr>
              <w:t>Lần 3</w:t>
            </w:r>
          </w:p>
        </w:tc>
        <w:tc>
          <w:tcPr>
            <w:tcW w:w="1005" w:type="dxa"/>
            <w:tcBorders>
              <w:top w:val="dotted" w:sz="4" w:space="0" w:color="auto"/>
              <w:bottom w:val="dotted" w:sz="4" w:space="0" w:color="auto"/>
            </w:tcBorders>
          </w:tcPr>
          <w:p w:rsidR="00D069F0" w:rsidRDefault="00D069F0" w:rsidP="00EE0754">
            <w:pPr>
              <w:spacing w:line="312" w:lineRule="auto"/>
              <w:jc w:val="center"/>
              <w:rPr>
                <w:sz w:val="24"/>
                <w:szCs w:val="24"/>
              </w:rPr>
            </w:pPr>
          </w:p>
        </w:tc>
        <w:tc>
          <w:tcPr>
            <w:tcW w:w="1360" w:type="dxa"/>
            <w:tcBorders>
              <w:top w:val="dotted" w:sz="4" w:space="0" w:color="auto"/>
              <w:bottom w:val="dotted" w:sz="4" w:space="0" w:color="auto"/>
            </w:tcBorders>
          </w:tcPr>
          <w:p w:rsidR="00D069F0" w:rsidRDefault="00D069F0" w:rsidP="00EE0754">
            <w:pPr>
              <w:spacing w:line="312" w:lineRule="auto"/>
              <w:jc w:val="center"/>
              <w:rPr>
                <w:sz w:val="24"/>
                <w:szCs w:val="24"/>
              </w:rPr>
            </w:pPr>
          </w:p>
        </w:tc>
        <w:tc>
          <w:tcPr>
            <w:tcW w:w="1120" w:type="dxa"/>
            <w:tcBorders>
              <w:top w:val="dotted" w:sz="4" w:space="0" w:color="auto"/>
              <w:bottom w:val="dotted" w:sz="4" w:space="0" w:color="auto"/>
            </w:tcBorders>
          </w:tcPr>
          <w:p w:rsidR="00D069F0" w:rsidRDefault="00D069F0" w:rsidP="00EE0754">
            <w:pPr>
              <w:spacing w:line="312" w:lineRule="auto"/>
              <w:jc w:val="center"/>
              <w:rPr>
                <w:sz w:val="24"/>
                <w:szCs w:val="24"/>
              </w:rPr>
            </w:pPr>
          </w:p>
        </w:tc>
        <w:tc>
          <w:tcPr>
            <w:tcW w:w="4773" w:type="dxa"/>
            <w:tcBorders>
              <w:top w:val="dotted" w:sz="4" w:space="0" w:color="auto"/>
              <w:bottom w:val="dotted" w:sz="4" w:space="0" w:color="auto"/>
            </w:tcBorders>
            <w:vAlign w:val="center"/>
          </w:tcPr>
          <w:p w:rsidR="00D069F0" w:rsidRDefault="00D069F0" w:rsidP="00EE0754">
            <w:pPr>
              <w:spacing w:line="312" w:lineRule="auto"/>
              <w:rPr>
                <w:sz w:val="24"/>
                <w:szCs w:val="24"/>
              </w:rPr>
            </w:pPr>
            <w:r>
              <w:rPr>
                <w:sz w:val="24"/>
                <w:szCs w:val="24"/>
              </w:rPr>
              <w:t>Từ lần 3 trở lên, xử lý từ khiển trách đến cảnh cáo</w:t>
            </w:r>
          </w:p>
        </w:tc>
      </w:tr>
      <w:tr w:rsidR="00D069F0" w:rsidTr="00177F2C">
        <w:tc>
          <w:tcPr>
            <w:tcW w:w="603" w:type="dxa"/>
            <w:tcBorders>
              <w:top w:val="dotted" w:sz="4" w:space="0" w:color="auto"/>
              <w:bottom w:val="dotted" w:sz="4" w:space="0" w:color="auto"/>
            </w:tcBorders>
            <w:vAlign w:val="center"/>
          </w:tcPr>
          <w:p w:rsidR="00D069F0" w:rsidRPr="00D1608E" w:rsidRDefault="00D069F0" w:rsidP="00EE0754">
            <w:pPr>
              <w:spacing w:line="312" w:lineRule="auto"/>
              <w:ind w:right="-443"/>
              <w:rPr>
                <w:sz w:val="24"/>
                <w:szCs w:val="24"/>
              </w:rPr>
            </w:pPr>
            <w:r w:rsidRPr="00D1608E">
              <w:rPr>
                <w:sz w:val="24"/>
                <w:szCs w:val="24"/>
              </w:rPr>
              <w:t>14</w:t>
            </w:r>
          </w:p>
        </w:tc>
        <w:tc>
          <w:tcPr>
            <w:tcW w:w="5293" w:type="dxa"/>
            <w:tcBorders>
              <w:top w:val="dotted" w:sz="4" w:space="0" w:color="auto"/>
              <w:bottom w:val="dotted" w:sz="4" w:space="0" w:color="auto"/>
            </w:tcBorders>
            <w:vAlign w:val="center"/>
          </w:tcPr>
          <w:p w:rsidR="00D069F0" w:rsidRPr="00D1608E" w:rsidRDefault="00D069F0" w:rsidP="00AB65F2">
            <w:pPr>
              <w:spacing w:line="312" w:lineRule="auto"/>
              <w:jc w:val="both"/>
              <w:rPr>
                <w:sz w:val="24"/>
                <w:szCs w:val="24"/>
              </w:rPr>
            </w:pPr>
            <w:r w:rsidRPr="00D1608E">
              <w:rPr>
                <w:sz w:val="24"/>
                <w:szCs w:val="24"/>
              </w:rPr>
              <w:t>Đánh bạc dưới mọi hình thức</w:t>
            </w:r>
          </w:p>
        </w:tc>
        <w:tc>
          <w:tcPr>
            <w:tcW w:w="907" w:type="dxa"/>
            <w:tcBorders>
              <w:top w:val="dotted" w:sz="4" w:space="0" w:color="auto"/>
              <w:bottom w:val="dotted" w:sz="4" w:space="0" w:color="auto"/>
            </w:tcBorders>
            <w:vAlign w:val="center"/>
          </w:tcPr>
          <w:p w:rsidR="00D069F0" w:rsidRPr="00D1608E" w:rsidRDefault="00D069F0" w:rsidP="00EE0754">
            <w:pPr>
              <w:spacing w:line="312" w:lineRule="auto"/>
              <w:jc w:val="center"/>
              <w:rPr>
                <w:sz w:val="24"/>
                <w:szCs w:val="24"/>
              </w:rPr>
            </w:pPr>
            <w:r w:rsidRPr="00D1608E">
              <w:rPr>
                <w:sz w:val="24"/>
                <w:szCs w:val="24"/>
              </w:rPr>
              <w:t>Lần 1</w:t>
            </w:r>
          </w:p>
        </w:tc>
        <w:tc>
          <w:tcPr>
            <w:tcW w:w="1005" w:type="dxa"/>
            <w:tcBorders>
              <w:top w:val="dotted" w:sz="4" w:space="0" w:color="auto"/>
              <w:bottom w:val="dotted" w:sz="4" w:space="0" w:color="auto"/>
            </w:tcBorders>
            <w:vAlign w:val="center"/>
          </w:tcPr>
          <w:p w:rsidR="00D069F0" w:rsidRPr="00D1608E" w:rsidRDefault="00D069F0" w:rsidP="00EE0754">
            <w:pPr>
              <w:spacing w:line="312" w:lineRule="auto"/>
              <w:jc w:val="center"/>
              <w:rPr>
                <w:sz w:val="24"/>
                <w:szCs w:val="24"/>
              </w:rPr>
            </w:pPr>
            <w:r w:rsidRPr="00D1608E">
              <w:rPr>
                <w:sz w:val="24"/>
                <w:szCs w:val="24"/>
              </w:rPr>
              <w:t>Lần 2</w:t>
            </w:r>
          </w:p>
        </w:tc>
        <w:tc>
          <w:tcPr>
            <w:tcW w:w="1360" w:type="dxa"/>
            <w:tcBorders>
              <w:top w:val="dotted" w:sz="4" w:space="0" w:color="auto"/>
              <w:bottom w:val="dotted" w:sz="4" w:space="0" w:color="auto"/>
            </w:tcBorders>
            <w:vAlign w:val="center"/>
          </w:tcPr>
          <w:p w:rsidR="00D069F0" w:rsidRPr="00D1608E" w:rsidRDefault="00D069F0" w:rsidP="00EE0754">
            <w:pPr>
              <w:spacing w:line="312" w:lineRule="auto"/>
              <w:jc w:val="center"/>
              <w:rPr>
                <w:sz w:val="24"/>
                <w:szCs w:val="24"/>
              </w:rPr>
            </w:pPr>
            <w:r w:rsidRPr="00D1608E">
              <w:rPr>
                <w:sz w:val="24"/>
                <w:szCs w:val="24"/>
              </w:rPr>
              <w:t>Lần 3</w:t>
            </w:r>
          </w:p>
        </w:tc>
        <w:tc>
          <w:tcPr>
            <w:tcW w:w="1120" w:type="dxa"/>
            <w:tcBorders>
              <w:top w:val="dotted" w:sz="4" w:space="0" w:color="auto"/>
              <w:bottom w:val="dotted" w:sz="4" w:space="0" w:color="auto"/>
            </w:tcBorders>
            <w:vAlign w:val="center"/>
          </w:tcPr>
          <w:p w:rsidR="00D069F0" w:rsidRPr="00D1608E" w:rsidRDefault="00D069F0" w:rsidP="00EE0754">
            <w:pPr>
              <w:spacing w:line="312" w:lineRule="auto"/>
              <w:jc w:val="center"/>
              <w:rPr>
                <w:sz w:val="24"/>
                <w:szCs w:val="24"/>
              </w:rPr>
            </w:pPr>
            <w:r w:rsidRPr="00D1608E">
              <w:rPr>
                <w:sz w:val="24"/>
                <w:szCs w:val="24"/>
              </w:rPr>
              <w:t>Lần 4</w:t>
            </w:r>
          </w:p>
        </w:tc>
        <w:tc>
          <w:tcPr>
            <w:tcW w:w="4773" w:type="dxa"/>
            <w:tcBorders>
              <w:top w:val="dotted" w:sz="4" w:space="0" w:color="auto"/>
              <w:bottom w:val="dotted" w:sz="4" w:space="0" w:color="auto"/>
            </w:tcBorders>
            <w:vAlign w:val="center"/>
          </w:tcPr>
          <w:p w:rsidR="00D069F0" w:rsidRPr="00D1608E" w:rsidRDefault="00D069F0" w:rsidP="00EE0754">
            <w:pPr>
              <w:spacing w:line="312" w:lineRule="auto"/>
              <w:rPr>
                <w:sz w:val="24"/>
                <w:szCs w:val="24"/>
              </w:rPr>
            </w:pPr>
            <w:r w:rsidRPr="00D1608E">
              <w:rPr>
                <w:sz w:val="24"/>
                <w:szCs w:val="24"/>
              </w:rPr>
              <w:t>Tuỳ mức độ giao cho cơ quan chức năng xử lý theo quy định của pháp luật</w:t>
            </w:r>
          </w:p>
        </w:tc>
      </w:tr>
      <w:tr w:rsidR="00D069F0" w:rsidTr="00177F2C">
        <w:tc>
          <w:tcPr>
            <w:tcW w:w="603" w:type="dxa"/>
            <w:tcBorders>
              <w:top w:val="dotted" w:sz="4" w:space="0" w:color="auto"/>
              <w:bottom w:val="dotted" w:sz="4" w:space="0" w:color="auto"/>
            </w:tcBorders>
            <w:vAlign w:val="center"/>
          </w:tcPr>
          <w:p w:rsidR="00D069F0" w:rsidRDefault="00D069F0" w:rsidP="00EE0754">
            <w:pPr>
              <w:spacing w:line="312" w:lineRule="auto"/>
              <w:ind w:right="-443"/>
              <w:rPr>
                <w:sz w:val="24"/>
                <w:szCs w:val="24"/>
              </w:rPr>
            </w:pPr>
            <w:r>
              <w:rPr>
                <w:sz w:val="24"/>
                <w:szCs w:val="24"/>
              </w:rPr>
              <w:t>15</w:t>
            </w:r>
          </w:p>
        </w:tc>
        <w:tc>
          <w:tcPr>
            <w:tcW w:w="5293" w:type="dxa"/>
            <w:tcBorders>
              <w:top w:val="dotted" w:sz="4" w:space="0" w:color="auto"/>
              <w:bottom w:val="dotted" w:sz="4" w:space="0" w:color="auto"/>
            </w:tcBorders>
            <w:vAlign w:val="center"/>
          </w:tcPr>
          <w:p w:rsidR="00D069F0" w:rsidRDefault="00D069F0" w:rsidP="00AB65F2">
            <w:pPr>
              <w:spacing w:line="312" w:lineRule="auto"/>
              <w:jc w:val="both"/>
              <w:rPr>
                <w:sz w:val="24"/>
                <w:szCs w:val="24"/>
              </w:rPr>
            </w:pPr>
            <w:r>
              <w:rPr>
                <w:sz w:val="24"/>
                <w:szCs w:val="24"/>
              </w:rPr>
              <w:t>Tàng trữ, lưu hành, truy cập, sử dụng sản phẩm văn hoá đồi truỵ hoặc tham gia các hoạt động mê tín dị đoan, hoạt động tôn giáo trái phép</w:t>
            </w:r>
          </w:p>
        </w:tc>
        <w:tc>
          <w:tcPr>
            <w:tcW w:w="907" w:type="dxa"/>
            <w:tcBorders>
              <w:top w:val="dotted" w:sz="4" w:space="0" w:color="auto"/>
              <w:bottom w:val="dotted" w:sz="4" w:space="0" w:color="auto"/>
            </w:tcBorders>
            <w:vAlign w:val="center"/>
          </w:tcPr>
          <w:p w:rsidR="00D069F0" w:rsidRDefault="00D069F0" w:rsidP="00EE0754">
            <w:pPr>
              <w:spacing w:line="312" w:lineRule="auto"/>
              <w:jc w:val="center"/>
              <w:rPr>
                <w:sz w:val="24"/>
                <w:szCs w:val="24"/>
              </w:rPr>
            </w:pPr>
            <w:r>
              <w:rPr>
                <w:sz w:val="24"/>
                <w:szCs w:val="24"/>
              </w:rPr>
              <w:t>Lần1</w:t>
            </w:r>
          </w:p>
        </w:tc>
        <w:tc>
          <w:tcPr>
            <w:tcW w:w="1005" w:type="dxa"/>
            <w:tcBorders>
              <w:top w:val="dotted" w:sz="4" w:space="0" w:color="auto"/>
              <w:bottom w:val="dotted" w:sz="4" w:space="0" w:color="auto"/>
            </w:tcBorders>
            <w:vAlign w:val="center"/>
          </w:tcPr>
          <w:p w:rsidR="00D069F0" w:rsidRDefault="00D069F0" w:rsidP="00EE0754">
            <w:pPr>
              <w:spacing w:line="312" w:lineRule="auto"/>
              <w:jc w:val="center"/>
              <w:rPr>
                <w:sz w:val="24"/>
                <w:szCs w:val="24"/>
              </w:rPr>
            </w:pPr>
            <w:r>
              <w:rPr>
                <w:sz w:val="24"/>
                <w:szCs w:val="24"/>
              </w:rPr>
              <w:t>Lần 2</w:t>
            </w:r>
          </w:p>
        </w:tc>
        <w:tc>
          <w:tcPr>
            <w:tcW w:w="1360" w:type="dxa"/>
            <w:tcBorders>
              <w:top w:val="dotted" w:sz="4" w:space="0" w:color="auto"/>
              <w:bottom w:val="dotted" w:sz="4" w:space="0" w:color="auto"/>
            </w:tcBorders>
            <w:vAlign w:val="center"/>
          </w:tcPr>
          <w:p w:rsidR="00D069F0" w:rsidRDefault="00D069F0" w:rsidP="00EE0754">
            <w:pPr>
              <w:spacing w:line="312" w:lineRule="auto"/>
              <w:jc w:val="center"/>
              <w:rPr>
                <w:sz w:val="24"/>
                <w:szCs w:val="24"/>
              </w:rPr>
            </w:pPr>
            <w:r>
              <w:rPr>
                <w:sz w:val="24"/>
                <w:szCs w:val="24"/>
              </w:rPr>
              <w:t>Lần 3</w:t>
            </w:r>
          </w:p>
        </w:tc>
        <w:tc>
          <w:tcPr>
            <w:tcW w:w="1120" w:type="dxa"/>
            <w:tcBorders>
              <w:top w:val="dotted" w:sz="4" w:space="0" w:color="auto"/>
              <w:bottom w:val="dotted" w:sz="4" w:space="0" w:color="auto"/>
            </w:tcBorders>
            <w:vAlign w:val="center"/>
          </w:tcPr>
          <w:p w:rsidR="00D069F0" w:rsidRDefault="00D069F0" w:rsidP="00EE0754">
            <w:pPr>
              <w:spacing w:line="312" w:lineRule="auto"/>
              <w:jc w:val="center"/>
              <w:rPr>
                <w:sz w:val="24"/>
                <w:szCs w:val="24"/>
              </w:rPr>
            </w:pPr>
            <w:r>
              <w:rPr>
                <w:sz w:val="24"/>
                <w:szCs w:val="24"/>
              </w:rPr>
              <w:t>Lần 4</w:t>
            </w:r>
          </w:p>
        </w:tc>
        <w:tc>
          <w:tcPr>
            <w:tcW w:w="4773" w:type="dxa"/>
            <w:tcBorders>
              <w:top w:val="dotted" w:sz="4" w:space="0" w:color="auto"/>
              <w:bottom w:val="dotted" w:sz="4" w:space="0" w:color="auto"/>
            </w:tcBorders>
            <w:vAlign w:val="center"/>
          </w:tcPr>
          <w:p w:rsidR="00D069F0" w:rsidRDefault="00D069F0" w:rsidP="00EE0754">
            <w:pPr>
              <w:spacing w:line="312" w:lineRule="auto"/>
              <w:rPr>
                <w:sz w:val="24"/>
                <w:szCs w:val="24"/>
              </w:rPr>
            </w:pPr>
            <w:r>
              <w:rPr>
                <w:sz w:val="24"/>
                <w:szCs w:val="24"/>
              </w:rPr>
              <w:t>Nếu nghiêm trọng giao cho cơ quan chức năng xử lý theo quy định của Pháp luật</w:t>
            </w:r>
          </w:p>
        </w:tc>
      </w:tr>
      <w:tr w:rsidR="00D069F0" w:rsidTr="00177F2C">
        <w:tc>
          <w:tcPr>
            <w:tcW w:w="603" w:type="dxa"/>
            <w:tcBorders>
              <w:top w:val="dotted" w:sz="4" w:space="0" w:color="auto"/>
            </w:tcBorders>
            <w:vAlign w:val="center"/>
          </w:tcPr>
          <w:p w:rsidR="00D069F0" w:rsidRDefault="00D069F0" w:rsidP="00EE0754">
            <w:pPr>
              <w:spacing w:line="312" w:lineRule="auto"/>
              <w:ind w:right="-443"/>
              <w:rPr>
                <w:sz w:val="24"/>
                <w:szCs w:val="24"/>
              </w:rPr>
            </w:pPr>
            <w:r>
              <w:rPr>
                <w:sz w:val="24"/>
                <w:szCs w:val="24"/>
              </w:rPr>
              <w:t>16</w:t>
            </w:r>
          </w:p>
        </w:tc>
        <w:tc>
          <w:tcPr>
            <w:tcW w:w="5293" w:type="dxa"/>
            <w:tcBorders>
              <w:top w:val="dotted" w:sz="4" w:space="0" w:color="auto"/>
            </w:tcBorders>
            <w:vAlign w:val="center"/>
          </w:tcPr>
          <w:p w:rsidR="00D069F0" w:rsidRDefault="00D069F0" w:rsidP="00AB65F2">
            <w:pPr>
              <w:spacing w:line="312" w:lineRule="auto"/>
              <w:jc w:val="both"/>
              <w:rPr>
                <w:sz w:val="24"/>
                <w:szCs w:val="24"/>
              </w:rPr>
            </w:pPr>
            <w:r>
              <w:rPr>
                <w:sz w:val="24"/>
                <w:szCs w:val="24"/>
              </w:rPr>
              <w:t>Buôn bán, vận chuyển, tàng trữ, lôi kéo người khác sử dụng chất ma tuý,</w:t>
            </w:r>
          </w:p>
        </w:tc>
        <w:tc>
          <w:tcPr>
            <w:tcW w:w="907" w:type="dxa"/>
            <w:tcBorders>
              <w:top w:val="dotted" w:sz="4" w:space="0" w:color="auto"/>
            </w:tcBorders>
            <w:vAlign w:val="center"/>
          </w:tcPr>
          <w:p w:rsidR="00D069F0" w:rsidRDefault="00D069F0" w:rsidP="00EE0754">
            <w:pPr>
              <w:spacing w:line="312" w:lineRule="auto"/>
              <w:jc w:val="center"/>
              <w:rPr>
                <w:sz w:val="24"/>
                <w:szCs w:val="24"/>
              </w:rPr>
            </w:pPr>
          </w:p>
        </w:tc>
        <w:tc>
          <w:tcPr>
            <w:tcW w:w="1005" w:type="dxa"/>
            <w:tcBorders>
              <w:top w:val="dotted" w:sz="4" w:space="0" w:color="auto"/>
            </w:tcBorders>
            <w:vAlign w:val="center"/>
          </w:tcPr>
          <w:p w:rsidR="00D069F0" w:rsidRDefault="00D069F0" w:rsidP="00EE0754">
            <w:pPr>
              <w:spacing w:line="312" w:lineRule="auto"/>
              <w:jc w:val="center"/>
              <w:rPr>
                <w:sz w:val="24"/>
                <w:szCs w:val="24"/>
              </w:rPr>
            </w:pPr>
          </w:p>
        </w:tc>
        <w:tc>
          <w:tcPr>
            <w:tcW w:w="1360" w:type="dxa"/>
            <w:tcBorders>
              <w:top w:val="dotted" w:sz="4" w:space="0" w:color="auto"/>
            </w:tcBorders>
            <w:vAlign w:val="center"/>
          </w:tcPr>
          <w:p w:rsidR="00D069F0" w:rsidRDefault="00D069F0" w:rsidP="00EE0754">
            <w:pPr>
              <w:spacing w:line="312" w:lineRule="auto"/>
              <w:jc w:val="center"/>
              <w:rPr>
                <w:sz w:val="24"/>
                <w:szCs w:val="24"/>
              </w:rPr>
            </w:pPr>
          </w:p>
        </w:tc>
        <w:tc>
          <w:tcPr>
            <w:tcW w:w="1120" w:type="dxa"/>
            <w:tcBorders>
              <w:top w:val="dotted" w:sz="4" w:space="0" w:color="auto"/>
            </w:tcBorders>
            <w:vAlign w:val="center"/>
          </w:tcPr>
          <w:p w:rsidR="00D069F0" w:rsidRDefault="00D069F0" w:rsidP="00EE0754">
            <w:pPr>
              <w:spacing w:line="312" w:lineRule="auto"/>
              <w:jc w:val="center"/>
              <w:rPr>
                <w:sz w:val="24"/>
                <w:szCs w:val="24"/>
              </w:rPr>
            </w:pPr>
            <w:r>
              <w:rPr>
                <w:sz w:val="24"/>
                <w:szCs w:val="24"/>
              </w:rPr>
              <w:t>Lần 1</w:t>
            </w:r>
          </w:p>
        </w:tc>
        <w:tc>
          <w:tcPr>
            <w:tcW w:w="4773" w:type="dxa"/>
            <w:tcBorders>
              <w:top w:val="dotted" w:sz="4" w:space="0" w:color="auto"/>
            </w:tcBorders>
            <w:vAlign w:val="center"/>
          </w:tcPr>
          <w:p w:rsidR="00D069F0" w:rsidRDefault="00D069F0" w:rsidP="00EE0754">
            <w:pPr>
              <w:spacing w:line="312" w:lineRule="auto"/>
              <w:rPr>
                <w:sz w:val="24"/>
                <w:szCs w:val="24"/>
              </w:rPr>
            </w:pPr>
            <w:r>
              <w:rPr>
                <w:sz w:val="24"/>
                <w:szCs w:val="24"/>
              </w:rPr>
              <w:t>Giao cho cơ quan chức năng xử lý theo quy định của pháp luật</w:t>
            </w:r>
          </w:p>
        </w:tc>
      </w:tr>
      <w:tr w:rsidR="00D069F0" w:rsidTr="00177F2C">
        <w:trPr>
          <w:trHeight w:val="1065"/>
        </w:trPr>
        <w:tc>
          <w:tcPr>
            <w:tcW w:w="603" w:type="dxa"/>
            <w:tcBorders>
              <w:bottom w:val="dotted" w:sz="4" w:space="0" w:color="auto"/>
            </w:tcBorders>
            <w:vAlign w:val="center"/>
          </w:tcPr>
          <w:p w:rsidR="00D069F0" w:rsidRDefault="00D069F0" w:rsidP="00EE0754">
            <w:pPr>
              <w:spacing w:line="312" w:lineRule="auto"/>
              <w:ind w:right="-443"/>
              <w:rPr>
                <w:sz w:val="24"/>
                <w:szCs w:val="24"/>
              </w:rPr>
            </w:pPr>
            <w:r>
              <w:rPr>
                <w:sz w:val="24"/>
                <w:szCs w:val="24"/>
              </w:rPr>
              <w:t>17</w:t>
            </w:r>
          </w:p>
        </w:tc>
        <w:tc>
          <w:tcPr>
            <w:tcW w:w="5293" w:type="dxa"/>
            <w:tcBorders>
              <w:bottom w:val="dotted" w:sz="4" w:space="0" w:color="auto"/>
            </w:tcBorders>
            <w:vAlign w:val="center"/>
          </w:tcPr>
          <w:p w:rsidR="00D069F0" w:rsidRDefault="00D069F0" w:rsidP="00EE0754">
            <w:pPr>
              <w:spacing w:line="312" w:lineRule="auto"/>
              <w:rPr>
                <w:sz w:val="24"/>
                <w:szCs w:val="24"/>
              </w:rPr>
            </w:pPr>
            <w:r>
              <w:rPr>
                <w:sz w:val="24"/>
                <w:szCs w:val="24"/>
              </w:rPr>
              <w:t>Sử dụng ma tuý nếu tự nguyện trình báo với phòng CTHSSV.</w:t>
            </w:r>
          </w:p>
        </w:tc>
        <w:tc>
          <w:tcPr>
            <w:tcW w:w="907" w:type="dxa"/>
            <w:tcBorders>
              <w:bottom w:val="dotted" w:sz="4" w:space="0" w:color="auto"/>
            </w:tcBorders>
          </w:tcPr>
          <w:p w:rsidR="00D069F0" w:rsidRDefault="00D069F0" w:rsidP="00EE0754">
            <w:pPr>
              <w:spacing w:line="312" w:lineRule="auto"/>
              <w:jc w:val="center"/>
              <w:rPr>
                <w:sz w:val="24"/>
                <w:szCs w:val="24"/>
              </w:rPr>
            </w:pPr>
          </w:p>
        </w:tc>
        <w:tc>
          <w:tcPr>
            <w:tcW w:w="1005" w:type="dxa"/>
            <w:tcBorders>
              <w:bottom w:val="dotted" w:sz="4" w:space="0" w:color="auto"/>
            </w:tcBorders>
          </w:tcPr>
          <w:p w:rsidR="00D069F0" w:rsidRDefault="00D069F0" w:rsidP="00EE0754">
            <w:pPr>
              <w:spacing w:line="312" w:lineRule="auto"/>
              <w:jc w:val="center"/>
              <w:rPr>
                <w:sz w:val="24"/>
                <w:szCs w:val="24"/>
              </w:rPr>
            </w:pPr>
          </w:p>
        </w:tc>
        <w:tc>
          <w:tcPr>
            <w:tcW w:w="1360" w:type="dxa"/>
            <w:tcBorders>
              <w:bottom w:val="dotted" w:sz="4" w:space="0" w:color="auto"/>
            </w:tcBorders>
          </w:tcPr>
          <w:p w:rsidR="00D069F0" w:rsidRDefault="00D069F0" w:rsidP="00EE0754">
            <w:pPr>
              <w:spacing w:line="312" w:lineRule="auto"/>
              <w:jc w:val="center"/>
              <w:rPr>
                <w:sz w:val="24"/>
                <w:szCs w:val="24"/>
              </w:rPr>
            </w:pPr>
          </w:p>
        </w:tc>
        <w:tc>
          <w:tcPr>
            <w:tcW w:w="1120" w:type="dxa"/>
            <w:tcBorders>
              <w:bottom w:val="dotted" w:sz="4" w:space="0" w:color="auto"/>
            </w:tcBorders>
          </w:tcPr>
          <w:p w:rsidR="00D069F0" w:rsidRDefault="00D069F0" w:rsidP="00EE0754">
            <w:pPr>
              <w:spacing w:line="312" w:lineRule="auto"/>
              <w:rPr>
                <w:sz w:val="24"/>
                <w:szCs w:val="24"/>
              </w:rPr>
            </w:pPr>
          </w:p>
        </w:tc>
        <w:tc>
          <w:tcPr>
            <w:tcW w:w="4773" w:type="dxa"/>
            <w:tcBorders>
              <w:bottom w:val="dotted" w:sz="4" w:space="0" w:color="auto"/>
            </w:tcBorders>
            <w:vAlign w:val="center"/>
          </w:tcPr>
          <w:p w:rsidR="00D069F0" w:rsidRDefault="00D069F0" w:rsidP="00EE0754">
            <w:pPr>
              <w:tabs>
                <w:tab w:val="num" w:pos="-66"/>
              </w:tabs>
              <w:spacing w:line="300" w:lineRule="exact"/>
              <w:rPr>
                <w:sz w:val="24"/>
                <w:szCs w:val="24"/>
              </w:rPr>
            </w:pPr>
            <w:r w:rsidRPr="006426C0">
              <w:rPr>
                <w:sz w:val="24"/>
                <w:szCs w:val="24"/>
              </w:rPr>
              <w:t xml:space="preserve">Lần 1: được Nhà trường cho về địa phương </w:t>
            </w:r>
            <w:r>
              <w:rPr>
                <w:sz w:val="24"/>
                <w:szCs w:val="24"/>
              </w:rPr>
              <w:t>01 năm để cai nghiện</w:t>
            </w:r>
          </w:p>
        </w:tc>
      </w:tr>
      <w:tr w:rsidR="00D069F0" w:rsidTr="00177F2C">
        <w:trPr>
          <w:trHeight w:val="445"/>
        </w:trPr>
        <w:tc>
          <w:tcPr>
            <w:tcW w:w="603" w:type="dxa"/>
            <w:tcBorders>
              <w:top w:val="dotted" w:sz="4" w:space="0" w:color="auto"/>
              <w:bottom w:val="dotted" w:sz="4" w:space="0" w:color="auto"/>
            </w:tcBorders>
            <w:vAlign w:val="center"/>
          </w:tcPr>
          <w:p w:rsidR="00D069F0" w:rsidRDefault="00D069F0" w:rsidP="00EE0754">
            <w:pPr>
              <w:spacing w:line="312" w:lineRule="auto"/>
              <w:ind w:right="-443"/>
              <w:rPr>
                <w:sz w:val="24"/>
                <w:szCs w:val="24"/>
              </w:rPr>
            </w:pPr>
            <w:r>
              <w:rPr>
                <w:sz w:val="24"/>
                <w:szCs w:val="24"/>
              </w:rPr>
              <w:t>18</w:t>
            </w:r>
          </w:p>
        </w:tc>
        <w:tc>
          <w:tcPr>
            <w:tcW w:w="5293" w:type="dxa"/>
            <w:tcBorders>
              <w:top w:val="dotted" w:sz="4" w:space="0" w:color="auto"/>
              <w:bottom w:val="dotted" w:sz="4" w:space="0" w:color="auto"/>
            </w:tcBorders>
            <w:vAlign w:val="center"/>
          </w:tcPr>
          <w:p w:rsidR="00D069F0" w:rsidRDefault="00D069F0" w:rsidP="00EE0754">
            <w:pPr>
              <w:spacing w:line="312" w:lineRule="auto"/>
              <w:rPr>
                <w:sz w:val="24"/>
                <w:szCs w:val="24"/>
              </w:rPr>
            </w:pPr>
            <w:r>
              <w:rPr>
                <w:sz w:val="24"/>
                <w:szCs w:val="24"/>
              </w:rPr>
              <w:t xml:space="preserve"> Sử dụng ma túy bị phát hiện</w:t>
            </w:r>
          </w:p>
        </w:tc>
        <w:tc>
          <w:tcPr>
            <w:tcW w:w="907" w:type="dxa"/>
            <w:tcBorders>
              <w:top w:val="dotted" w:sz="4" w:space="0" w:color="auto"/>
              <w:bottom w:val="dotted" w:sz="4" w:space="0" w:color="auto"/>
            </w:tcBorders>
          </w:tcPr>
          <w:p w:rsidR="00D069F0" w:rsidRDefault="00D069F0" w:rsidP="00EE0754">
            <w:pPr>
              <w:spacing w:line="312" w:lineRule="auto"/>
              <w:rPr>
                <w:sz w:val="24"/>
                <w:szCs w:val="24"/>
              </w:rPr>
            </w:pPr>
          </w:p>
        </w:tc>
        <w:tc>
          <w:tcPr>
            <w:tcW w:w="1005" w:type="dxa"/>
            <w:tcBorders>
              <w:top w:val="dotted" w:sz="4" w:space="0" w:color="auto"/>
              <w:bottom w:val="dotted" w:sz="4" w:space="0" w:color="auto"/>
            </w:tcBorders>
          </w:tcPr>
          <w:p w:rsidR="00D069F0" w:rsidRDefault="00D069F0" w:rsidP="00EE0754">
            <w:pPr>
              <w:spacing w:line="312" w:lineRule="auto"/>
              <w:jc w:val="center"/>
              <w:rPr>
                <w:sz w:val="24"/>
                <w:szCs w:val="24"/>
              </w:rPr>
            </w:pPr>
          </w:p>
        </w:tc>
        <w:tc>
          <w:tcPr>
            <w:tcW w:w="1360" w:type="dxa"/>
            <w:tcBorders>
              <w:top w:val="dotted" w:sz="4" w:space="0" w:color="auto"/>
              <w:bottom w:val="dotted" w:sz="4" w:space="0" w:color="auto"/>
            </w:tcBorders>
            <w:vAlign w:val="center"/>
          </w:tcPr>
          <w:p w:rsidR="00D069F0" w:rsidRDefault="00D069F0" w:rsidP="00EE0754">
            <w:pPr>
              <w:spacing w:line="312" w:lineRule="auto"/>
              <w:jc w:val="center"/>
              <w:rPr>
                <w:sz w:val="24"/>
                <w:szCs w:val="24"/>
              </w:rPr>
            </w:pPr>
            <w:r>
              <w:rPr>
                <w:sz w:val="24"/>
                <w:szCs w:val="24"/>
              </w:rPr>
              <w:t>Lần 1</w:t>
            </w:r>
          </w:p>
        </w:tc>
        <w:tc>
          <w:tcPr>
            <w:tcW w:w="1120" w:type="dxa"/>
            <w:tcBorders>
              <w:top w:val="dotted" w:sz="4" w:space="0" w:color="auto"/>
              <w:bottom w:val="dotted" w:sz="4" w:space="0" w:color="auto"/>
            </w:tcBorders>
            <w:vAlign w:val="center"/>
          </w:tcPr>
          <w:p w:rsidR="00D069F0" w:rsidRDefault="00D069F0" w:rsidP="00EE0754">
            <w:pPr>
              <w:spacing w:line="312" w:lineRule="auto"/>
              <w:jc w:val="center"/>
              <w:rPr>
                <w:sz w:val="24"/>
                <w:szCs w:val="24"/>
              </w:rPr>
            </w:pPr>
            <w:r>
              <w:rPr>
                <w:sz w:val="24"/>
                <w:szCs w:val="24"/>
              </w:rPr>
              <w:t>Lần 2</w:t>
            </w:r>
          </w:p>
        </w:tc>
        <w:tc>
          <w:tcPr>
            <w:tcW w:w="4773" w:type="dxa"/>
            <w:tcBorders>
              <w:top w:val="dotted" w:sz="4" w:space="0" w:color="auto"/>
              <w:bottom w:val="dotted" w:sz="4" w:space="0" w:color="auto"/>
            </w:tcBorders>
          </w:tcPr>
          <w:p w:rsidR="00D069F0" w:rsidRDefault="00D069F0" w:rsidP="00EE0754">
            <w:pPr>
              <w:spacing w:line="300" w:lineRule="exact"/>
              <w:rPr>
                <w:sz w:val="24"/>
                <w:szCs w:val="24"/>
              </w:rPr>
            </w:pPr>
            <w:r>
              <w:rPr>
                <w:sz w:val="24"/>
                <w:szCs w:val="24"/>
              </w:rPr>
              <w:t>Đình chỉ học tập 1 năm để cai nghiện</w:t>
            </w:r>
          </w:p>
        </w:tc>
      </w:tr>
      <w:tr w:rsidR="00D069F0" w:rsidTr="00177F2C">
        <w:tc>
          <w:tcPr>
            <w:tcW w:w="603" w:type="dxa"/>
            <w:tcBorders>
              <w:top w:val="dotted" w:sz="4" w:space="0" w:color="auto"/>
              <w:bottom w:val="dotted" w:sz="4" w:space="0" w:color="auto"/>
            </w:tcBorders>
            <w:vAlign w:val="center"/>
          </w:tcPr>
          <w:p w:rsidR="00D069F0" w:rsidRDefault="00D069F0" w:rsidP="00EE0754">
            <w:pPr>
              <w:spacing w:line="312" w:lineRule="auto"/>
              <w:ind w:right="-443"/>
              <w:rPr>
                <w:sz w:val="24"/>
                <w:szCs w:val="24"/>
              </w:rPr>
            </w:pPr>
            <w:r>
              <w:rPr>
                <w:sz w:val="24"/>
                <w:szCs w:val="24"/>
              </w:rPr>
              <w:t>19</w:t>
            </w:r>
          </w:p>
        </w:tc>
        <w:tc>
          <w:tcPr>
            <w:tcW w:w="5293" w:type="dxa"/>
            <w:tcBorders>
              <w:top w:val="dotted" w:sz="4" w:space="0" w:color="auto"/>
              <w:bottom w:val="dotted" w:sz="4" w:space="0" w:color="auto"/>
            </w:tcBorders>
            <w:vAlign w:val="center"/>
          </w:tcPr>
          <w:p w:rsidR="00D069F0" w:rsidRDefault="00D069F0" w:rsidP="00EE0754">
            <w:pPr>
              <w:spacing w:line="312" w:lineRule="auto"/>
              <w:rPr>
                <w:sz w:val="24"/>
                <w:szCs w:val="24"/>
              </w:rPr>
            </w:pPr>
            <w:r>
              <w:rPr>
                <w:sz w:val="24"/>
                <w:szCs w:val="24"/>
              </w:rPr>
              <w:t>Chứa chấp, môi giới hoạt động mại dâm</w:t>
            </w:r>
          </w:p>
        </w:tc>
        <w:tc>
          <w:tcPr>
            <w:tcW w:w="907" w:type="dxa"/>
            <w:tcBorders>
              <w:top w:val="dotted" w:sz="4" w:space="0" w:color="auto"/>
              <w:bottom w:val="dotted" w:sz="4" w:space="0" w:color="auto"/>
            </w:tcBorders>
          </w:tcPr>
          <w:p w:rsidR="00D069F0" w:rsidRDefault="00D069F0" w:rsidP="00EE0754">
            <w:pPr>
              <w:spacing w:line="312" w:lineRule="auto"/>
              <w:jc w:val="center"/>
              <w:rPr>
                <w:sz w:val="24"/>
                <w:szCs w:val="24"/>
              </w:rPr>
            </w:pPr>
          </w:p>
        </w:tc>
        <w:tc>
          <w:tcPr>
            <w:tcW w:w="1005" w:type="dxa"/>
            <w:tcBorders>
              <w:top w:val="dotted" w:sz="4" w:space="0" w:color="auto"/>
              <w:bottom w:val="dotted" w:sz="4" w:space="0" w:color="auto"/>
            </w:tcBorders>
          </w:tcPr>
          <w:p w:rsidR="00D069F0" w:rsidRDefault="00D069F0" w:rsidP="00EE0754">
            <w:pPr>
              <w:spacing w:line="312" w:lineRule="auto"/>
              <w:jc w:val="center"/>
              <w:rPr>
                <w:sz w:val="24"/>
                <w:szCs w:val="24"/>
              </w:rPr>
            </w:pPr>
          </w:p>
        </w:tc>
        <w:tc>
          <w:tcPr>
            <w:tcW w:w="1360" w:type="dxa"/>
            <w:tcBorders>
              <w:top w:val="dotted" w:sz="4" w:space="0" w:color="auto"/>
              <w:bottom w:val="dotted" w:sz="4" w:space="0" w:color="auto"/>
            </w:tcBorders>
          </w:tcPr>
          <w:p w:rsidR="00D069F0" w:rsidRDefault="00D069F0" w:rsidP="00EE0754">
            <w:pPr>
              <w:spacing w:line="312" w:lineRule="auto"/>
              <w:jc w:val="center"/>
              <w:rPr>
                <w:sz w:val="24"/>
                <w:szCs w:val="24"/>
              </w:rPr>
            </w:pPr>
          </w:p>
        </w:tc>
        <w:tc>
          <w:tcPr>
            <w:tcW w:w="1120" w:type="dxa"/>
            <w:tcBorders>
              <w:top w:val="dotted" w:sz="4" w:space="0" w:color="auto"/>
              <w:bottom w:val="dotted" w:sz="4" w:space="0" w:color="auto"/>
            </w:tcBorders>
            <w:vAlign w:val="center"/>
          </w:tcPr>
          <w:p w:rsidR="00D069F0" w:rsidRDefault="00D069F0" w:rsidP="00EE0754">
            <w:pPr>
              <w:spacing w:line="312" w:lineRule="auto"/>
              <w:jc w:val="center"/>
              <w:rPr>
                <w:sz w:val="24"/>
                <w:szCs w:val="24"/>
              </w:rPr>
            </w:pPr>
            <w:r>
              <w:rPr>
                <w:sz w:val="24"/>
                <w:szCs w:val="24"/>
              </w:rPr>
              <w:t>Lần 1</w:t>
            </w:r>
          </w:p>
        </w:tc>
        <w:tc>
          <w:tcPr>
            <w:tcW w:w="4773" w:type="dxa"/>
            <w:tcBorders>
              <w:top w:val="dotted" w:sz="4" w:space="0" w:color="auto"/>
              <w:bottom w:val="dotted" w:sz="4" w:space="0" w:color="auto"/>
            </w:tcBorders>
            <w:vAlign w:val="center"/>
          </w:tcPr>
          <w:p w:rsidR="00D069F0" w:rsidRDefault="00D069F0" w:rsidP="00EE0754">
            <w:pPr>
              <w:spacing w:line="312" w:lineRule="auto"/>
              <w:rPr>
                <w:sz w:val="24"/>
                <w:szCs w:val="24"/>
              </w:rPr>
            </w:pPr>
            <w:r>
              <w:rPr>
                <w:sz w:val="24"/>
                <w:szCs w:val="24"/>
              </w:rPr>
              <w:t>Giao cho cơ quan chức năng xử lý theo pháp luật.</w:t>
            </w:r>
          </w:p>
        </w:tc>
      </w:tr>
      <w:tr w:rsidR="00D069F0" w:rsidTr="00177F2C">
        <w:trPr>
          <w:trHeight w:val="528"/>
        </w:trPr>
        <w:tc>
          <w:tcPr>
            <w:tcW w:w="603" w:type="dxa"/>
            <w:tcBorders>
              <w:top w:val="dotted" w:sz="4" w:space="0" w:color="auto"/>
              <w:bottom w:val="dotted" w:sz="4" w:space="0" w:color="auto"/>
            </w:tcBorders>
            <w:vAlign w:val="center"/>
          </w:tcPr>
          <w:p w:rsidR="00D069F0" w:rsidRPr="00D1608E" w:rsidRDefault="00D069F0" w:rsidP="00EE0754">
            <w:pPr>
              <w:spacing w:line="312" w:lineRule="auto"/>
              <w:ind w:right="-443"/>
              <w:rPr>
                <w:sz w:val="24"/>
                <w:szCs w:val="24"/>
              </w:rPr>
            </w:pPr>
            <w:r w:rsidRPr="00D1608E">
              <w:rPr>
                <w:sz w:val="24"/>
                <w:szCs w:val="24"/>
              </w:rPr>
              <w:t>20</w:t>
            </w:r>
          </w:p>
        </w:tc>
        <w:tc>
          <w:tcPr>
            <w:tcW w:w="5293" w:type="dxa"/>
            <w:tcBorders>
              <w:top w:val="dotted" w:sz="4" w:space="0" w:color="auto"/>
              <w:bottom w:val="dotted" w:sz="4" w:space="0" w:color="auto"/>
            </w:tcBorders>
            <w:vAlign w:val="center"/>
          </w:tcPr>
          <w:p w:rsidR="00D069F0" w:rsidRPr="00D1608E" w:rsidRDefault="00D069F0" w:rsidP="00EE0754">
            <w:pPr>
              <w:spacing w:line="312" w:lineRule="auto"/>
              <w:rPr>
                <w:sz w:val="24"/>
                <w:szCs w:val="24"/>
              </w:rPr>
            </w:pPr>
            <w:r w:rsidRPr="00D1608E">
              <w:rPr>
                <w:sz w:val="24"/>
                <w:szCs w:val="24"/>
              </w:rPr>
              <w:t>Hoạt động mại dâm</w:t>
            </w:r>
          </w:p>
        </w:tc>
        <w:tc>
          <w:tcPr>
            <w:tcW w:w="907" w:type="dxa"/>
            <w:tcBorders>
              <w:top w:val="dotted" w:sz="4" w:space="0" w:color="auto"/>
              <w:bottom w:val="dotted" w:sz="4" w:space="0" w:color="auto"/>
            </w:tcBorders>
            <w:vAlign w:val="center"/>
          </w:tcPr>
          <w:p w:rsidR="00D069F0" w:rsidRPr="00D1608E" w:rsidRDefault="00D069F0" w:rsidP="00EE0754">
            <w:pPr>
              <w:spacing w:line="312" w:lineRule="auto"/>
              <w:jc w:val="center"/>
              <w:rPr>
                <w:sz w:val="24"/>
                <w:szCs w:val="24"/>
              </w:rPr>
            </w:pPr>
            <w:r w:rsidRPr="00D1608E">
              <w:rPr>
                <w:sz w:val="24"/>
                <w:szCs w:val="24"/>
              </w:rPr>
              <w:t>Lần 1</w:t>
            </w:r>
          </w:p>
        </w:tc>
        <w:tc>
          <w:tcPr>
            <w:tcW w:w="1005" w:type="dxa"/>
            <w:tcBorders>
              <w:top w:val="dotted" w:sz="4" w:space="0" w:color="auto"/>
              <w:bottom w:val="dotted" w:sz="4" w:space="0" w:color="auto"/>
            </w:tcBorders>
            <w:vAlign w:val="center"/>
          </w:tcPr>
          <w:p w:rsidR="00D069F0" w:rsidRPr="00D1608E" w:rsidRDefault="00D069F0" w:rsidP="00EE0754">
            <w:pPr>
              <w:spacing w:line="312" w:lineRule="auto"/>
              <w:jc w:val="center"/>
              <w:rPr>
                <w:sz w:val="24"/>
                <w:szCs w:val="24"/>
              </w:rPr>
            </w:pPr>
            <w:r w:rsidRPr="00D1608E">
              <w:rPr>
                <w:sz w:val="24"/>
                <w:szCs w:val="24"/>
              </w:rPr>
              <w:t>Lần 2</w:t>
            </w:r>
          </w:p>
        </w:tc>
        <w:tc>
          <w:tcPr>
            <w:tcW w:w="1360" w:type="dxa"/>
            <w:tcBorders>
              <w:top w:val="dotted" w:sz="4" w:space="0" w:color="auto"/>
              <w:bottom w:val="dotted" w:sz="4" w:space="0" w:color="auto"/>
            </w:tcBorders>
            <w:vAlign w:val="center"/>
          </w:tcPr>
          <w:p w:rsidR="00D069F0" w:rsidRPr="00D1608E" w:rsidRDefault="00D069F0" w:rsidP="00EE0754">
            <w:pPr>
              <w:spacing w:line="312" w:lineRule="auto"/>
              <w:jc w:val="center"/>
              <w:rPr>
                <w:sz w:val="24"/>
                <w:szCs w:val="24"/>
              </w:rPr>
            </w:pPr>
            <w:r w:rsidRPr="00D1608E">
              <w:rPr>
                <w:sz w:val="24"/>
                <w:szCs w:val="24"/>
              </w:rPr>
              <w:t>Lần 3</w:t>
            </w:r>
          </w:p>
        </w:tc>
        <w:tc>
          <w:tcPr>
            <w:tcW w:w="1120" w:type="dxa"/>
            <w:tcBorders>
              <w:top w:val="dotted" w:sz="4" w:space="0" w:color="auto"/>
              <w:bottom w:val="dotted" w:sz="4" w:space="0" w:color="auto"/>
            </w:tcBorders>
            <w:vAlign w:val="center"/>
          </w:tcPr>
          <w:p w:rsidR="00D069F0" w:rsidRPr="00D1608E" w:rsidRDefault="00D069F0" w:rsidP="00EE0754">
            <w:pPr>
              <w:spacing w:line="312" w:lineRule="auto"/>
              <w:jc w:val="center"/>
              <w:rPr>
                <w:sz w:val="24"/>
                <w:szCs w:val="24"/>
              </w:rPr>
            </w:pPr>
            <w:r w:rsidRPr="00D1608E">
              <w:rPr>
                <w:sz w:val="24"/>
                <w:szCs w:val="24"/>
              </w:rPr>
              <w:t>Lần 4</w:t>
            </w:r>
          </w:p>
        </w:tc>
        <w:tc>
          <w:tcPr>
            <w:tcW w:w="4773" w:type="dxa"/>
            <w:tcBorders>
              <w:top w:val="dotted" w:sz="4" w:space="0" w:color="auto"/>
              <w:bottom w:val="dotted" w:sz="4" w:space="0" w:color="auto"/>
            </w:tcBorders>
            <w:vAlign w:val="center"/>
          </w:tcPr>
          <w:p w:rsidR="00D069F0" w:rsidRDefault="00D069F0" w:rsidP="00EE0754">
            <w:pPr>
              <w:spacing w:line="312" w:lineRule="auto"/>
              <w:rPr>
                <w:sz w:val="24"/>
                <w:szCs w:val="24"/>
              </w:rPr>
            </w:pPr>
          </w:p>
        </w:tc>
      </w:tr>
      <w:tr w:rsidR="00D069F0" w:rsidTr="00177F2C">
        <w:trPr>
          <w:trHeight w:val="1368"/>
        </w:trPr>
        <w:tc>
          <w:tcPr>
            <w:tcW w:w="603" w:type="dxa"/>
            <w:tcBorders>
              <w:top w:val="dotted" w:sz="4" w:space="0" w:color="auto"/>
              <w:bottom w:val="dotted" w:sz="4" w:space="0" w:color="auto"/>
            </w:tcBorders>
            <w:vAlign w:val="center"/>
          </w:tcPr>
          <w:p w:rsidR="00D069F0" w:rsidRDefault="00D069F0" w:rsidP="00EE0754">
            <w:pPr>
              <w:spacing w:line="312" w:lineRule="auto"/>
              <w:ind w:right="-443"/>
              <w:rPr>
                <w:sz w:val="24"/>
                <w:szCs w:val="24"/>
              </w:rPr>
            </w:pPr>
            <w:r>
              <w:rPr>
                <w:sz w:val="24"/>
                <w:szCs w:val="24"/>
              </w:rPr>
              <w:t>21</w:t>
            </w:r>
          </w:p>
        </w:tc>
        <w:tc>
          <w:tcPr>
            <w:tcW w:w="5293" w:type="dxa"/>
            <w:tcBorders>
              <w:top w:val="dotted" w:sz="4" w:space="0" w:color="auto"/>
              <w:bottom w:val="dotted" w:sz="4" w:space="0" w:color="auto"/>
            </w:tcBorders>
            <w:vAlign w:val="center"/>
          </w:tcPr>
          <w:p w:rsidR="00D069F0" w:rsidRDefault="00D069F0" w:rsidP="00EE0754">
            <w:pPr>
              <w:spacing w:line="312" w:lineRule="auto"/>
              <w:rPr>
                <w:sz w:val="24"/>
                <w:szCs w:val="24"/>
              </w:rPr>
            </w:pPr>
            <w:r>
              <w:rPr>
                <w:sz w:val="24"/>
                <w:szCs w:val="24"/>
              </w:rPr>
              <w:t>Lấy cắp tài sản, chứa chấp , tiêu thụ tài sản do lấy cắp mà có</w:t>
            </w:r>
          </w:p>
          <w:p w:rsidR="00D069F0" w:rsidRDefault="00D069F0" w:rsidP="00EE0754">
            <w:pPr>
              <w:spacing w:line="312" w:lineRule="auto"/>
              <w:rPr>
                <w:sz w:val="24"/>
                <w:szCs w:val="24"/>
              </w:rPr>
            </w:pPr>
          </w:p>
        </w:tc>
        <w:tc>
          <w:tcPr>
            <w:tcW w:w="907" w:type="dxa"/>
            <w:tcBorders>
              <w:top w:val="dotted" w:sz="4" w:space="0" w:color="auto"/>
              <w:bottom w:val="dotted" w:sz="4" w:space="0" w:color="auto"/>
            </w:tcBorders>
          </w:tcPr>
          <w:p w:rsidR="00D069F0" w:rsidRDefault="00D069F0" w:rsidP="00EE0754">
            <w:pPr>
              <w:spacing w:line="312" w:lineRule="auto"/>
              <w:jc w:val="center"/>
              <w:rPr>
                <w:sz w:val="24"/>
                <w:szCs w:val="24"/>
              </w:rPr>
            </w:pPr>
          </w:p>
        </w:tc>
        <w:tc>
          <w:tcPr>
            <w:tcW w:w="1005" w:type="dxa"/>
            <w:tcBorders>
              <w:top w:val="dotted" w:sz="4" w:space="0" w:color="auto"/>
              <w:bottom w:val="dotted" w:sz="4" w:space="0" w:color="auto"/>
            </w:tcBorders>
          </w:tcPr>
          <w:p w:rsidR="00D069F0" w:rsidRDefault="00D069F0" w:rsidP="00EE0754">
            <w:pPr>
              <w:spacing w:line="312" w:lineRule="auto"/>
              <w:jc w:val="center"/>
              <w:rPr>
                <w:sz w:val="24"/>
                <w:szCs w:val="24"/>
              </w:rPr>
            </w:pPr>
            <w:r>
              <w:rPr>
                <w:sz w:val="24"/>
                <w:szCs w:val="24"/>
              </w:rPr>
              <w:t>Lần 1</w:t>
            </w:r>
          </w:p>
          <w:p w:rsidR="00D069F0" w:rsidRDefault="00D069F0" w:rsidP="00EE0754">
            <w:pPr>
              <w:spacing w:line="312" w:lineRule="auto"/>
              <w:jc w:val="center"/>
              <w:rPr>
                <w:sz w:val="24"/>
                <w:szCs w:val="24"/>
              </w:rPr>
            </w:pPr>
            <w:r>
              <w:rPr>
                <w:sz w:val="24"/>
                <w:szCs w:val="24"/>
              </w:rPr>
              <w:t>Dưới 500.000</w:t>
            </w:r>
          </w:p>
          <w:p w:rsidR="00D069F0" w:rsidRDefault="00D069F0" w:rsidP="00EE0754">
            <w:pPr>
              <w:spacing w:line="312" w:lineRule="auto"/>
              <w:rPr>
                <w:sz w:val="24"/>
                <w:szCs w:val="24"/>
              </w:rPr>
            </w:pPr>
            <w:r>
              <w:rPr>
                <w:sz w:val="24"/>
                <w:szCs w:val="24"/>
              </w:rPr>
              <w:t xml:space="preserve">  đồng</w:t>
            </w:r>
          </w:p>
        </w:tc>
        <w:tc>
          <w:tcPr>
            <w:tcW w:w="1360" w:type="dxa"/>
            <w:tcBorders>
              <w:top w:val="dotted" w:sz="4" w:space="0" w:color="auto"/>
              <w:bottom w:val="dotted" w:sz="4" w:space="0" w:color="auto"/>
            </w:tcBorders>
          </w:tcPr>
          <w:p w:rsidR="00D069F0" w:rsidRDefault="00D069F0" w:rsidP="00EE0754">
            <w:pPr>
              <w:spacing w:line="312" w:lineRule="auto"/>
              <w:jc w:val="center"/>
              <w:rPr>
                <w:sz w:val="24"/>
                <w:szCs w:val="24"/>
              </w:rPr>
            </w:pPr>
            <w:r>
              <w:rPr>
                <w:sz w:val="24"/>
                <w:szCs w:val="24"/>
              </w:rPr>
              <w:t>Lần 1</w:t>
            </w:r>
          </w:p>
          <w:p w:rsidR="00D069F0" w:rsidRDefault="00D069F0" w:rsidP="00EE0754">
            <w:pPr>
              <w:spacing w:line="312" w:lineRule="auto"/>
              <w:jc w:val="center"/>
              <w:rPr>
                <w:sz w:val="24"/>
                <w:szCs w:val="24"/>
              </w:rPr>
            </w:pPr>
            <w:r>
              <w:rPr>
                <w:sz w:val="24"/>
                <w:szCs w:val="24"/>
              </w:rPr>
              <w:t>Từ 500.000,</w:t>
            </w:r>
          </w:p>
          <w:p w:rsidR="00D069F0" w:rsidRDefault="00D069F0" w:rsidP="00EE0754">
            <w:pPr>
              <w:spacing w:line="312" w:lineRule="auto"/>
              <w:jc w:val="center"/>
              <w:rPr>
                <w:sz w:val="24"/>
                <w:szCs w:val="24"/>
              </w:rPr>
            </w:pPr>
            <w:r>
              <w:rPr>
                <w:sz w:val="24"/>
                <w:szCs w:val="24"/>
              </w:rPr>
              <w:t>đến dưới 1.000.000đ</w:t>
            </w:r>
          </w:p>
        </w:tc>
        <w:tc>
          <w:tcPr>
            <w:tcW w:w="1120" w:type="dxa"/>
            <w:tcBorders>
              <w:top w:val="dotted" w:sz="4" w:space="0" w:color="auto"/>
              <w:bottom w:val="dotted" w:sz="4" w:space="0" w:color="auto"/>
            </w:tcBorders>
          </w:tcPr>
          <w:p w:rsidR="00D069F0" w:rsidRDefault="00D069F0" w:rsidP="00EE0754">
            <w:pPr>
              <w:spacing w:line="312" w:lineRule="auto"/>
              <w:jc w:val="center"/>
              <w:rPr>
                <w:sz w:val="24"/>
                <w:szCs w:val="24"/>
              </w:rPr>
            </w:pPr>
            <w:r>
              <w:rPr>
                <w:sz w:val="24"/>
                <w:szCs w:val="24"/>
              </w:rPr>
              <w:t>Lần 1</w:t>
            </w:r>
          </w:p>
          <w:p w:rsidR="00D069F0" w:rsidRDefault="00D069F0" w:rsidP="00EE0754">
            <w:pPr>
              <w:spacing w:line="312" w:lineRule="auto"/>
              <w:jc w:val="center"/>
              <w:rPr>
                <w:sz w:val="24"/>
                <w:szCs w:val="24"/>
              </w:rPr>
            </w:pPr>
            <w:r>
              <w:rPr>
                <w:sz w:val="24"/>
                <w:szCs w:val="24"/>
              </w:rPr>
              <w:t>Từ 1.000.000đ trở lên</w:t>
            </w:r>
          </w:p>
        </w:tc>
        <w:tc>
          <w:tcPr>
            <w:tcW w:w="4773" w:type="dxa"/>
            <w:tcBorders>
              <w:top w:val="dotted" w:sz="4" w:space="0" w:color="auto"/>
              <w:bottom w:val="dotted" w:sz="4" w:space="0" w:color="auto"/>
            </w:tcBorders>
            <w:vAlign w:val="center"/>
          </w:tcPr>
          <w:p w:rsidR="00D069F0" w:rsidRDefault="00D069F0" w:rsidP="00EE0754">
            <w:pPr>
              <w:spacing w:line="312" w:lineRule="auto"/>
              <w:rPr>
                <w:spacing w:val="-6"/>
                <w:sz w:val="24"/>
                <w:szCs w:val="24"/>
              </w:rPr>
            </w:pPr>
            <w:r>
              <w:rPr>
                <w:spacing w:val="-6"/>
                <w:sz w:val="24"/>
                <w:szCs w:val="24"/>
              </w:rPr>
              <w:t>Lần 2 từ 100.000 đồng trở lên đều bị đình chỉ học tập 1 năm về địa phương rèn luyện</w:t>
            </w:r>
          </w:p>
        </w:tc>
      </w:tr>
      <w:tr w:rsidR="00D069F0" w:rsidTr="00177F2C">
        <w:tc>
          <w:tcPr>
            <w:tcW w:w="603" w:type="dxa"/>
            <w:tcBorders>
              <w:top w:val="dotted" w:sz="4" w:space="0" w:color="auto"/>
              <w:bottom w:val="dotted" w:sz="4" w:space="0" w:color="auto"/>
            </w:tcBorders>
            <w:vAlign w:val="center"/>
          </w:tcPr>
          <w:p w:rsidR="00D069F0" w:rsidRDefault="00D069F0" w:rsidP="00EE0754">
            <w:pPr>
              <w:spacing w:line="312" w:lineRule="auto"/>
              <w:ind w:right="-443"/>
              <w:rPr>
                <w:sz w:val="24"/>
                <w:szCs w:val="24"/>
              </w:rPr>
            </w:pPr>
            <w:r>
              <w:rPr>
                <w:sz w:val="24"/>
                <w:szCs w:val="24"/>
              </w:rPr>
              <w:t>22</w:t>
            </w:r>
          </w:p>
        </w:tc>
        <w:tc>
          <w:tcPr>
            <w:tcW w:w="5293" w:type="dxa"/>
            <w:tcBorders>
              <w:top w:val="dotted" w:sz="4" w:space="0" w:color="auto"/>
              <w:bottom w:val="dotted" w:sz="4" w:space="0" w:color="auto"/>
            </w:tcBorders>
            <w:vAlign w:val="center"/>
          </w:tcPr>
          <w:p w:rsidR="00D069F0" w:rsidRDefault="00D069F0" w:rsidP="00EE0754">
            <w:pPr>
              <w:spacing w:line="312" w:lineRule="auto"/>
              <w:rPr>
                <w:sz w:val="24"/>
                <w:szCs w:val="24"/>
              </w:rPr>
            </w:pPr>
            <w:r>
              <w:rPr>
                <w:sz w:val="24"/>
                <w:szCs w:val="24"/>
              </w:rPr>
              <w:t>Chứa chấp, buôn bán vũ khí, chất nổ, chất dễ cháy và các hàng cấm theo quy định của nhà nước</w:t>
            </w:r>
          </w:p>
        </w:tc>
        <w:tc>
          <w:tcPr>
            <w:tcW w:w="907" w:type="dxa"/>
            <w:tcBorders>
              <w:top w:val="dotted" w:sz="4" w:space="0" w:color="auto"/>
              <w:bottom w:val="dotted" w:sz="4" w:space="0" w:color="auto"/>
            </w:tcBorders>
          </w:tcPr>
          <w:p w:rsidR="00D069F0" w:rsidRDefault="00D069F0" w:rsidP="00EE0754">
            <w:pPr>
              <w:spacing w:line="312" w:lineRule="auto"/>
              <w:jc w:val="center"/>
              <w:rPr>
                <w:sz w:val="24"/>
                <w:szCs w:val="24"/>
              </w:rPr>
            </w:pPr>
          </w:p>
        </w:tc>
        <w:tc>
          <w:tcPr>
            <w:tcW w:w="1005" w:type="dxa"/>
            <w:tcBorders>
              <w:top w:val="dotted" w:sz="4" w:space="0" w:color="auto"/>
              <w:bottom w:val="dotted" w:sz="4" w:space="0" w:color="auto"/>
            </w:tcBorders>
          </w:tcPr>
          <w:p w:rsidR="00D069F0" w:rsidRDefault="00D069F0" w:rsidP="00EE0754">
            <w:pPr>
              <w:spacing w:line="312" w:lineRule="auto"/>
              <w:jc w:val="center"/>
              <w:rPr>
                <w:sz w:val="24"/>
                <w:szCs w:val="24"/>
              </w:rPr>
            </w:pPr>
          </w:p>
        </w:tc>
        <w:tc>
          <w:tcPr>
            <w:tcW w:w="1360" w:type="dxa"/>
            <w:tcBorders>
              <w:top w:val="dotted" w:sz="4" w:space="0" w:color="auto"/>
              <w:bottom w:val="dotted" w:sz="4" w:space="0" w:color="auto"/>
            </w:tcBorders>
            <w:vAlign w:val="center"/>
          </w:tcPr>
          <w:p w:rsidR="00D069F0" w:rsidRDefault="00D069F0" w:rsidP="00EE0754">
            <w:pPr>
              <w:spacing w:line="312" w:lineRule="auto"/>
              <w:jc w:val="center"/>
              <w:rPr>
                <w:sz w:val="24"/>
                <w:szCs w:val="24"/>
              </w:rPr>
            </w:pPr>
          </w:p>
        </w:tc>
        <w:tc>
          <w:tcPr>
            <w:tcW w:w="1120" w:type="dxa"/>
            <w:tcBorders>
              <w:top w:val="dotted" w:sz="4" w:space="0" w:color="auto"/>
              <w:bottom w:val="dotted" w:sz="4" w:space="0" w:color="auto"/>
            </w:tcBorders>
            <w:vAlign w:val="center"/>
          </w:tcPr>
          <w:p w:rsidR="00D069F0" w:rsidRDefault="00D069F0" w:rsidP="00EE0754">
            <w:pPr>
              <w:spacing w:line="312" w:lineRule="auto"/>
              <w:jc w:val="center"/>
              <w:rPr>
                <w:sz w:val="24"/>
                <w:szCs w:val="24"/>
              </w:rPr>
            </w:pPr>
            <w:r>
              <w:rPr>
                <w:sz w:val="24"/>
                <w:szCs w:val="24"/>
              </w:rPr>
              <w:t>Lần 1</w:t>
            </w:r>
          </w:p>
        </w:tc>
        <w:tc>
          <w:tcPr>
            <w:tcW w:w="4773" w:type="dxa"/>
            <w:tcBorders>
              <w:top w:val="dotted" w:sz="4" w:space="0" w:color="auto"/>
              <w:bottom w:val="dotted" w:sz="4" w:space="0" w:color="auto"/>
            </w:tcBorders>
            <w:vAlign w:val="center"/>
          </w:tcPr>
          <w:p w:rsidR="00D069F0" w:rsidRDefault="00D069F0" w:rsidP="00EE0754">
            <w:pPr>
              <w:spacing w:line="312" w:lineRule="auto"/>
              <w:rPr>
                <w:sz w:val="24"/>
                <w:szCs w:val="24"/>
              </w:rPr>
            </w:pPr>
            <w:r>
              <w:rPr>
                <w:sz w:val="24"/>
                <w:szCs w:val="24"/>
              </w:rPr>
              <w:t>Giao cho cơ quan chức năng xử lý theo quy định của pháp luật</w:t>
            </w:r>
          </w:p>
        </w:tc>
      </w:tr>
      <w:tr w:rsidR="00D069F0" w:rsidTr="00177F2C">
        <w:tc>
          <w:tcPr>
            <w:tcW w:w="603" w:type="dxa"/>
            <w:tcBorders>
              <w:top w:val="dotted" w:sz="4" w:space="0" w:color="auto"/>
              <w:bottom w:val="dotted" w:sz="4" w:space="0" w:color="auto"/>
            </w:tcBorders>
            <w:vAlign w:val="center"/>
          </w:tcPr>
          <w:p w:rsidR="00D069F0" w:rsidRDefault="00D069F0" w:rsidP="00EE0754">
            <w:pPr>
              <w:spacing w:line="312" w:lineRule="auto"/>
              <w:ind w:right="-443"/>
              <w:rPr>
                <w:sz w:val="24"/>
                <w:szCs w:val="24"/>
              </w:rPr>
            </w:pPr>
            <w:r>
              <w:rPr>
                <w:sz w:val="24"/>
                <w:szCs w:val="24"/>
              </w:rPr>
              <w:t>23</w:t>
            </w:r>
          </w:p>
        </w:tc>
        <w:tc>
          <w:tcPr>
            <w:tcW w:w="5293" w:type="dxa"/>
            <w:tcBorders>
              <w:top w:val="dotted" w:sz="4" w:space="0" w:color="auto"/>
              <w:bottom w:val="dotted" w:sz="4" w:space="0" w:color="auto"/>
            </w:tcBorders>
            <w:vAlign w:val="center"/>
          </w:tcPr>
          <w:p w:rsidR="00D069F0" w:rsidRDefault="00D069F0" w:rsidP="00EE0754">
            <w:pPr>
              <w:spacing w:line="312" w:lineRule="auto"/>
              <w:rPr>
                <w:sz w:val="24"/>
                <w:szCs w:val="24"/>
              </w:rPr>
            </w:pPr>
            <w:r>
              <w:rPr>
                <w:sz w:val="24"/>
                <w:szCs w:val="24"/>
              </w:rPr>
              <w:t>Đưa phần tử xấu vào trong trường, KTX: gây ảnh hưởng đến an ninh, trật tự trong nhà trường</w:t>
            </w:r>
          </w:p>
        </w:tc>
        <w:tc>
          <w:tcPr>
            <w:tcW w:w="907" w:type="dxa"/>
            <w:tcBorders>
              <w:top w:val="dotted" w:sz="4" w:space="0" w:color="auto"/>
              <w:bottom w:val="dotted" w:sz="4" w:space="0" w:color="auto"/>
            </w:tcBorders>
          </w:tcPr>
          <w:p w:rsidR="00D069F0" w:rsidRDefault="00D069F0" w:rsidP="00EE0754">
            <w:pPr>
              <w:spacing w:line="312" w:lineRule="auto"/>
              <w:jc w:val="center"/>
              <w:rPr>
                <w:sz w:val="24"/>
                <w:szCs w:val="24"/>
              </w:rPr>
            </w:pPr>
          </w:p>
        </w:tc>
        <w:tc>
          <w:tcPr>
            <w:tcW w:w="1005" w:type="dxa"/>
            <w:tcBorders>
              <w:top w:val="dotted" w:sz="4" w:space="0" w:color="auto"/>
              <w:bottom w:val="dotted" w:sz="4" w:space="0" w:color="auto"/>
            </w:tcBorders>
          </w:tcPr>
          <w:p w:rsidR="00D069F0" w:rsidRDefault="00D069F0" w:rsidP="00EE0754">
            <w:pPr>
              <w:spacing w:line="312" w:lineRule="auto"/>
              <w:jc w:val="center"/>
              <w:rPr>
                <w:sz w:val="24"/>
                <w:szCs w:val="24"/>
              </w:rPr>
            </w:pPr>
          </w:p>
        </w:tc>
        <w:tc>
          <w:tcPr>
            <w:tcW w:w="1360" w:type="dxa"/>
            <w:tcBorders>
              <w:top w:val="dotted" w:sz="4" w:space="0" w:color="auto"/>
              <w:bottom w:val="dotted" w:sz="4" w:space="0" w:color="auto"/>
            </w:tcBorders>
            <w:vAlign w:val="center"/>
          </w:tcPr>
          <w:p w:rsidR="00D069F0" w:rsidRDefault="00D069F0" w:rsidP="00EE0754">
            <w:pPr>
              <w:spacing w:line="312" w:lineRule="auto"/>
              <w:jc w:val="center"/>
              <w:rPr>
                <w:sz w:val="24"/>
                <w:szCs w:val="24"/>
              </w:rPr>
            </w:pPr>
            <w:r>
              <w:rPr>
                <w:sz w:val="24"/>
                <w:szCs w:val="24"/>
              </w:rPr>
              <w:t>Lần 1</w:t>
            </w:r>
          </w:p>
        </w:tc>
        <w:tc>
          <w:tcPr>
            <w:tcW w:w="1120" w:type="dxa"/>
            <w:tcBorders>
              <w:top w:val="dotted" w:sz="4" w:space="0" w:color="auto"/>
              <w:bottom w:val="dotted" w:sz="4" w:space="0" w:color="auto"/>
            </w:tcBorders>
            <w:vAlign w:val="center"/>
          </w:tcPr>
          <w:p w:rsidR="00D069F0" w:rsidRDefault="00D069F0" w:rsidP="00EE0754">
            <w:pPr>
              <w:spacing w:line="312" w:lineRule="auto"/>
              <w:jc w:val="center"/>
              <w:rPr>
                <w:sz w:val="24"/>
                <w:szCs w:val="24"/>
              </w:rPr>
            </w:pPr>
            <w:r>
              <w:rPr>
                <w:sz w:val="24"/>
                <w:szCs w:val="24"/>
              </w:rPr>
              <w:t>Lần 2</w:t>
            </w:r>
          </w:p>
        </w:tc>
        <w:tc>
          <w:tcPr>
            <w:tcW w:w="4773" w:type="dxa"/>
            <w:tcBorders>
              <w:top w:val="dotted" w:sz="4" w:space="0" w:color="auto"/>
              <w:bottom w:val="dotted" w:sz="4" w:space="0" w:color="auto"/>
            </w:tcBorders>
            <w:vAlign w:val="center"/>
          </w:tcPr>
          <w:p w:rsidR="00D069F0" w:rsidRPr="00AB65F2" w:rsidRDefault="00D069F0" w:rsidP="00EE0754">
            <w:pPr>
              <w:spacing w:line="312" w:lineRule="auto"/>
              <w:rPr>
                <w:spacing w:val="-6"/>
                <w:sz w:val="24"/>
                <w:szCs w:val="24"/>
              </w:rPr>
            </w:pPr>
            <w:r w:rsidRPr="00AB65F2">
              <w:rPr>
                <w:spacing w:val="-6"/>
                <w:sz w:val="24"/>
                <w:szCs w:val="24"/>
              </w:rPr>
              <w:t>Trong trường hợp đặc biệt nghiêm trọng, nhà trường có thể buộc thôi học nếu vi phạm lần đầu</w:t>
            </w:r>
          </w:p>
        </w:tc>
      </w:tr>
      <w:tr w:rsidR="00D069F0" w:rsidRPr="006426C0" w:rsidTr="00177F2C">
        <w:tc>
          <w:tcPr>
            <w:tcW w:w="603" w:type="dxa"/>
            <w:tcBorders>
              <w:top w:val="dotted" w:sz="4" w:space="0" w:color="auto"/>
              <w:bottom w:val="dotted" w:sz="4" w:space="0" w:color="auto"/>
            </w:tcBorders>
            <w:vAlign w:val="center"/>
          </w:tcPr>
          <w:p w:rsidR="00D069F0" w:rsidRPr="00BB038D" w:rsidRDefault="00D069F0" w:rsidP="00EE0754">
            <w:pPr>
              <w:spacing w:line="312" w:lineRule="auto"/>
              <w:ind w:right="-443"/>
              <w:rPr>
                <w:sz w:val="24"/>
                <w:szCs w:val="24"/>
              </w:rPr>
            </w:pPr>
            <w:r>
              <w:rPr>
                <w:sz w:val="24"/>
                <w:szCs w:val="24"/>
              </w:rPr>
              <w:t>24</w:t>
            </w:r>
          </w:p>
        </w:tc>
        <w:tc>
          <w:tcPr>
            <w:tcW w:w="5293" w:type="dxa"/>
            <w:tcBorders>
              <w:top w:val="dotted" w:sz="4" w:space="0" w:color="auto"/>
              <w:bottom w:val="dotted" w:sz="4" w:space="0" w:color="auto"/>
            </w:tcBorders>
            <w:vAlign w:val="center"/>
          </w:tcPr>
          <w:p w:rsidR="00D069F0" w:rsidRDefault="00D069F0" w:rsidP="00EE0754">
            <w:pPr>
              <w:spacing w:line="312" w:lineRule="auto"/>
              <w:rPr>
                <w:sz w:val="24"/>
                <w:szCs w:val="24"/>
              </w:rPr>
            </w:pPr>
            <w:r>
              <w:rPr>
                <w:sz w:val="24"/>
                <w:szCs w:val="24"/>
              </w:rPr>
              <w:t>Đánh nhau gây thương tích hoặc tổ chức tham gia đánh nhau ngoài khu vực trường.</w:t>
            </w:r>
          </w:p>
        </w:tc>
        <w:tc>
          <w:tcPr>
            <w:tcW w:w="907" w:type="dxa"/>
            <w:tcBorders>
              <w:top w:val="dotted" w:sz="4" w:space="0" w:color="auto"/>
              <w:bottom w:val="dotted" w:sz="4" w:space="0" w:color="auto"/>
            </w:tcBorders>
          </w:tcPr>
          <w:p w:rsidR="00D069F0" w:rsidRDefault="00D069F0" w:rsidP="00EE0754">
            <w:pPr>
              <w:spacing w:line="312" w:lineRule="auto"/>
              <w:jc w:val="center"/>
              <w:rPr>
                <w:sz w:val="24"/>
                <w:szCs w:val="24"/>
              </w:rPr>
            </w:pPr>
          </w:p>
        </w:tc>
        <w:tc>
          <w:tcPr>
            <w:tcW w:w="1005" w:type="dxa"/>
            <w:tcBorders>
              <w:top w:val="dotted" w:sz="4" w:space="0" w:color="auto"/>
              <w:bottom w:val="dotted" w:sz="4" w:space="0" w:color="auto"/>
            </w:tcBorders>
          </w:tcPr>
          <w:p w:rsidR="00D069F0" w:rsidRDefault="00D069F0" w:rsidP="00EE0754">
            <w:pPr>
              <w:spacing w:line="312" w:lineRule="auto"/>
              <w:jc w:val="center"/>
              <w:rPr>
                <w:sz w:val="24"/>
                <w:szCs w:val="24"/>
              </w:rPr>
            </w:pPr>
          </w:p>
        </w:tc>
        <w:tc>
          <w:tcPr>
            <w:tcW w:w="1360" w:type="dxa"/>
            <w:tcBorders>
              <w:top w:val="dotted" w:sz="4" w:space="0" w:color="auto"/>
              <w:bottom w:val="dotted" w:sz="4" w:space="0" w:color="auto"/>
            </w:tcBorders>
            <w:vAlign w:val="center"/>
          </w:tcPr>
          <w:p w:rsidR="00D069F0" w:rsidRDefault="00D069F0" w:rsidP="00EE0754">
            <w:pPr>
              <w:spacing w:line="312" w:lineRule="auto"/>
              <w:jc w:val="center"/>
              <w:rPr>
                <w:sz w:val="24"/>
                <w:szCs w:val="24"/>
              </w:rPr>
            </w:pPr>
            <w:r>
              <w:rPr>
                <w:sz w:val="24"/>
                <w:szCs w:val="24"/>
              </w:rPr>
              <w:t>Lần 1</w:t>
            </w:r>
          </w:p>
        </w:tc>
        <w:tc>
          <w:tcPr>
            <w:tcW w:w="1120" w:type="dxa"/>
            <w:tcBorders>
              <w:top w:val="dotted" w:sz="4" w:space="0" w:color="auto"/>
              <w:bottom w:val="dotted" w:sz="4" w:space="0" w:color="auto"/>
            </w:tcBorders>
            <w:vAlign w:val="center"/>
          </w:tcPr>
          <w:p w:rsidR="00D069F0" w:rsidRDefault="00D069F0" w:rsidP="00EE0754">
            <w:pPr>
              <w:spacing w:line="312" w:lineRule="auto"/>
              <w:jc w:val="center"/>
              <w:rPr>
                <w:sz w:val="24"/>
                <w:szCs w:val="24"/>
              </w:rPr>
            </w:pPr>
            <w:r>
              <w:rPr>
                <w:sz w:val="24"/>
                <w:szCs w:val="24"/>
              </w:rPr>
              <w:t>Lần 2</w:t>
            </w:r>
          </w:p>
        </w:tc>
        <w:tc>
          <w:tcPr>
            <w:tcW w:w="4773" w:type="dxa"/>
            <w:tcBorders>
              <w:top w:val="dotted" w:sz="4" w:space="0" w:color="auto"/>
              <w:bottom w:val="dotted" w:sz="4" w:space="0" w:color="auto"/>
            </w:tcBorders>
            <w:vAlign w:val="center"/>
          </w:tcPr>
          <w:p w:rsidR="00D069F0" w:rsidRDefault="00D069F0" w:rsidP="00EE0754">
            <w:pPr>
              <w:spacing w:line="312" w:lineRule="auto"/>
              <w:rPr>
                <w:spacing w:val="-4"/>
                <w:sz w:val="24"/>
                <w:szCs w:val="24"/>
              </w:rPr>
            </w:pPr>
            <w:r>
              <w:rPr>
                <w:spacing w:val="-4"/>
                <w:sz w:val="24"/>
                <w:szCs w:val="24"/>
              </w:rPr>
              <w:t>Nếu nghiêm trọng giao cho cơ quan chức năng xử lý theo quy định của pháp luật</w:t>
            </w:r>
          </w:p>
        </w:tc>
      </w:tr>
      <w:tr w:rsidR="00D069F0" w:rsidTr="00177F2C">
        <w:tc>
          <w:tcPr>
            <w:tcW w:w="603" w:type="dxa"/>
            <w:tcBorders>
              <w:top w:val="dotted" w:sz="4" w:space="0" w:color="auto"/>
              <w:bottom w:val="dotted" w:sz="4" w:space="0" w:color="auto"/>
            </w:tcBorders>
            <w:vAlign w:val="center"/>
          </w:tcPr>
          <w:p w:rsidR="00D069F0" w:rsidRDefault="00D069F0" w:rsidP="00EE0754">
            <w:pPr>
              <w:spacing w:line="312" w:lineRule="auto"/>
              <w:ind w:right="-443"/>
              <w:rPr>
                <w:sz w:val="24"/>
                <w:szCs w:val="24"/>
              </w:rPr>
            </w:pPr>
            <w:r>
              <w:rPr>
                <w:sz w:val="24"/>
                <w:szCs w:val="24"/>
              </w:rPr>
              <w:t>25</w:t>
            </w:r>
          </w:p>
        </w:tc>
        <w:tc>
          <w:tcPr>
            <w:tcW w:w="5293" w:type="dxa"/>
            <w:tcBorders>
              <w:top w:val="dotted" w:sz="4" w:space="0" w:color="auto"/>
              <w:bottom w:val="dotted" w:sz="4" w:space="0" w:color="auto"/>
            </w:tcBorders>
            <w:vAlign w:val="center"/>
          </w:tcPr>
          <w:p w:rsidR="00D069F0" w:rsidRPr="00D1608E" w:rsidRDefault="00D069F0" w:rsidP="00EE0754">
            <w:pPr>
              <w:spacing w:line="312" w:lineRule="auto"/>
              <w:rPr>
                <w:sz w:val="24"/>
                <w:szCs w:val="24"/>
              </w:rPr>
            </w:pPr>
            <w:r w:rsidRPr="00D1608E">
              <w:rPr>
                <w:sz w:val="24"/>
                <w:szCs w:val="24"/>
              </w:rPr>
              <w:t>Tham gia biểu tình, tụ tập đông người, khiếu kiện trái quy định của pháp luật</w:t>
            </w:r>
          </w:p>
        </w:tc>
        <w:tc>
          <w:tcPr>
            <w:tcW w:w="907" w:type="dxa"/>
            <w:tcBorders>
              <w:top w:val="dotted" w:sz="4" w:space="0" w:color="auto"/>
              <w:bottom w:val="dotted" w:sz="4" w:space="0" w:color="auto"/>
            </w:tcBorders>
            <w:vAlign w:val="center"/>
          </w:tcPr>
          <w:p w:rsidR="00D069F0" w:rsidRPr="00D1608E" w:rsidRDefault="00D069F0" w:rsidP="00EE0754">
            <w:pPr>
              <w:spacing w:line="312" w:lineRule="auto"/>
              <w:jc w:val="center"/>
              <w:rPr>
                <w:sz w:val="24"/>
                <w:szCs w:val="24"/>
              </w:rPr>
            </w:pPr>
            <w:r w:rsidRPr="00D1608E">
              <w:rPr>
                <w:sz w:val="24"/>
                <w:szCs w:val="24"/>
              </w:rPr>
              <w:t>Lần 1</w:t>
            </w:r>
          </w:p>
        </w:tc>
        <w:tc>
          <w:tcPr>
            <w:tcW w:w="1005" w:type="dxa"/>
            <w:tcBorders>
              <w:top w:val="dotted" w:sz="4" w:space="0" w:color="auto"/>
              <w:bottom w:val="dotted" w:sz="4" w:space="0" w:color="auto"/>
            </w:tcBorders>
            <w:vAlign w:val="center"/>
          </w:tcPr>
          <w:p w:rsidR="00D069F0" w:rsidRPr="00D1608E" w:rsidRDefault="00D069F0" w:rsidP="00EE0754">
            <w:pPr>
              <w:spacing w:line="312" w:lineRule="auto"/>
              <w:jc w:val="center"/>
              <w:rPr>
                <w:sz w:val="24"/>
                <w:szCs w:val="24"/>
              </w:rPr>
            </w:pPr>
            <w:r w:rsidRPr="00D1608E">
              <w:rPr>
                <w:sz w:val="24"/>
                <w:szCs w:val="24"/>
              </w:rPr>
              <w:t>Lần 2</w:t>
            </w:r>
          </w:p>
        </w:tc>
        <w:tc>
          <w:tcPr>
            <w:tcW w:w="1360" w:type="dxa"/>
            <w:tcBorders>
              <w:top w:val="dotted" w:sz="4" w:space="0" w:color="auto"/>
              <w:bottom w:val="dotted" w:sz="4" w:space="0" w:color="auto"/>
            </w:tcBorders>
            <w:vAlign w:val="center"/>
          </w:tcPr>
          <w:p w:rsidR="00D069F0" w:rsidRPr="00D1608E" w:rsidRDefault="00D069F0" w:rsidP="00EE0754">
            <w:pPr>
              <w:spacing w:line="312" w:lineRule="auto"/>
              <w:jc w:val="center"/>
              <w:rPr>
                <w:sz w:val="24"/>
                <w:szCs w:val="24"/>
              </w:rPr>
            </w:pPr>
            <w:r w:rsidRPr="00D1608E">
              <w:rPr>
                <w:sz w:val="24"/>
                <w:szCs w:val="24"/>
              </w:rPr>
              <w:t>Lần 3</w:t>
            </w:r>
          </w:p>
        </w:tc>
        <w:tc>
          <w:tcPr>
            <w:tcW w:w="1120" w:type="dxa"/>
            <w:tcBorders>
              <w:top w:val="dotted" w:sz="4" w:space="0" w:color="auto"/>
              <w:bottom w:val="dotted" w:sz="4" w:space="0" w:color="auto"/>
            </w:tcBorders>
            <w:vAlign w:val="center"/>
          </w:tcPr>
          <w:p w:rsidR="00D069F0" w:rsidRPr="00D1608E" w:rsidRDefault="00D069F0" w:rsidP="00EE0754">
            <w:pPr>
              <w:spacing w:line="312" w:lineRule="auto"/>
              <w:jc w:val="center"/>
              <w:rPr>
                <w:sz w:val="24"/>
                <w:szCs w:val="24"/>
              </w:rPr>
            </w:pPr>
            <w:r w:rsidRPr="00D1608E">
              <w:rPr>
                <w:sz w:val="24"/>
                <w:szCs w:val="24"/>
              </w:rPr>
              <w:t>Lần 4</w:t>
            </w:r>
          </w:p>
        </w:tc>
        <w:tc>
          <w:tcPr>
            <w:tcW w:w="4773" w:type="dxa"/>
            <w:tcBorders>
              <w:top w:val="dotted" w:sz="4" w:space="0" w:color="auto"/>
              <w:bottom w:val="dotted" w:sz="4" w:space="0" w:color="auto"/>
            </w:tcBorders>
            <w:vAlign w:val="center"/>
          </w:tcPr>
          <w:p w:rsidR="00D069F0" w:rsidRPr="006426C0" w:rsidRDefault="00D069F0" w:rsidP="00EE0754">
            <w:pPr>
              <w:spacing w:line="312" w:lineRule="auto"/>
              <w:rPr>
                <w:color w:val="FF0000"/>
                <w:sz w:val="24"/>
                <w:szCs w:val="24"/>
              </w:rPr>
            </w:pPr>
            <w:r>
              <w:rPr>
                <w:spacing w:val="-4"/>
                <w:sz w:val="24"/>
                <w:szCs w:val="24"/>
              </w:rPr>
              <w:t>Nếu nghiêm trọng giao cho cơ quan chức năng xử lý theo quy định của pháp luật</w:t>
            </w:r>
          </w:p>
        </w:tc>
      </w:tr>
      <w:tr w:rsidR="00D069F0" w:rsidTr="00177F2C">
        <w:tc>
          <w:tcPr>
            <w:tcW w:w="603" w:type="dxa"/>
            <w:tcBorders>
              <w:top w:val="dotted" w:sz="4" w:space="0" w:color="auto"/>
              <w:bottom w:val="dotted" w:sz="4" w:space="0" w:color="auto"/>
            </w:tcBorders>
            <w:vAlign w:val="center"/>
          </w:tcPr>
          <w:p w:rsidR="00D069F0" w:rsidRDefault="00D069F0" w:rsidP="00EE0754">
            <w:pPr>
              <w:spacing w:line="312" w:lineRule="auto"/>
              <w:ind w:right="-443"/>
              <w:rPr>
                <w:sz w:val="24"/>
                <w:szCs w:val="24"/>
              </w:rPr>
            </w:pPr>
            <w:r>
              <w:rPr>
                <w:sz w:val="24"/>
                <w:szCs w:val="24"/>
              </w:rPr>
              <w:t>26</w:t>
            </w:r>
          </w:p>
        </w:tc>
        <w:tc>
          <w:tcPr>
            <w:tcW w:w="5293" w:type="dxa"/>
            <w:tcBorders>
              <w:top w:val="dotted" w:sz="4" w:space="0" w:color="auto"/>
              <w:bottom w:val="dotted" w:sz="4" w:space="0" w:color="auto"/>
            </w:tcBorders>
            <w:vAlign w:val="center"/>
          </w:tcPr>
          <w:p w:rsidR="00D069F0" w:rsidRDefault="00D069F0" w:rsidP="00EE0754">
            <w:pPr>
              <w:spacing w:line="312" w:lineRule="auto"/>
              <w:rPr>
                <w:sz w:val="24"/>
                <w:szCs w:val="24"/>
              </w:rPr>
            </w:pPr>
            <w:r>
              <w:rPr>
                <w:sz w:val="24"/>
                <w:szCs w:val="24"/>
              </w:rPr>
              <w:t>Kích động, lôi kéo người khác biểu tình, viết truyền đơn, áp phích trái với pháp  luật</w:t>
            </w:r>
          </w:p>
        </w:tc>
        <w:tc>
          <w:tcPr>
            <w:tcW w:w="907" w:type="dxa"/>
            <w:tcBorders>
              <w:top w:val="dotted" w:sz="4" w:space="0" w:color="auto"/>
              <w:bottom w:val="dotted" w:sz="4" w:space="0" w:color="auto"/>
            </w:tcBorders>
            <w:vAlign w:val="center"/>
          </w:tcPr>
          <w:p w:rsidR="00D069F0" w:rsidRDefault="00D069F0" w:rsidP="00EE0754">
            <w:pPr>
              <w:spacing w:line="312" w:lineRule="auto"/>
              <w:jc w:val="center"/>
              <w:rPr>
                <w:sz w:val="24"/>
                <w:szCs w:val="24"/>
              </w:rPr>
            </w:pPr>
          </w:p>
        </w:tc>
        <w:tc>
          <w:tcPr>
            <w:tcW w:w="1005" w:type="dxa"/>
            <w:tcBorders>
              <w:top w:val="dotted" w:sz="4" w:space="0" w:color="auto"/>
              <w:bottom w:val="dotted" w:sz="4" w:space="0" w:color="auto"/>
            </w:tcBorders>
            <w:vAlign w:val="center"/>
          </w:tcPr>
          <w:p w:rsidR="00D069F0" w:rsidRDefault="00D069F0" w:rsidP="00EE0754">
            <w:pPr>
              <w:spacing w:line="312" w:lineRule="auto"/>
              <w:jc w:val="center"/>
              <w:rPr>
                <w:sz w:val="24"/>
                <w:szCs w:val="24"/>
              </w:rPr>
            </w:pPr>
          </w:p>
        </w:tc>
        <w:tc>
          <w:tcPr>
            <w:tcW w:w="1360" w:type="dxa"/>
            <w:tcBorders>
              <w:top w:val="dotted" w:sz="4" w:space="0" w:color="auto"/>
              <w:bottom w:val="dotted" w:sz="4" w:space="0" w:color="auto"/>
            </w:tcBorders>
            <w:vAlign w:val="center"/>
          </w:tcPr>
          <w:p w:rsidR="00D069F0" w:rsidRDefault="00D069F0" w:rsidP="00EE0754">
            <w:pPr>
              <w:spacing w:line="312" w:lineRule="auto"/>
              <w:jc w:val="center"/>
              <w:rPr>
                <w:sz w:val="24"/>
                <w:szCs w:val="24"/>
              </w:rPr>
            </w:pPr>
            <w:r>
              <w:rPr>
                <w:sz w:val="24"/>
                <w:szCs w:val="24"/>
              </w:rPr>
              <w:t>lần 1</w:t>
            </w:r>
          </w:p>
        </w:tc>
        <w:tc>
          <w:tcPr>
            <w:tcW w:w="1120" w:type="dxa"/>
            <w:tcBorders>
              <w:top w:val="dotted" w:sz="4" w:space="0" w:color="auto"/>
              <w:bottom w:val="dotted" w:sz="4" w:space="0" w:color="auto"/>
            </w:tcBorders>
            <w:vAlign w:val="center"/>
          </w:tcPr>
          <w:p w:rsidR="00D069F0" w:rsidRDefault="00D069F0" w:rsidP="00EE0754">
            <w:pPr>
              <w:spacing w:line="312" w:lineRule="auto"/>
              <w:jc w:val="center"/>
              <w:rPr>
                <w:sz w:val="24"/>
                <w:szCs w:val="24"/>
              </w:rPr>
            </w:pPr>
            <w:r>
              <w:rPr>
                <w:sz w:val="24"/>
                <w:szCs w:val="24"/>
              </w:rPr>
              <w:t>Lần 2</w:t>
            </w:r>
          </w:p>
        </w:tc>
        <w:tc>
          <w:tcPr>
            <w:tcW w:w="4773" w:type="dxa"/>
            <w:tcBorders>
              <w:top w:val="dotted" w:sz="4" w:space="0" w:color="auto"/>
              <w:bottom w:val="dotted" w:sz="4" w:space="0" w:color="auto"/>
            </w:tcBorders>
            <w:vAlign w:val="center"/>
          </w:tcPr>
          <w:p w:rsidR="00D069F0" w:rsidRDefault="00D069F0" w:rsidP="00EE0754">
            <w:pPr>
              <w:spacing w:line="312" w:lineRule="auto"/>
              <w:rPr>
                <w:spacing w:val="-4"/>
                <w:sz w:val="24"/>
                <w:szCs w:val="24"/>
              </w:rPr>
            </w:pPr>
            <w:r>
              <w:rPr>
                <w:spacing w:val="-4"/>
                <w:sz w:val="24"/>
                <w:szCs w:val="24"/>
              </w:rPr>
              <w:t>Nếu nghiêm trọng giao cho cơ quan chức năng xử lý theo quy định của pháp luật</w:t>
            </w:r>
          </w:p>
        </w:tc>
      </w:tr>
      <w:tr w:rsidR="00D069F0" w:rsidTr="00177F2C">
        <w:tc>
          <w:tcPr>
            <w:tcW w:w="603" w:type="dxa"/>
            <w:tcBorders>
              <w:top w:val="dotted" w:sz="4" w:space="0" w:color="auto"/>
              <w:bottom w:val="dotted" w:sz="4" w:space="0" w:color="auto"/>
            </w:tcBorders>
            <w:vAlign w:val="center"/>
          </w:tcPr>
          <w:p w:rsidR="00D069F0" w:rsidRPr="00D1608E" w:rsidRDefault="00D069F0" w:rsidP="00EE0754">
            <w:pPr>
              <w:spacing w:line="312" w:lineRule="auto"/>
              <w:ind w:right="-443"/>
              <w:rPr>
                <w:sz w:val="24"/>
                <w:szCs w:val="24"/>
              </w:rPr>
            </w:pPr>
            <w:r w:rsidRPr="00D1608E">
              <w:rPr>
                <w:sz w:val="24"/>
                <w:szCs w:val="24"/>
              </w:rPr>
              <w:t>27</w:t>
            </w:r>
          </w:p>
        </w:tc>
        <w:tc>
          <w:tcPr>
            <w:tcW w:w="5293" w:type="dxa"/>
            <w:tcBorders>
              <w:top w:val="dotted" w:sz="4" w:space="0" w:color="auto"/>
              <w:bottom w:val="dotted" w:sz="4" w:space="0" w:color="auto"/>
            </w:tcBorders>
            <w:vAlign w:val="center"/>
          </w:tcPr>
          <w:p w:rsidR="00D069F0" w:rsidRPr="00D1608E" w:rsidRDefault="00D069F0" w:rsidP="00EE0754">
            <w:pPr>
              <w:spacing w:line="312" w:lineRule="auto"/>
              <w:rPr>
                <w:sz w:val="24"/>
                <w:szCs w:val="24"/>
              </w:rPr>
            </w:pPr>
            <w:r w:rsidRPr="00D1608E">
              <w:rPr>
                <w:sz w:val="24"/>
                <w:szCs w:val="24"/>
              </w:rPr>
              <w:t>Có hành động quấy rối, dâm ô, xâm phạm nhân phẩm, đời tư của người khác</w:t>
            </w:r>
          </w:p>
        </w:tc>
        <w:tc>
          <w:tcPr>
            <w:tcW w:w="907" w:type="dxa"/>
            <w:tcBorders>
              <w:top w:val="dotted" w:sz="4" w:space="0" w:color="auto"/>
              <w:bottom w:val="dotted" w:sz="4" w:space="0" w:color="auto"/>
            </w:tcBorders>
            <w:vAlign w:val="center"/>
          </w:tcPr>
          <w:p w:rsidR="00D069F0" w:rsidRDefault="00D069F0" w:rsidP="00EE0754">
            <w:pPr>
              <w:spacing w:line="312" w:lineRule="auto"/>
              <w:jc w:val="center"/>
              <w:rPr>
                <w:sz w:val="24"/>
                <w:szCs w:val="24"/>
              </w:rPr>
            </w:pPr>
          </w:p>
        </w:tc>
        <w:tc>
          <w:tcPr>
            <w:tcW w:w="1005" w:type="dxa"/>
            <w:tcBorders>
              <w:top w:val="dotted" w:sz="4" w:space="0" w:color="auto"/>
              <w:bottom w:val="dotted" w:sz="4" w:space="0" w:color="auto"/>
            </w:tcBorders>
            <w:vAlign w:val="center"/>
          </w:tcPr>
          <w:p w:rsidR="00D069F0" w:rsidRDefault="00D069F0" w:rsidP="00EE0754">
            <w:pPr>
              <w:spacing w:line="312" w:lineRule="auto"/>
              <w:jc w:val="center"/>
              <w:rPr>
                <w:sz w:val="24"/>
                <w:szCs w:val="24"/>
              </w:rPr>
            </w:pPr>
          </w:p>
        </w:tc>
        <w:tc>
          <w:tcPr>
            <w:tcW w:w="1360" w:type="dxa"/>
            <w:tcBorders>
              <w:top w:val="dotted" w:sz="4" w:space="0" w:color="auto"/>
              <w:bottom w:val="dotted" w:sz="4" w:space="0" w:color="auto"/>
            </w:tcBorders>
            <w:vAlign w:val="center"/>
          </w:tcPr>
          <w:p w:rsidR="00D069F0" w:rsidRDefault="00D069F0" w:rsidP="00EE0754">
            <w:pPr>
              <w:spacing w:line="312" w:lineRule="auto"/>
              <w:jc w:val="center"/>
              <w:rPr>
                <w:sz w:val="24"/>
                <w:szCs w:val="24"/>
              </w:rPr>
            </w:pPr>
          </w:p>
        </w:tc>
        <w:tc>
          <w:tcPr>
            <w:tcW w:w="1120" w:type="dxa"/>
            <w:tcBorders>
              <w:top w:val="dotted" w:sz="4" w:space="0" w:color="auto"/>
              <w:bottom w:val="dotted" w:sz="4" w:space="0" w:color="auto"/>
            </w:tcBorders>
            <w:vAlign w:val="center"/>
          </w:tcPr>
          <w:p w:rsidR="00D069F0" w:rsidRDefault="00D069F0" w:rsidP="00EE0754">
            <w:pPr>
              <w:spacing w:line="312" w:lineRule="auto"/>
              <w:jc w:val="center"/>
              <w:rPr>
                <w:sz w:val="24"/>
                <w:szCs w:val="24"/>
              </w:rPr>
            </w:pPr>
          </w:p>
        </w:tc>
        <w:tc>
          <w:tcPr>
            <w:tcW w:w="4773" w:type="dxa"/>
            <w:tcBorders>
              <w:top w:val="dotted" w:sz="4" w:space="0" w:color="auto"/>
              <w:bottom w:val="dotted" w:sz="4" w:space="0" w:color="auto"/>
            </w:tcBorders>
            <w:vAlign w:val="center"/>
          </w:tcPr>
          <w:p w:rsidR="00D069F0" w:rsidRPr="00AB65F2" w:rsidRDefault="00D069F0" w:rsidP="00EE0754">
            <w:pPr>
              <w:spacing w:line="312" w:lineRule="auto"/>
              <w:rPr>
                <w:spacing w:val="-6"/>
                <w:sz w:val="24"/>
                <w:szCs w:val="24"/>
              </w:rPr>
            </w:pPr>
            <w:r w:rsidRPr="00AB65F2">
              <w:rPr>
                <w:spacing w:val="-6"/>
                <w:sz w:val="24"/>
                <w:szCs w:val="24"/>
              </w:rPr>
              <w:t>Tùy theo mức độ, xử lý từ khiển trách đến buộc thôi học. Nếu nghiêm trọng giao cho cơ quan chức năng xử lý theo quy định của pháp luật</w:t>
            </w:r>
          </w:p>
        </w:tc>
      </w:tr>
      <w:tr w:rsidR="00D069F0" w:rsidTr="00177F2C">
        <w:tc>
          <w:tcPr>
            <w:tcW w:w="603" w:type="dxa"/>
            <w:tcBorders>
              <w:top w:val="dotted" w:sz="4" w:space="0" w:color="auto"/>
              <w:bottom w:val="dotted" w:sz="4" w:space="0" w:color="auto"/>
            </w:tcBorders>
            <w:vAlign w:val="center"/>
          </w:tcPr>
          <w:p w:rsidR="00D069F0" w:rsidRDefault="00D069F0" w:rsidP="00EE0754">
            <w:pPr>
              <w:spacing w:line="312" w:lineRule="auto"/>
              <w:ind w:right="-443"/>
              <w:rPr>
                <w:sz w:val="24"/>
                <w:szCs w:val="24"/>
              </w:rPr>
            </w:pPr>
            <w:r>
              <w:rPr>
                <w:sz w:val="24"/>
                <w:szCs w:val="24"/>
              </w:rPr>
              <w:t>28</w:t>
            </w:r>
          </w:p>
        </w:tc>
        <w:tc>
          <w:tcPr>
            <w:tcW w:w="5293" w:type="dxa"/>
            <w:tcBorders>
              <w:top w:val="dotted" w:sz="4" w:space="0" w:color="auto"/>
              <w:bottom w:val="dotted" w:sz="4" w:space="0" w:color="auto"/>
            </w:tcBorders>
            <w:vAlign w:val="center"/>
          </w:tcPr>
          <w:p w:rsidR="00D069F0" w:rsidRDefault="00D069F0" w:rsidP="00EE0754">
            <w:pPr>
              <w:spacing w:line="312" w:lineRule="auto"/>
              <w:rPr>
                <w:sz w:val="24"/>
                <w:szCs w:val="24"/>
              </w:rPr>
            </w:pPr>
            <w:r>
              <w:rPr>
                <w:sz w:val="24"/>
                <w:szCs w:val="24"/>
              </w:rPr>
              <w:t>Vi phạm các quy định về an toàn giao thông</w:t>
            </w:r>
          </w:p>
        </w:tc>
        <w:tc>
          <w:tcPr>
            <w:tcW w:w="907" w:type="dxa"/>
            <w:tcBorders>
              <w:top w:val="dotted" w:sz="4" w:space="0" w:color="auto"/>
              <w:bottom w:val="dotted" w:sz="4" w:space="0" w:color="auto"/>
            </w:tcBorders>
            <w:vAlign w:val="center"/>
          </w:tcPr>
          <w:p w:rsidR="00D069F0" w:rsidRDefault="00D069F0" w:rsidP="00EE0754">
            <w:pPr>
              <w:spacing w:line="312" w:lineRule="auto"/>
              <w:jc w:val="center"/>
              <w:rPr>
                <w:sz w:val="24"/>
                <w:szCs w:val="24"/>
              </w:rPr>
            </w:pPr>
            <w:r>
              <w:rPr>
                <w:sz w:val="24"/>
                <w:szCs w:val="24"/>
              </w:rPr>
              <w:t>Lần 1</w:t>
            </w:r>
          </w:p>
        </w:tc>
        <w:tc>
          <w:tcPr>
            <w:tcW w:w="1005" w:type="dxa"/>
            <w:tcBorders>
              <w:top w:val="dotted" w:sz="4" w:space="0" w:color="auto"/>
              <w:bottom w:val="dotted" w:sz="4" w:space="0" w:color="auto"/>
            </w:tcBorders>
            <w:vAlign w:val="center"/>
          </w:tcPr>
          <w:p w:rsidR="00D069F0" w:rsidRDefault="00D069F0" w:rsidP="00EE0754">
            <w:pPr>
              <w:spacing w:line="312" w:lineRule="auto"/>
              <w:jc w:val="center"/>
              <w:rPr>
                <w:sz w:val="24"/>
                <w:szCs w:val="24"/>
              </w:rPr>
            </w:pPr>
            <w:r>
              <w:rPr>
                <w:sz w:val="24"/>
                <w:szCs w:val="24"/>
              </w:rPr>
              <w:t>Lần 2</w:t>
            </w:r>
          </w:p>
        </w:tc>
        <w:tc>
          <w:tcPr>
            <w:tcW w:w="1360" w:type="dxa"/>
            <w:tcBorders>
              <w:top w:val="dotted" w:sz="4" w:space="0" w:color="auto"/>
              <w:bottom w:val="dotted" w:sz="4" w:space="0" w:color="auto"/>
            </w:tcBorders>
            <w:vAlign w:val="center"/>
          </w:tcPr>
          <w:p w:rsidR="00D069F0" w:rsidRDefault="00D069F0" w:rsidP="00EE0754">
            <w:pPr>
              <w:spacing w:line="312" w:lineRule="auto"/>
              <w:jc w:val="center"/>
              <w:rPr>
                <w:sz w:val="24"/>
                <w:szCs w:val="24"/>
              </w:rPr>
            </w:pPr>
            <w:r>
              <w:rPr>
                <w:sz w:val="24"/>
                <w:szCs w:val="24"/>
              </w:rPr>
              <w:t>Lần 3</w:t>
            </w:r>
          </w:p>
        </w:tc>
        <w:tc>
          <w:tcPr>
            <w:tcW w:w="1120" w:type="dxa"/>
            <w:tcBorders>
              <w:top w:val="dotted" w:sz="4" w:space="0" w:color="auto"/>
              <w:bottom w:val="dotted" w:sz="4" w:space="0" w:color="auto"/>
            </w:tcBorders>
            <w:vAlign w:val="center"/>
          </w:tcPr>
          <w:p w:rsidR="00D069F0" w:rsidRDefault="00D069F0" w:rsidP="00EE0754">
            <w:pPr>
              <w:spacing w:line="312" w:lineRule="auto"/>
              <w:jc w:val="center"/>
              <w:rPr>
                <w:sz w:val="24"/>
                <w:szCs w:val="24"/>
              </w:rPr>
            </w:pPr>
            <w:r>
              <w:rPr>
                <w:sz w:val="24"/>
                <w:szCs w:val="24"/>
              </w:rPr>
              <w:t>Lần 4</w:t>
            </w:r>
          </w:p>
        </w:tc>
        <w:tc>
          <w:tcPr>
            <w:tcW w:w="4773" w:type="dxa"/>
            <w:tcBorders>
              <w:top w:val="dotted" w:sz="4" w:space="0" w:color="auto"/>
              <w:bottom w:val="dotted" w:sz="4" w:space="0" w:color="auto"/>
            </w:tcBorders>
            <w:vAlign w:val="center"/>
          </w:tcPr>
          <w:p w:rsidR="00D069F0" w:rsidRDefault="00D069F0" w:rsidP="00EE0754">
            <w:pPr>
              <w:spacing w:line="312" w:lineRule="auto"/>
              <w:rPr>
                <w:sz w:val="24"/>
                <w:szCs w:val="24"/>
              </w:rPr>
            </w:pPr>
            <w:r>
              <w:rPr>
                <w:sz w:val="24"/>
                <w:szCs w:val="24"/>
              </w:rPr>
              <w:t>Phải chịu phạt hành chính theo quy định của pháp luật</w:t>
            </w:r>
          </w:p>
        </w:tc>
      </w:tr>
      <w:tr w:rsidR="00D069F0" w:rsidTr="00177F2C">
        <w:tc>
          <w:tcPr>
            <w:tcW w:w="603" w:type="dxa"/>
            <w:tcBorders>
              <w:top w:val="dotted" w:sz="4" w:space="0" w:color="auto"/>
              <w:bottom w:val="dotted" w:sz="4" w:space="0" w:color="auto"/>
            </w:tcBorders>
            <w:vAlign w:val="center"/>
          </w:tcPr>
          <w:p w:rsidR="00D069F0" w:rsidRDefault="00D069F0" w:rsidP="00EE0754">
            <w:pPr>
              <w:spacing w:line="312" w:lineRule="auto"/>
              <w:ind w:right="-443"/>
              <w:rPr>
                <w:sz w:val="24"/>
                <w:szCs w:val="24"/>
              </w:rPr>
            </w:pPr>
            <w:r>
              <w:rPr>
                <w:sz w:val="24"/>
                <w:szCs w:val="24"/>
              </w:rPr>
              <w:t>29</w:t>
            </w:r>
          </w:p>
        </w:tc>
        <w:tc>
          <w:tcPr>
            <w:tcW w:w="5293" w:type="dxa"/>
            <w:tcBorders>
              <w:top w:val="dotted" w:sz="4" w:space="0" w:color="auto"/>
              <w:bottom w:val="dotted" w:sz="4" w:space="0" w:color="auto"/>
            </w:tcBorders>
            <w:vAlign w:val="center"/>
          </w:tcPr>
          <w:p w:rsidR="00D069F0" w:rsidRDefault="00D069F0" w:rsidP="00EE0754">
            <w:pPr>
              <w:spacing w:line="312" w:lineRule="auto"/>
              <w:rPr>
                <w:sz w:val="24"/>
                <w:szCs w:val="24"/>
              </w:rPr>
            </w:pPr>
            <w:r>
              <w:rPr>
                <w:sz w:val="24"/>
                <w:szCs w:val="24"/>
              </w:rPr>
              <w:t>Vi phạm quy định về đăng ký tạm trú, tạm vắng</w:t>
            </w:r>
          </w:p>
        </w:tc>
        <w:tc>
          <w:tcPr>
            <w:tcW w:w="907" w:type="dxa"/>
            <w:tcBorders>
              <w:top w:val="dotted" w:sz="4" w:space="0" w:color="auto"/>
              <w:bottom w:val="dotted" w:sz="4" w:space="0" w:color="auto"/>
            </w:tcBorders>
            <w:vAlign w:val="center"/>
          </w:tcPr>
          <w:p w:rsidR="00D069F0" w:rsidRDefault="00D069F0" w:rsidP="00EE0754">
            <w:pPr>
              <w:spacing w:line="312" w:lineRule="auto"/>
              <w:jc w:val="center"/>
              <w:rPr>
                <w:sz w:val="24"/>
                <w:szCs w:val="24"/>
              </w:rPr>
            </w:pPr>
            <w:r>
              <w:rPr>
                <w:sz w:val="24"/>
                <w:szCs w:val="24"/>
              </w:rPr>
              <w:t>Lần 1</w:t>
            </w:r>
          </w:p>
        </w:tc>
        <w:tc>
          <w:tcPr>
            <w:tcW w:w="1005" w:type="dxa"/>
            <w:tcBorders>
              <w:top w:val="dotted" w:sz="4" w:space="0" w:color="auto"/>
              <w:bottom w:val="dotted" w:sz="4" w:space="0" w:color="auto"/>
            </w:tcBorders>
            <w:vAlign w:val="center"/>
          </w:tcPr>
          <w:p w:rsidR="00D069F0" w:rsidRDefault="00D069F0" w:rsidP="00EE0754">
            <w:pPr>
              <w:spacing w:line="312" w:lineRule="auto"/>
              <w:jc w:val="center"/>
              <w:rPr>
                <w:sz w:val="24"/>
                <w:szCs w:val="24"/>
              </w:rPr>
            </w:pPr>
            <w:r>
              <w:rPr>
                <w:sz w:val="24"/>
                <w:szCs w:val="24"/>
              </w:rPr>
              <w:t>Lần 2</w:t>
            </w:r>
          </w:p>
        </w:tc>
        <w:tc>
          <w:tcPr>
            <w:tcW w:w="1360" w:type="dxa"/>
            <w:tcBorders>
              <w:top w:val="dotted" w:sz="4" w:space="0" w:color="auto"/>
              <w:bottom w:val="dotted" w:sz="4" w:space="0" w:color="auto"/>
            </w:tcBorders>
            <w:vAlign w:val="center"/>
          </w:tcPr>
          <w:p w:rsidR="00D069F0" w:rsidRDefault="00D069F0" w:rsidP="00EE0754">
            <w:pPr>
              <w:spacing w:line="312" w:lineRule="auto"/>
              <w:jc w:val="center"/>
              <w:rPr>
                <w:sz w:val="24"/>
                <w:szCs w:val="24"/>
              </w:rPr>
            </w:pPr>
          </w:p>
        </w:tc>
        <w:tc>
          <w:tcPr>
            <w:tcW w:w="1120" w:type="dxa"/>
            <w:tcBorders>
              <w:top w:val="dotted" w:sz="4" w:space="0" w:color="auto"/>
              <w:bottom w:val="dotted" w:sz="4" w:space="0" w:color="auto"/>
            </w:tcBorders>
            <w:vAlign w:val="center"/>
          </w:tcPr>
          <w:p w:rsidR="00D069F0" w:rsidRDefault="00D069F0" w:rsidP="00EE0754">
            <w:pPr>
              <w:spacing w:line="312" w:lineRule="auto"/>
              <w:jc w:val="center"/>
              <w:rPr>
                <w:sz w:val="24"/>
                <w:szCs w:val="24"/>
              </w:rPr>
            </w:pPr>
          </w:p>
        </w:tc>
        <w:tc>
          <w:tcPr>
            <w:tcW w:w="4773" w:type="dxa"/>
            <w:tcBorders>
              <w:top w:val="dotted" w:sz="4" w:space="0" w:color="auto"/>
              <w:bottom w:val="dotted" w:sz="4" w:space="0" w:color="auto"/>
            </w:tcBorders>
            <w:vAlign w:val="center"/>
          </w:tcPr>
          <w:p w:rsidR="00D069F0" w:rsidRDefault="00D069F0" w:rsidP="00EE0754">
            <w:pPr>
              <w:spacing w:line="312" w:lineRule="auto"/>
              <w:rPr>
                <w:sz w:val="24"/>
                <w:szCs w:val="24"/>
              </w:rPr>
            </w:pPr>
            <w:r>
              <w:rPr>
                <w:sz w:val="24"/>
                <w:szCs w:val="24"/>
              </w:rPr>
              <w:t>Phải chịu phạt hành chính theo quy định của pháp luật</w:t>
            </w:r>
          </w:p>
        </w:tc>
      </w:tr>
      <w:tr w:rsidR="00D069F0" w:rsidRPr="00572EBC" w:rsidTr="00177F2C">
        <w:tc>
          <w:tcPr>
            <w:tcW w:w="603" w:type="dxa"/>
            <w:tcBorders>
              <w:top w:val="dotted" w:sz="4" w:space="0" w:color="auto"/>
              <w:bottom w:val="dotted" w:sz="4" w:space="0" w:color="auto"/>
            </w:tcBorders>
            <w:vAlign w:val="center"/>
          </w:tcPr>
          <w:p w:rsidR="00D069F0" w:rsidRPr="00D1608E" w:rsidRDefault="00D069F0" w:rsidP="00EE0754">
            <w:pPr>
              <w:spacing w:line="312" w:lineRule="auto"/>
              <w:ind w:right="-443"/>
              <w:rPr>
                <w:sz w:val="24"/>
                <w:szCs w:val="24"/>
              </w:rPr>
            </w:pPr>
            <w:r w:rsidRPr="00D1608E">
              <w:rPr>
                <w:sz w:val="24"/>
                <w:szCs w:val="24"/>
              </w:rPr>
              <w:t>30</w:t>
            </w:r>
          </w:p>
        </w:tc>
        <w:tc>
          <w:tcPr>
            <w:tcW w:w="5293" w:type="dxa"/>
            <w:tcBorders>
              <w:top w:val="dotted" w:sz="4" w:space="0" w:color="auto"/>
              <w:bottom w:val="dotted" w:sz="4" w:space="0" w:color="auto"/>
            </w:tcBorders>
            <w:vAlign w:val="center"/>
          </w:tcPr>
          <w:p w:rsidR="00D069F0" w:rsidRPr="00D1608E" w:rsidRDefault="00D069F0" w:rsidP="00EE0754">
            <w:pPr>
              <w:spacing w:line="312" w:lineRule="auto"/>
              <w:rPr>
                <w:sz w:val="24"/>
                <w:szCs w:val="24"/>
              </w:rPr>
            </w:pPr>
            <w:r w:rsidRPr="00D1608E">
              <w:rPr>
                <w:sz w:val="24"/>
                <w:szCs w:val="24"/>
              </w:rPr>
              <w:t>Vi phạm pháp luật, bị xử phạt tù nhưng được hưởng án treo</w:t>
            </w:r>
          </w:p>
        </w:tc>
        <w:tc>
          <w:tcPr>
            <w:tcW w:w="907" w:type="dxa"/>
            <w:tcBorders>
              <w:top w:val="dotted" w:sz="4" w:space="0" w:color="auto"/>
              <w:bottom w:val="dotted" w:sz="4" w:space="0" w:color="auto"/>
            </w:tcBorders>
            <w:vAlign w:val="center"/>
          </w:tcPr>
          <w:p w:rsidR="00D069F0" w:rsidRPr="00D1608E" w:rsidRDefault="00D069F0" w:rsidP="00EE0754">
            <w:pPr>
              <w:spacing w:line="312" w:lineRule="auto"/>
              <w:jc w:val="center"/>
              <w:rPr>
                <w:sz w:val="24"/>
                <w:szCs w:val="24"/>
              </w:rPr>
            </w:pPr>
          </w:p>
        </w:tc>
        <w:tc>
          <w:tcPr>
            <w:tcW w:w="1005" w:type="dxa"/>
            <w:tcBorders>
              <w:top w:val="dotted" w:sz="4" w:space="0" w:color="auto"/>
              <w:bottom w:val="dotted" w:sz="4" w:space="0" w:color="auto"/>
            </w:tcBorders>
            <w:vAlign w:val="center"/>
          </w:tcPr>
          <w:p w:rsidR="00D069F0" w:rsidRPr="00D1608E" w:rsidRDefault="00D069F0" w:rsidP="00EE0754">
            <w:pPr>
              <w:spacing w:line="312" w:lineRule="auto"/>
              <w:jc w:val="center"/>
              <w:rPr>
                <w:sz w:val="24"/>
                <w:szCs w:val="24"/>
              </w:rPr>
            </w:pPr>
          </w:p>
        </w:tc>
        <w:tc>
          <w:tcPr>
            <w:tcW w:w="1360" w:type="dxa"/>
            <w:tcBorders>
              <w:top w:val="dotted" w:sz="4" w:space="0" w:color="auto"/>
              <w:bottom w:val="dotted" w:sz="4" w:space="0" w:color="auto"/>
            </w:tcBorders>
            <w:vAlign w:val="center"/>
          </w:tcPr>
          <w:p w:rsidR="00D069F0" w:rsidRPr="00D1608E" w:rsidRDefault="00D069F0" w:rsidP="00EE0754">
            <w:pPr>
              <w:spacing w:line="312" w:lineRule="auto"/>
              <w:jc w:val="center"/>
              <w:rPr>
                <w:sz w:val="24"/>
                <w:szCs w:val="24"/>
              </w:rPr>
            </w:pPr>
            <w:r w:rsidRPr="00D1608E">
              <w:rPr>
                <w:sz w:val="24"/>
                <w:szCs w:val="24"/>
              </w:rPr>
              <w:t>Lần 1</w:t>
            </w:r>
          </w:p>
        </w:tc>
        <w:tc>
          <w:tcPr>
            <w:tcW w:w="1120" w:type="dxa"/>
            <w:tcBorders>
              <w:top w:val="dotted" w:sz="4" w:space="0" w:color="auto"/>
              <w:bottom w:val="dotted" w:sz="4" w:space="0" w:color="auto"/>
            </w:tcBorders>
            <w:vAlign w:val="center"/>
          </w:tcPr>
          <w:p w:rsidR="00D069F0" w:rsidRPr="00D1608E" w:rsidRDefault="00D069F0" w:rsidP="00EE0754">
            <w:pPr>
              <w:spacing w:line="312" w:lineRule="auto"/>
              <w:jc w:val="center"/>
              <w:rPr>
                <w:sz w:val="24"/>
                <w:szCs w:val="24"/>
              </w:rPr>
            </w:pPr>
            <w:r w:rsidRPr="00D1608E">
              <w:rPr>
                <w:sz w:val="24"/>
                <w:szCs w:val="24"/>
              </w:rPr>
              <w:t>Lần 2</w:t>
            </w:r>
          </w:p>
        </w:tc>
        <w:tc>
          <w:tcPr>
            <w:tcW w:w="4773" w:type="dxa"/>
            <w:tcBorders>
              <w:top w:val="dotted" w:sz="4" w:space="0" w:color="auto"/>
              <w:bottom w:val="dotted" w:sz="4" w:space="0" w:color="auto"/>
            </w:tcBorders>
            <w:vAlign w:val="center"/>
          </w:tcPr>
          <w:p w:rsidR="00D069F0" w:rsidRPr="00572EBC" w:rsidRDefault="00D069F0" w:rsidP="00EE0754">
            <w:pPr>
              <w:spacing w:line="312" w:lineRule="auto"/>
              <w:rPr>
                <w:color w:val="FF0000"/>
                <w:sz w:val="24"/>
                <w:szCs w:val="24"/>
              </w:rPr>
            </w:pPr>
          </w:p>
        </w:tc>
      </w:tr>
      <w:tr w:rsidR="00D069F0" w:rsidTr="00177F2C">
        <w:tc>
          <w:tcPr>
            <w:tcW w:w="603" w:type="dxa"/>
            <w:tcBorders>
              <w:top w:val="dotted" w:sz="4" w:space="0" w:color="auto"/>
              <w:bottom w:val="dotted" w:sz="4" w:space="0" w:color="auto"/>
            </w:tcBorders>
            <w:vAlign w:val="center"/>
          </w:tcPr>
          <w:p w:rsidR="00D069F0" w:rsidRDefault="00D069F0" w:rsidP="00EE0754">
            <w:pPr>
              <w:spacing w:line="312" w:lineRule="auto"/>
              <w:ind w:right="-443"/>
              <w:rPr>
                <w:sz w:val="24"/>
                <w:szCs w:val="24"/>
              </w:rPr>
            </w:pPr>
            <w:r>
              <w:rPr>
                <w:sz w:val="24"/>
                <w:szCs w:val="24"/>
              </w:rPr>
              <w:t>31</w:t>
            </w:r>
          </w:p>
        </w:tc>
        <w:tc>
          <w:tcPr>
            <w:tcW w:w="5293" w:type="dxa"/>
            <w:tcBorders>
              <w:top w:val="dotted" w:sz="4" w:space="0" w:color="auto"/>
              <w:bottom w:val="dotted" w:sz="4" w:space="0" w:color="auto"/>
            </w:tcBorders>
            <w:vAlign w:val="center"/>
          </w:tcPr>
          <w:p w:rsidR="00D069F0" w:rsidRDefault="00D069F0" w:rsidP="00EE0754">
            <w:pPr>
              <w:spacing w:line="312" w:lineRule="auto"/>
              <w:rPr>
                <w:sz w:val="24"/>
                <w:szCs w:val="24"/>
              </w:rPr>
            </w:pPr>
            <w:r>
              <w:rPr>
                <w:sz w:val="24"/>
                <w:szCs w:val="24"/>
              </w:rPr>
              <w:t>Các vi phạm khác</w:t>
            </w:r>
          </w:p>
        </w:tc>
        <w:tc>
          <w:tcPr>
            <w:tcW w:w="907" w:type="dxa"/>
            <w:tcBorders>
              <w:top w:val="dotted" w:sz="4" w:space="0" w:color="auto"/>
              <w:bottom w:val="dotted" w:sz="4" w:space="0" w:color="auto"/>
            </w:tcBorders>
          </w:tcPr>
          <w:p w:rsidR="00D069F0" w:rsidRDefault="00D069F0" w:rsidP="00EE0754">
            <w:pPr>
              <w:spacing w:line="312" w:lineRule="auto"/>
              <w:jc w:val="center"/>
              <w:rPr>
                <w:sz w:val="24"/>
                <w:szCs w:val="24"/>
              </w:rPr>
            </w:pPr>
          </w:p>
        </w:tc>
        <w:tc>
          <w:tcPr>
            <w:tcW w:w="1005" w:type="dxa"/>
            <w:tcBorders>
              <w:top w:val="dotted" w:sz="4" w:space="0" w:color="auto"/>
              <w:bottom w:val="dotted" w:sz="4" w:space="0" w:color="auto"/>
            </w:tcBorders>
          </w:tcPr>
          <w:p w:rsidR="00D069F0" w:rsidRDefault="00D069F0" w:rsidP="00EE0754">
            <w:pPr>
              <w:spacing w:line="312" w:lineRule="auto"/>
              <w:jc w:val="center"/>
              <w:rPr>
                <w:sz w:val="24"/>
                <w:szCs w:val="24"/>
              </w:rPr>
            </w:pPr>
          </w:p>
        </w:tc>
        <w:tc>
          <w:tcPr>
            <w:tcW w:w="1360" w:type="dxa"/>
            <w:tcBorders>
              <w:top w:val="dotted" w:sz="4" w:space="0" w:color="auto"/>
              <w:bottom w:val="dotted" w:sz="4" w:space="0" w:color="auto"/>
            </w:tcBorders>
          </w:tcPr>
          <w:p w:rsidR="00D069F0" w:rsidRDefault="00D069F0" w:rsidP="00EE0754">
            <w:pPr>
              <w:spacing w:line="312" w:lineRule="auto"/>
              <w:jc w:val="center"/>
              <w:rPr>
                <w:sz w:val="24"/>
                <w:szCs w:val="24"/>
              </w:rPr>
            </w:pPr>
          </w:p>
        </w:tc>
        <w:tc>
          <w:tcPr>
            <w:tcW w:w="1120" w:type="dxa"/>
            <w:tcBorders>
              <w:top w:val="dotted" w:sz="4" w:space="0" w:color="auto"/>
              <w:bottom w:val="dotted" w:sz="4" w:space="0" w:color="auto"/>
            </w:tcBorders>
          </w:tcPr>
          <w:p w:rsidR="00D069F0" w:rsidRDefault="00D069F0" w:rsidP="00EE0754">
            <w:pPr>
              <w:spacing w:line="312" w:lineRule="auto"/>
              <w:jc w:val="center"/>
              <w:rPr>
                <w:sz w:val="24"/>
                <w:szCs w:val="24"/>
              </w:rPr>
            </w:pPr>
          </w:p>
        </w:tc>
        <w:tc>
          <w:tcPr>
            <w:tcW w:w="4773" w:type="dxa"/>
            <w:tcBorders>
              <w:top w:val="dotted" w:sz="4" w:space="0" w:color="auto"/>
              <w:bottom w:val="dotted" w:sz="4" w:space="0" w:color="auto"/>
            </w:tcBorders>
            <w:vAlign w:val="center"/>
          </w:tcPr>
          <w:p w:rsidR="00D069F0" w:rsidRDefault="00D069F0" w:rsidP="00EE0754">
            <w:pPr>
              <w:spacing w:line="312" w:lineRule="auto"/>
              <w:rPr>
                <w:sz w:val="24"/>
                <w:szCs w:val="24"/>
              </w:rPr>
            </w:pPr>
            <w:r>
              <w:rPr>
                <w:sz w:val="24"/>
                <w:szCs w:val="24"/>
              </w:rPr>
              <w:t>Tùy theo mức độ, nhà trường xem xét, nhắc nhở, phê bình, trừ điểm rèn luyện hoặc xử lý từ khiển trách đến buộc thôi học</w:t>
            </w:r>
          </w:p>
        </w:tc>
      </w:tr>
    </w:tbl>
    <w:p w:rsidR="00D069F0" w:rsidRDefault="00D069F0" w:rsidP="00662A52">
      <w:pPr>
        <w:spacing w:line="312" w:lineRule="auto"/>
        <w:ind w:right="-567" w:firstLine="180"/>
        <w:jc w:val="center"/>
        <w:rPr>
          <w:b/>
          <w:bCs/>
          <w:i/>
          <w:sz w:val="26"/>
        </w:rPr>
      </w:pPr>
    </w:p>
    <w:p w:rsidR="00D069F0" w:rsidRDefault="00D069F0" w:rsidP="00662A52">
      <w:pPr>
        <w:spacing w:line="312" w:lineRule="auto"/>
        <w:ind w:right="-567" w:firstLine="180"/>
        <w:jc w:val="center"/>
        <w:rPr>
          <w:b/>
          <w:bCs/>
          <w:i/>
          <w:sz w:val="26"/>
        </w:rPr>
      </w:pPr>
      <w:r>
        <w:rPr>
          <w:b/>
          <w:bCs/>
          <w:i/>
          <w:sz w:val="26"/>
        </w:rPr>
        <w:t>Quy định này thực hiện từ năm học 2017 - 2018.</w:t>
      </w:r>
    </w:p>
    <w:p w:rsidR="00D069F0" w:rsidRDefault="00D069F0" w:rsidP="00662A52">
      <w:pPr>
        <w:spacing w:line="312" w:lineRule="auto"/>
        <w:ind w:right="-567" w:firstLine="180"/>
        <w:jc w:val="center"/>
        <w:rPr>
          <w:b/>
          <w:bCs/>
          <w:i/>
          <w:sz w:val="20"/>
          <w:szCs w:val="22"/>
        </w:rPr>
      </w:pPr>
    </w:p>
    <w:p w:rsidR="00D069F0" w:rsidRDefault="00D069F0" w:rsidP="00AB65F2">
      <w:pPr>
        <w:spacing w:line="312" w:lineRule="auto"/>
        <w:ind w:left="8640" w:right="-9"/>
        <w:jc w:val="center"/>
        <w:rPr>
          <w:b/>
          <w:bCs/>
          <w:sz w:val="26"/>
        </w:rPr>
      </w:pPr>
      <w:r>
        <w:rPr>
          <w:b/>
          <w:bCs/>
          <w:sz w:val="26"/>
        </w:rPr>
        <w:t>KT.HIỆU TRƯỞNG</w:t>
      </w:r>
      <w:r>
        <w:rPr>
          <w:b/>
          <w:bCs/>
          <w:sz w:val="20"/>
          <w:szCs w:val="22"/>
        </w:rPr>
        <w:t xml:space="preserve">                                                                                                                                                                                                                                                                             </w:t>
      </w:r>
      <w:r>
        <w:rPr>
          <w:b/>
          <w:bCs/>
          <w:sz w:val="26"/>
        </w:rPr>
        <w:t>PHÓ</w:t>
      </w:r>
      <w:r>
        <w:rPr>
          <w:b/>
          <w:bCs/>
          <w:sz w:val="20"/>
          <w:szCs w:val="22"/>
        </w:rPr>
        <w:t xml:space="preserve"> </w:t>
      </w:r>
      <w:r>
        <w:rPr>
          <w:b/>
          <w:bCs/>
          <w:sz w:val="26"/>
        </w:rPr>
        <w:t>HIỆU TRƯỞNG</w:t>
      </w:r>
    </w:p>
    <w:p w:rsidR="00D069F0" w:rsidRDefault="00D069F0" w:rsidP="00AB65F2">
      <w:pPr>
        <w:tabs>
          <w:tab w:val="left" w:pos="9126"/>
        </w:tabs>
        <w:spacing w:line="312" w:lineRule="auto"/>
        <w:ind w:left="8640" w:right="-9"/>
        <w:rPr>
          <w:b/>
          <w:bCs/>
          <w:sz w:val="26"/>
        </w:rPr>
      </w:pPr>
      <w:r>
        <w:rPr>
          <w:b/>
          <w:bCs/>
          <w:sz w:val="26"/>
        </w:rPr>
        <w:tab/>
      </w:r>
    </w:p>
    <w:p w:rsidR="00D069F0" w:rsidRDefault="00D069F0" w:rsidP="00AB65F2">
      <w:pPr>
        <w:spacing w:line="312" w:lineRule="auto"/>
        <w:ind w:left="8640" w:right="-9"/>
        <w:jc w:val="center"/>
        <w:rPr>
          <w:b/>
          <w:bCs/>
          <w:sz w:val="26"/>
        </w:rPr>
      </w:pPr>
      <w:r>
        <w:rPr>
          <w:b/>
          <w:bCs/>
          <w:sz w:val="26"/>
        </w:rPr>
        <w:t>( Đã ký )</w:t>
      </w:r>
    </w:p>
    <w:p w:rsidR="00D069F0" w:rsidRDefault="00D069F0" w:rsidP="00AB65F2">
      <w:pPr>
        <w:spacing w:line="312" w:lineRule="auto"/>
        <w:ind w:left="8640" w:right="-9"/>
        <w:jc w:val="center"/>
        <w:rPr>
          <w:b/>
          <w:bCs/>
          <w:sz w:val="26"/>
        </w:rPr>
      </w:pPr>
    </w:p>
    <w:p w:rsidR="00D069F0" w:rsidRDefault="00D069F0" w:rsidP="00AB65F2">
      <w:pPr>
        <w:spacing w:line="312" w:lineRule="auto"/>
        <w:ind w:left="8640" w:right="-9"/>
        <w:jc w:val="center"/>
        <w:rPr>
          <w:rFonts w:ascii=".VnTime" w:hAnsi=".VnTime"/>
          <w:sz w:val="24"/>
          <w:szCs w:val="24"/>
        </w:rPr>
      </w:pPr>
      <w:r>
        <w:rPr>
          <w:b/>
          <w:sz w:val="24"/>
          <w:szCs w:val="24"/>
        </w:rPr>
        <w:t>PGS.TS Nguyễn Tiến Dũng</w:t>
      </w:r>
    </w:p>
    <w:p w:rsidR="00D069F0" w:rsidRDefault="00D069F0" w:rsidP="00AB65F2">
      <w:pPr>
        <w:spacing w:line="312" w:lineRule="auto"/>
        <w:ind w:right="-9"/>
        <w:jc w:val="center"/>
      </w:pPr>
    </w:p>
    <w:p w:rsidR="00D069F0" w:rsidRDefault="00D069F0" w:rsidP="00662A52">
      <w:pPr>
        <w:spacing w:line="312" w:lineRule="auto"/>
        <w:jc w:val="both"/>
      </w:pPr>
    </w:p>
    <w:p w:rsidR="00D069F0" w:rsidRDefault="00D069F0" w:rsidP="00662A52">
      <w:pPr>
        <w:spacing w:line="312" w:lineRule="auto"/>
        <w:jc w:val="both"/>
      </w:pPr>
    </w:p>
    <w:p w:rsidR="00D069F0" w:rsidRDefault="00D069F0" w:rsidP="00662A52">
      <w:pPr>
        <w:sectPr w:rsidR="00D069F0" w:rsidSect="00190020">
          <w:footerReference w:type="even" r:id="rId8"/>
          <w:pgSz w:w="16839" w:h="11907" w:orient="landscape" w:code="9"/>
          <w:pgMar w:top="851" w:right="1134" w:bottom="851" w:left="1134" w:header="720" w:footer="720" w:gutter="0"/>
          <w:cols w:space="720"/>
          <w:docGrid w:linePitch="381"/>
        </w:sectPr>
      </w:pPr>
    </w:p>
    <w:p w:rsidR="00D069F0" w:rsidRPr="00203270" w:rsidRDefault="00D069F0" w:rsidP="00662A52">
      <w:pPr>
        <w:rPr>
          <w:sz w:val="4"/>
        </w:rPr>
      </w:pPr>
    </w:p>
    <w:tbl>
      <w:tblPr>
        <w:tblW w:w="10065" w:type="dxa"/>
        <w:tblInd w:w="-176" w:type="dxa"/>
        <w:tblLook w:val="01E0"/>
      </w:tblPr>
      <w:tblGrid>
        <w:gridCol w:w="4395"/>
        <w:gridCol w:w="5670"/>
      </w:tblGrid>
      <w:tr w:rsidR="00D069F0" w:rsidTr="00881037">
        <w:trPr>
          <w:trHeight w:val="365"/>
        </w:trPr>
        <w:tc>
          <w:tcPr>
            <w:tcW w:w="4395" w:type="dxa"/>
          </w:tcPr>
          <w:p w:rsidR="00D069F0" w:rsidRDefault="00D069F0" w:rsidP="00DA02EE">
            <w:pPr>
              <w:tabs>
                <w:tab w:val="left" w:pos="3502"/>
              </w:tabs>
              <w:rPr>
                <w:sz w:val="24"/>
                <w:szCs w:val="26"/>
              </w:rPr>
            </w:pPr>
            <w:r>
              <w:rPr>
                <w:sz w:val="24"/>
                <w:szCs w:val="26"/>
              </w:rPr>
              <w:t xml:space="preserve">    </w:t>
            </w:r>
            <w:r w:rsidRPr="00881B08">
              <w:rPr>
                <w:sz w:val="24"/>
                <w:szCs w:val="26"/>
              </w:rPr>
              <w:t>ĐẠI HỌC THÁI NGUYÊN</w:t>
            </w:r>
          </w:p>
          <w:p w:rsidR="00D069F0" w:rsidRPr="00D062F5" w:rsidRDefault="00D069F0" w:rsidP="00DA02EE">
            <w:pPr>
              <w:tabs>
                <w:tab w:val="left" w:pos="3502"/>
              </w:tabs>
              <w:rPr>
                <w:sz w:val="24"/>
                <w:szCs w:val="26"/>
              </w:rPr>
            </w:pPr>
            <w:r w:rsidRPr="00881B08">
              <w:rPr>
                <w:b/>
                <w:sz w:val="24"/>
                <w:szCs w:val="26"/>
              </w:rPr>
              <w:t xml:space="preserve">TRƯỜNG ĐẠI HỌC </w:t>
            </w:r>
            <w:r>
              <w:rPr>
                <w:b/>
                <w:sz w:val="24"/>
                <w:szCs w:val="26"/>
              </w:rPr>
              <w:t>Y - DƯỢC</w:t>
            </w:r>
          </w:p>
        </w:tc>
        <w:tc>
          <w:tcPr>
            <w:tcW w:w="5670" w:type="dxa"/>
          </w:tcPr>
          <w:p w:rsidR="00D069F0" w:rsidRPr="00881B08" w:rsidRDefault="00D069F0" w:rsidP="00DA02EE">
            <w:pPr>
              <w:tabs>
                <w:tab w:val="left" w:pos="3502"/>
              </w:tabs>
              <w:ind w:right="317"/>
              <w:rPr>
                <w:b/>
                <w:sz w:val="24"/>
                <w:szCs w:val="26"/>
              </w:rPr>
            </w:pPr>
            <w:r w:rsidRPr="00881B08">
              <w:rPr>
                <w:b/>
                <w:sz w:val="24"/>
                <w:szCs w:val="26"/>
              </w:rPr>
              <w:t>CỘNG HOÀ XÃ HỘI CHỦ NGHĨA VIỆT NAM</w:t>
            </w:r>
          </w:p>
          <w:p w:rsidR="00D069F0" w:rsidRPr="00881B08" w:rsidRDefault="00D069F0" w:rsidP="00DA02EE">
            <w:pPr>
              <w:tabs>
                <w:tab w:val="left" w:pos="3502"/>
              </w:tabs>
              <w:jc w:val="center"/>
              <w:rPr>
                <w:b/>
                <w:sz w:val="24"/>
                <w:szCs w:val="26"/>
              </w:rPr>
            </w:pPr>
            <w:r>
              <w:rPr>
                <w:noProof/>
              </w:rPr>
              <w:pict>
                <v:line id="Straight Connector 6" o:spid="_x0000_s1034" style="position:absolute;left:0;text-align:left;z-index:251656704;visibility:visible" from="57.65pt,15.25pt" to="217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beKHgIAADY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"/>
              </w:pict>
            </w:r>
            <w:r w:rsidRPr="00881B08">
              <w:rPr>
                <w:b/>
                <w:sz w:val="26"/>
                <w:szCs w:val="26"/>
              </w:rPr>
              <w:t>Độc lập – Tự do – Hạnh phúc</w:t>
            </w:r>
          </w:p>
        </w:tc>
      </w:tr>
    </w:tbl>
    <w:p w:rsidR="00D069F0" w:rsidRPr="001D094F" w:rsidRDefault="00D069F0" w:rsidP="00881037">
      <w:pPr>
        <w:spacing w:before="240"/>
        <w:ind w:right="-284"/>
        <w:rPr>
          <w:sz w:val="26"/>
          <w:szCs w:val="26"/>
          <w:lang w:val="vi-VN"/>
        </w:rPr>
      </w:pPr>
      <w:r>
        <w:rPr>
          <w:noProof/>
        </w:rPr>
        <w:pict>
          <v:line id="Straight Connector 5" o:spid="_x0000_s1035" style="position:absolute;z-index:251654656;visibility:visible;mso-position-horizontal-relative:text;mso-position-vertical-relative:text" from="5.25pt,.6pt" to="117.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PSi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"/>
        </w:pict>
      </w:r>
      <w:r>
        <w:rPr>
          <w:sz w:val="26"/>
          <w:szCs w:val="26"/>
        </w:rPr>
        <w:t xml:space="preserve"> Số: 1502   /QĐ-ĐHYD</w:t>
      </w:r>
      <w:r w:rsidRPr="001D094F">
        <w:rPr>
          <w:i/>
          <w:sz w:val="26"/>
          <w:szCs w:val="26"/>
        </w:rPr>
        <w:t xml:space="preserve"> </w:t>
      </w:r>
      <w:r>
        <w:rPr>
          <w:i/>
          <w:sz w:val="26"/>
          <w:szCs w:val="26"/>
          <w:lang w:val="vi-VN"/>
        </w:rPr>
        <w:t xml:space="preserve">                            </w:t>
      </w:r>
      <w:r>
        <w:rPr>
          <w:i/>
          <w:sz w:val="26"/>
          <w:szCs w:val="26"/>
        </w:rPr>
        <w:t xml:space="preserve">         </w:t>
      </w:r>
      <w:r>
        <w:rPr>
          <w:i/>
          <w:sz w:val="26"/>
          <w:szCs w:val="26"/>
          <w:lang w:val="vi-VN"/>
        </w:rPr>
        <w:t xml:space="preserve"> </w:t>
      </w:r>
      <w:r>
        <w:rPr>
          <w:i/>
          <w:sz w:val="26"/>
          <w:szCs w:val="26"/>
        </w:rPr>
        <w:t>Thái Nguyên, ngày 16 tháng 8  năm 2016</w:t>
      </w:r>
    </w:p>
    <w:p w:rsidR="00D069F0" w:rsidRDefault="00D069F0" w:rsidP="00881037">
      <w:pPr>
        <w:rPr>
          <w:b/>
        </w:rPr>
      </w:pPr>
      <w:r>
        <w:rPr>
          <w:b/>
          <w:lang w:val="vi-VN"/>
        </w:rPr>
        <w:t xml:space="preserve">                                        </w:t>
      </w:r>
    </w:p>
    <w:p w:rsidR="00D069F0" w:rsidRDefault="00D069F0" w:rsidP="00881037">
      <w:pPr>
        <w:jc w:val="center"/>
        <w:rPr>
          <w:b/>
        </w:rPr>
      </w:pPr>
      <w:r>
        <w:rPr>
          <w:b/>
        </w:rPr>
        <w:t>QUYẾT ĐỊNH</w:t>
      </w:r>
    </w:p>
    <w:p w:rsidR="00D069F0" w:rsidRPr="00CD6F1E" w:rsidRDefault="00D069F0" w:rsidP="00881037">
      <w:pPr>
        <w:jc w:val="center"/>
        <w:rPr>
          <w:b/>
          <w:sz w:val="26"/>
        </w:rPr>
      </w:pPr>
      <w:r w:rsidRPr="00CD6F1E">
        <w:rPr>
          <w:b/>
          <w:sz w:val="26"/>
        </w:rPr>
        <w:t>Về việc ban hành Quy chế đánh giá kết quả rèn luyện của người học</w:t>
      </w:r>
    </w:p>
    <w:p w:rsidR="00D069F0" w:rsidRPr="00860238" w:rsidRDefault="00D069F0" w:rsidP="00881037">
      <w:pPr>
        <w:jc w:val="center"/>
        <w:rPr>
          <w:sz w:val="30"/>
        </w:rPr>
      </w:pPr>
      <w:r w:rsidRPr="00860238">
        <w:rPr>
          <w:b/>
          <w:sz w:val="26"/>
        </w:rPr>
        <w:t>được đào tạo trình độ đại học hệ chính quy</w:t>
      </w:r>
    </w:p>
    <w:p w:rsidR="00D069F0" w:rsidRDefault="00D069F0" w:rsidP="00881037">
      <w:pPr>
        <w:spacing w:line="360" w:lineRule="exact"/>
        <w:jc w:val="center"/>
      </w:pPr>
      <w:r>
        <w:rPr>
          <w:noProof/>
        </w:rPr>
        <w:pict>
          <v:line id="Straight Connector 4" o:spid="_x0000_s1036" style="position:absolute;left:0;text-align:left;z-index:251655680;visibility:visible" from="112.6pt,1.65pt" to="345.1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4R1Gw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"/>
        </w:pict>
      </w:r>
    </w:p>
    <w:p w:rsidR="00D069F0" w:rsidRDefault="00D069F0" w:rsidP="00881037">
      <w:pPr>
        <w:jc w:val="center"/>
        <w:rPr>
          <w:b/>
          <w:bCs/>
        </w:rPr>
      </w:pPr>
      <w:r>
        <w:rPr>
          <w:b/>
          <w:bCs/>
        </w:rPr>
        <w:t>HIỆU TRƯỞNG TRƯỜNG ĐẠI HỌC Y - DƯỢC</w:t>
      </w:r>
    </w:p>
    <w:p w:rsidR="00D069F0" w:rsidRDefault="00D069F0" w:rsidP="00881037">
      <w:pPr>
        <w:spacing w:line="380" w:lineRule="exact"/>
        <w:ind w:firstLine="720"/>
        <w:jc w:val="both"/>
        <w:rPr>
          <w:sz w:val="26"/>
          <w:szCs w:val="26"/>
        </w:rPr>
      </w:pPr>
      <w:r w:rsidRPr="001D094F">
        <w:rPr>
          <w:sz w:val="26"/>
          <w:szCs w:val="26"/>
        </w:rPr>
        <w:t>Căn cứ Nghị định số 31/CP của Chính phủ ngày 04</w:t>
      </w:r>
      <w:r>
        <w:rPr>
          <w:sz w:val="26"/>
          <w:szCs w:val="26"/>
        </w:rPr>
        <w:t>/4/</w:t>
      </w:r>
      <w:r w:rsidRPr="001D094F">
        <w:rPr>
          <w:sz w:val="26"/>
          <w:szCs w:val="26"/>
        </w:rPr>
        <w:t>1994 về việc thành lập Đại học Thái Nguyên;</w:t>
      </w:r>
    </w:p>
    <w:p w:rsidR="00D069F0" w:rsidRDefault="00D069F0" w:rsidP="00881037">
      <w:pPr>
        <w:spacing w:line="380" w:lineRule="exact"/>
        <w:ind w:firstLine="720"/>
        <w:jc w:val="both"/>
        <w:rPr>
          <w:sz w:val="26"/>
          <w:szCs w:val="26"/>
        </w:rPr>
      </w:pPr>
      <w:r w:rsidRPr="001D094F">
        <w:rPr>
          <w:sz w:val="26"/>
          <w:szCs w:val="26"/>
        </w:rPr>
        <w:t>Căn cứ thông tư 08/2014/TT-BGDĐT ngày 01/08/2013 của Bộ trưởng Bộ Giáo dục Đào tạo về việc ban hành quy chế tổ chức và hoạt động của Đại học vùng và các cơ sở giáo dục Đại học thành viên;</w:t>
      </w:r>
    </w:p>
    <w:p w:rsidR="00D069F0" w:rsidRDefault="00D069F0" w:rsidP="00881037">
      <w:pPr>
        <w:spacing w:line="380" w:lineRule="exact"/>
        <w:ind w:firstLine="720"/>
        <w:jc w:val="both"/>
        <w:rPr>
          <w:sz w:val="26"/>
          <w:szCs w:val="26"/>
        </w:rPr>
      </w:pPr>
      <w:r w:rsidRPr="001D094F">
        <w:rPr>
          <w:sz w:val="26"/>
          <w:szCs w:val="26"/>
        </w:rPr>
        <w:t>Căn cứ Quyết định 2424/QĐ-ĐHTN ngày 22/10/2015 của Giám đốc Đại học Thái Nguyên về việc ban hành Quy định nhiệm vụ, quyền hạn của Đại học Thái Nguyên, các cơ sở giáo dục đại học thành viên và đơn vị  trực thuộc;</w:t>
      </w:r>
    </w:p>
    <w:p w:rsidR="00D069F0" w:rsidRDefault="00D069F0" w:rsidP="00881037">
      <w:pPr>
        <w:spacing w:line="380" w:lineRule="exact"/>
        <w:ind w:firstLine="720"/>
        <w:jc w:val="both"/>
        <w:rPr>
          <w:sz w:val="26"/>
          <w:szCs w:val="26"/>
        </w:rPr>
      </w:pPr>
      <w:r>
        <w:rPr>
          <w:sz w:val="26"/>
          <w:szCs w:val="26"/>
        </w:rPr>
        <w:t>Căn cứ Quyết định số 560/QĐ-ĐHYD ngày 06/4/2016 về việc ban hành Quy chế tổ chức hoạt động của Trường Đại học Y-Dược, Đại học Thái Nguyên;</w:t>
      </w:r>
    </w:p>
    <w:p w:rsidR="00D069F0" w:rsidRDefault="00D069F0" w:rsidP="00881037">
      <w:pPr>
        <w:spacing w:line="380" w:lineRule="exact"/>
        <w:ind w:firstLine="720"/>
        <w:jc w:val="both"/>
        <w:rPr>
          <w:sz w:val="26"/>
          <w:szCs w:val="26"/>
        </w:rPr>
      </w:pPr>
      <w:r w:rsidRPr="001D094F">
        <w:rPr>
          <w:sz w:val="26"/>
          <w:szCs w:val="26"/>
        </w:rPr>
        <w:t>Căn cứ vào Thông tư số 16/2015/TT-BGDĐT ngày 12</w:t>
      </w:r>
      <w:r>
        <w:rPr>
          <w:sz w:val="26"/>
          <w:szCs w:val="26"/>
        </w:rPr>
        <w:t>/8/2015</w:t>
      </w:r>
      <w:r w:rsidRPr="001D094F">
        <w:rPr>
          <w:sz w:val="26"/>
          <w:szCs w:val="26"/>
        </w:rPr>
        <w:t xml:space="preserve"> của Bộ trưởng Bộ Giáo dục và Đào tạo về việc Ban hành Quy chế đánh giá kết quả rèn luyện của người học được đào tạo trình độ đại học hệ chính quy;</w:t>
      </w:r>
    </w:p>
    <w:p w:rsidR="00D069F0" w:rsidRPr="001D094F" w:rsidRDefault="00D069F0" w:rsidP="00881037">
      <w:pPr>
        <w:spacing w:after="120" w:line="380" w:lineRule="exact"/>
        <w:jc w:val="both"/>
        <w:rPr>
          <w:sz w:val="26"/>
          <w:szCs w:val="26"/>
        </w:rPr>
      </w:pPr>
      <w:r w:rsidRPr="001D094F">
        <w:rPr>
          <w:sz w:val="26"/>
          <w:szCs w:val="26"/>
        </w:rPr>
        <w:t>Theo đề nghị của ông Trưởng phòng Công tác HSSV,</w:t>
      </w:r>
    </w:p>
    <w:p w:rsidR="00D069F0" w:rsidRPr="001D094F" w:rsidRDefault="00D069F0" w:rsidP="00881037">
      <w:pPr>
        <w:spacing w:after="120" w:line="380" w:lineRule="exact"/>
        <w:jc w:val="center"/>
        <w:rPr>
          <w:b/>
          <w:sz w:val="26"/>
          <w:szCs w:val="26"/>
        </w:rPr>
      </w:pPr>
      <w:r w:rsidRPr="001D094F">
        <w:rPr>
          <w:b/>
          <w:sz w:val="26"/>
          <w:szCs w:val="26"/>
        </w:rPr>
        <w:t>QUYẾT ĐỊNH:</w:t>
      </w:r>
    </w:p>
    <w:p w:rsidR="00D069F0" w:rsidRPr="00203270" w:rsidRDefault="00D069F0" w:rsidP="00881037">
      <w:pPr>
        <w:spacing w:after="120" w:line="380" w:lineRule="exact"/>
        <w:ind w:firstLine="567"/>
        <w:jc w:val="both"/>
        <w:rPr>
          <w:i/>
          <w:strike/>
          <w:color w:val="FF0000"/>
          <w:spacing w:val="-6"/>
          <w:sz w:val="26"/>
          <w:szCs w:val="26"/>
        </w:rPr>
      </w:pPr>
      <w:r w:rsidRPr="00203270">
        <w:rPr>
          <w:b/>
          <w:spacing w:val="-6"/>
          <w:sz w:val="26"/>
          <w:szCs w:val="26"/>
        </w:rPr>
        <w:t>Điều 1.</w:t>
      </w:r>
      <w:r w:rsidRPr="00203270">
        <w:rPr>
          <w:spacing w:val="-6"/>
          <w:sz w:val="26"/>
          <w:szCs w:val="26"/>
        </w:rPr>
        <w:t xml:space="preserve"> Ban hành kèm theo Quyết định này bản Quy chế đánh giá kết quả rèn luyện của người học được đào tạo trình độ đại học hệ chính quy Trường Đại học Y-Dược;</w:t>
      </w:r>
    </w:p>
    <w:p w:rsidR="00D069F0" w:rsidRPr="00203270" w:rsidRDefault="00D069F0" w:rsidP="00881037">
      <w:pPr>
        <w:spacing w:line="380" w:lineRule="exact"/>
        <w:ind w:firstLine="567"/>
        <w:jc w:val="both"/>
        <w:rPr>
          <w:spacing w:val="-6"/>
          <w:sz w:val="26"/>
          <w:szCs w:val="26"/>
        </w:rPr>
      </w:pPr>
      <w:r w:rsidRPr="00203270">
        <w:rPr>
          <w:b/>
          <w:spacing w:val="-6"/>
          <w:sz w:val="26"/>
          <w:szCs w:val="26"/>
        </w:rPr>
        <w:t xml:space="preserve">Điều 2. </w:t>
      </w:r>
      <w:r w:rsidRPr="00203270">
        <w:rPr>
          <w:spacing w:val="-6"/>
          <w:sz w:val="26"/>
          <w:szCs w:val="26"/>
        </w:rPr>
        <w:t>Quy</w:t>
      </w:r>
      <w:r w:rsidRPr="00203270">
        <w:rPr>
          <w:spacing w:val="-6"/>
          <w:sz w:val="26"/>
          <w:szCs w:val="26"/>
          <w:lang w:val="vi-VN"/>
        </w:rPr>
        <w:t>ết</w:t>
      </w:r>
      <w:r w:rsidRPr="00203270">
        <w:rPr>
          <w:spacing w:val="-6"/>
          <w:sz w:val="26"/>
          <w:szCs w:val="26"/>
        </w:rPr>
        <w:t xml:space="preserve"> định này được áp dụng từ năm học 2016-2017</w:t>
      </w:r>
      <w:r w:rsidRPr="00203270">
        <w:rPr>
          <w:spacing w:val="-6"/>
          <w:sz w:val="26"/>
          <w:szCs w:val="26"/>
          <w:lang w:val="vi-VN"/>
        </w:rPr>
        <w:t xml:space="preserve"> và thay thế cho các văn bản trước đây của Nhà trường về công tác đánh giá kết quả rèn luyện của sinh viên</w:t>
      </w:r>
      <w:r w:rsidRPr="00203270">
        <w:rPr>
          <w:spacing w:val="-6"/>
          <w:sz w:val="26"/>
          <w:szCs w:val="26"/>
        </w:rPr>
        <w:t>;</w:t>
      </w:r>
    </w:p>
    <w:p w:rsidR="00D069F0" w:rsidRPr="001D094F" w:rsidRDefault="00D069F0" w:rsidP="00881037">
      <w:pPr>
        <w:spacing w:line="380" w:lineRule="exact"/>
        <w:ind w:firstLine="567"/>
        <w:jc w:val="both"/>
        <w:rPr>
          <w:sz w:val="26"/>
          <w:szCs w:val="26"/>
        </w:rPr>
      </w:pPr>
      <w:r w:rsidRPr="001D094F">
        <w:rPr>
          <w:b/>
          <w:sz w:val="26"/>
          <w:szCs w:val="26"/>
        </w:rPr>
        <w:t xml:space="preserve">Điều 3. </w:t>
      </w:r>
      <w:r w:rsidRPr="001D094F">
        <w:rPr>
          <w:sz w:val="26"/>
          <w:szCs w:val="26"/>
        </w:rPr>
        <w:t xml:space="preserve">Các ông (bà) </w:t>
      </w:r>
      <w:r w:rsidRPr="001D094F">
        <w:rPr>
          <w:sz w:val="26"/>
          <w:szCs w:val="26"/>
          <w:lang w:val="vi-VN"/>
        </w:rPr>
        <w:t>T</w:t>
      </w:r>
      <w:r w:rsidRPr="001D094F">
        <w:rPr>
          <w:sz w:val="26"/>
          <w:szCs w:val="26"/>
        </w:rPr>
        <w:t>rưởng</w:t>
      </w:r>
      <w:r w:rsidRPr="001D094F">
        <w:rPr>
          <w:sz w:val="26"/>
          <w:szCs w:val="26"/>
          <w:lang w:val="vi-VN"/>
        </w:rPr>
        <w:t xml:space="preserve"> phòng Công tác HSSV,</w:t>
      </w:r>
      <w:r w:rsidRPr="001D094F">
        <w:rPr>
          <w:sz w:val="26"/>
          <w:szCs w:val="26"/>
        </w:rPr>
        <w:t xml:space="preserve"> các phòng chức năng, khoa/bộ</w:t>
      </w:r>
      <w:r w:rsidRPr="001D094F">
        <w:rPr>
          <w:sz w:val="26"/>
          <w:szCs w:val="26"/>
          <w:lang w:val="vi-VN"/>
        </w:rPr>
        <w:t xml:space="preserve"> môn có liên quan</w:t>
      </w:r>
      <w:r w:rsidRPr="001D094F">
        <w:rPr>
          <w:sz w:val="26"/>
          <w:szCs w:val="26"/>
        </w:rPr>
        <w:t>, các cố vấn học tập, cán bộ, giảng viên</w:t>
      </w:r>
      <w:r w:rsidRPr="001D094F">
        <w:rPr>
          <w:sz w:val="26"/>
          <w:szCs w:val="26"/>
          <w:lang w:val="vi-VN"/>
        </w:rPr>
        <w:t>,</w:t>
      </w:r>
      <w:r w:rsidRPr="001D094F">
        <w:rPr>
          <w:sz w:val="26"/>
          <w:szCs w:val="26"/>
        </w:rPr>
        <w:t xml:space="preserve"> sinh viên chịu trách nhiệm thi hành Quyết định này./.</w:t>
      </w:r>
    </w:p>
    <w:tbl>
      <w:tblPr>
        <w:tblpPr w:leftFromText="180" w:rightFromText="180" w:vertAnchor="text" w:horzAnchor="margin" w:tblpY="288"/>
        <w:tblW w:w="10349" w:type="dxa"/>
        <w:tblLook w:val="01E0"/>
      </w:tblPr>
      <w:tblGrid>
        <w:gridCol w:w="4371"/>
        <w:gridCol w:w="5978"/>
      </w:tblGrid>
      <w:tr w:rsidR="00D069F0" w:rsidRPr="001D094F" w:rsidTr="00DA02EE">
        <w:trPr>
          <w:trHeight w:val="151"/>
        </w:trPr>
        <w:tc>
          <w:tcPr>
            <w:tcW w:w="4371" w:type="dxa"/>
          </w:tcPr>
          <w:p w:rsidR="00D069F0" w:rsidRPr="001D094F" w:rsidRDefault="00D069F0" w:rsidP="00DA02EE">
            <w:pPr>
              <w:rPr>
                <w:b/>
                <w:bCs/>
                <w:i/>
                <w:iCs/>
                <w:sz w:val="20"/>
                <w:szCs w:val="20"/>
              </w:rPr>
            </w:pPr>
            <w:r w:rsidRPr="001D094F">
              <w:rPr>
                <w:b/>
                <w:bCs/>
                <w:i/>
                <w:iCs/>
                <w:sz w:val="20"/>
                <w:szCs w:val="20"/>
              </w:rPr>
              <w:t>Nơi nhận:</w:t>
            </w:r>
          </w:p>
          <w:p w:rsidR="00D069F0" w:rsidRPr="001D094F" w:rsidRDefault="00D069F0" w:rsidP="00DA02EE">
            <w:pPr>
              <w:rPr>
                <w:iCs/>
                <w:sz w:val="20"/>
                <w:szCs w:val="20"/>
              </w:rPr>
            </w:pPr>
            <w:r w:rsidRPr="001D094F">
              <w:rPr>
                <w:bCs/>
                <w:iCs/>
                <w:sz w:val="20"/>
                <w:szCs w:val="20"/>
              </w:rPr>
              <w:t>- BGH (để b/c);</w:t>
            </w:r>
          </w:p>
          <w:p w:rsidR="00D069F0" w:rsidRPr="001D094F" w:rsidRDefault="00D069F0" w:rsidP="00DA02EE">
            <w:pPr>
              <w:rPr>
                <w:sz w:val="20"/>
                <w:szCs w:val="20"/>
              </w:rPr>
            </w:pPr>
            <w:r w:rsidRPr="001D094F">
              <w:rPr>
                <w:sz w:val="20"/>
                <w:szCs w:val="20"/>
              </w:rPr>
              <w:t xml:space="preserve">- Như </w:t>
            </w:r>
            <w:r>
              <w:rPr>
                <w:sz w:val="20"/>
                <w:szCs w:val="20"/>
              </w:rPr>
              <w:t>Đ</w:t>
            </w:r>
            <w:r w:rsidRPr="001D094F">
              <w:rPr>
                <w:sz w:val="20"/>
                <w:szCs w:val="20"/>
              </w:rPr>
              <w:t xml:space="preserve">iều 3 (để th/h); </w:t>
            </w:r>
          </w:p>
          <w:p w:rsidR="00D069F0" w:rsidRPr="001D094F" w:rsidRDefault="00D069F0" w:rsidP="00DA02EE">
            <w:pPr>
              <w:rPr>
                <w:sz w:val="20"/>
                <w:szCs w:val="20"/>
              </w:rPr>
            </w:pPr>
            <w:r w:rsidRPr="001D094F">
              <w:rPr>
                <w:sz w:val="20"/>
                <w:szCs w:val="20"/>
              </w:rPr>
              <w:t>- Lưu: VT, Phòng CT-HSSV.</w:t>
            </w:r>
          </w:p>
        </w:tc>
        <w:tc>
          <w:tcPr>
            <w:tcW w:w="5978" w:type="dxa"/>
          </w:tcPr>
          <w:p w:rsidR="00D069F0" w:rsidRPr="001D094F" w:rsidRDefault="00D069F0" w:rsidP="00DA02EE">
            <w:pPr>
              <w:jc w:val="center"/>
              <w:rPr>
                <w:b/>
                <w:bCs/>
                <w:sz w:val="26"/>
                <w:szCs w:val="26"/>
              </w:rPr>
            </w:pPr>
            <w:r w:rsidRPr="001D094F">
              <w:rPr>
                <w:b/>
                <w:bCs/>
                <w:sz w:val="26"/>
                <w:szCs w:val="26"/>
              </w:rPr>
              <w:t>KT. HIỆU TRƯỞNG</w:t>
            </w:r>
          </w:p>
          <w:p w:rsidR="00D069F0" w:rsidRDefault="00D069F0" w:rsidP="00DA02EE">
            <w:pPr>
              <w:jc w:val="center"/>
              <w:rPr>
                <w:b/>
                <w:bCs/>
                <w:sz w:val="26"/>
                <w:szCs w:val="26"/>
                <w:lang w:val="vi-VN"/>
              </w:rPr>
            </w:pPr>
            <w:r w:rsidRPr="001D094F">
              <w:rPr>
                <w:b/>
                <w:bCs/>
                <w:sz w:val="26"/>
                <w:szCs w:val="26"/>
              </w:rPr>
              <w:t>PHÓ HIỆU TRƯỞNG</w:t>
            </w:r>
          </w:p>
          <w:p w:rsidR="00D069F0" w:rsidRPr="006B2081" w:rsidRDefault="00D069F0" w:rsidP="00DA02EE">
            <w:pPr>
              <w:jc w:val="center"/>
              <w:rPr>
                <w:bCs/>
                <w:sz w:val="26"/>
                <w:szCs w:val="26"/>
              </w:rPr>
            </w:pPr>
            <w:r>
              <w:rPr>
                <w:bCs/>
                <w:sz w:val="26"/>
                <w:szCs w:val="26"/>
              </w:rPr>
              <w:t>(Đ</w:t>
            </w:r>
            <w:r w:rsidRPr="006B2081">
              <w:rPr>
                <w:bCs/>
                <w:sz w:val="26"/>
                <w:szCs w:val="26"/>
              </w:rPr>
              <w:t>ã ký)</w:t>
            </w:r>
          </w:p>
          <w:p w:rsidR="00D069F0" w:rsidRDefault="00D069F0" w:rsidP="00DA02EE">
            <w:pPr>
              <w:jc w:val="center"/>
              <w:rPr>
                <w:b/>
                <w:bCs/>
                <w:sz w:val="26"/>
                <w:szCs w:val="26"/>
              </w:rPr>
            </w:pPr>
            <w:r w:rsidRPr="001D094F">
              <w:rPr>
                <w:b/>
                <w:bCs/>
                <w:sz w:val="26"/>
                <w:szCs w:val="26"/>
              </w:rPr>
              <w:t>PGS.TS Nguyễn Tiến Dũn</w:t>
            </w:r>
            <w:r>
              <w:rPr>
                <w:b/>
                <w:bCs/>
                <w:sz w:val="26"/>
                <w:szCs w:val="26"/>
                <w:lang w:val="vi-VN"/>
              </w:rPr>
              <w:t>g</w:t>
            </w:r>
          </w:p>
          <w:p w:rsidR="00D069F0" w:rsidRPr="00881037" w:rsidRDefault="00D069F0" w:rsidP="00881037">
            <w:pPr>
              <w:rPr>
                <w:b/>
                <w:bCs/>
                <w:sz w:val="26"/>
                <w:szCs w:val="26"/>
              </w:rPr>
            </w:pPr>
          </w:p>
          <w:p w:rsidR="00D069F0" w:rsidRPr="004933E1" w:rsidRDefault="00D069F0" w:rsidP="00DA02EE">
            <w:pPr>
              <w:jc w:val="center"/>
              <w:rPr>
                <w:bCs/>
                <w:sz w:val="26"/>
                <w:szCs w:val="26"/>
              </w:rPr>
            </w:pPr>
          </w:p>
        </w:tc>
      </w:tr>
    </w:tbl>
    <w:tbl>
      <w:tblPr>
        <w:tblW w:w="10345" w:type="dxa"/>
        <w:tblInd w:w="-172" w:type="dxa"/>
        <w:tblLook w:val="01E0"/>
      </w:tblPr>
      <w:tblGrid>
        <w:gridCol w:w="4391"/>
        <w:gridCol w:w="5954"/>
      </w:tblGrid>
      <w:tr w:rsidR="00D069F0" w:rsidRPr="00F648AB" w:rsidTr="00DA02EE">
        <w:trPr>
          <w:trHeight w:val="850"/>
        </w:trPr>
        <w:tc>
          <w:tcPr>
            <w:tcW w:w="4391" w:type="dxa"/>
          </w:tcPr>
          <w:p w:rsidR="00D069F0" w:rsidRPr="00F648AB" w:rsidRDefault="00D069F0" w:rsidP="00DA02EE">
            <w:pPr>
              <w:ind w:left="-168"/>
              <w:jc w:val="center"/>
              <w:rPr>
                <w:color w:val="000000"/>
                <w:sz w:val="24"/>
                <w:szCs w:val="26"/>
              </w:rPr>
            </w:pPr>
            <w:r>
              <w:br w:type="page"/>
            </w:r>
            <w:r>
              <w:rPr>
                <w:color w:val="000000"/>
                <w:sz w:val="24"/>
                <w:szCs w:val="26"/>
              </w:rPr>
              <w:t xml:space="preserve">     </w:t>
            </w:r>
            <w:r w:rsidRPr="00F648AB">
              <w:rPr>
                <w:color w:val="000000"/>
                <w:sz w:val="24"/>
                <w:szCs w:val="26"/>
              </w:rPr>
              <w:t>ĐẠI HỌC THÁI NGUYÊN</w:t>
            </w:r>
          </w:p>
          <w:p w:rsidR="00D069F0" w:rsidRPr="00F648AB" w:rsidRDefault="00D069F0" w:rsidP="00DA02EE">
            <w:pPr>
              <w:ind w:right="-69"/>
              <w:jc w:val="center"/>
              <w:rPr>
                <w:b/>
                <w:bCs/>
                <w:color w:val="000000"/>
                <w:sz w:val="24"/>
                <w:szCs w:val="26"/>
              </w:rPr>
            </w:pPr>
            <w:r>
              <w:rPr>
                <w:noProof/>
              </w:rPr>
              <w:pict>
                <v:line id="Line 19" o:spid="_x0000_s1037" style="position:absolute;left:0;text-align:left;z-index:251658752;visibility:visible" from="27.25pt,14.3pt" to="184.5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TLcEwIAACk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"/>
              </w:pict>
            </w:r>
            <w:r w:rsidRPr="00F648AB">
              <w:rPr>
                <w:b/>
                <w:bCs/>
                <w:color w:val="000000"/>
                <w:sz w:val="24"/>
                <w:szCs w:val="26"/>
              </w:rPr>
              <w:t xml:space="preserve">TRƯỜNG ĐẠI HỌC </w:t>
            </w:r>
            <w:r>
              <w:rPr>
                <w:b/>
                <w:bCs/>
                <w:color w:val="000000"/>
                <w:sz w:val="24"/>
                <w:szCs w:val="26"/>
              </w:rPr>
              <w:t>Y-DƯỢC</w:t>
            </w:r>
          </w:p>
        </w:tc>
        <w:tc>
          <w:tcPr>
            <w:tcW w:w="5954" w:type="dxa"/>
          </w:tcPr>
          <w:p w:rsidR="00D069F0" w:rsidRPr="00F648AB" w:rsidRDefault="00D069F0" w:rsidP="00DA02EE">
            <w:pPr>
              <w:tabs>
                <w:tab w:val="center" w:pos="6237"/>
              </w:tabs>
              <w:ind w:left="-81"/>
              <w:rPr>
                <w:b/>
                <w:bCs/>
                <w:color w:val="000000"/>
                <w:sz w:val="26"/>
                <w:szCs w:val="26"/>
              </w:rPr>
            </w:pPr>
            <w:r w:rsidRPr="00F648AB">
              <w:rPr>
                <w:b/>
                <w:bCs/>
                <w:color w:val="000000"/>
                <w:sz w:val="24"/>
                <w:szCs w:val="26"/>
              </w:rPr>
              <w:t>CỘNG HOÀ XÃ HỘI CHỦ NGHĨA VIỆT NAM</w:t>
            </w:r>
          </w:p>
          <w:p w:rsidR="00D069F0" w:rsidRPr="00F648AB" w:rsidRDefault="00D069F0" w:rsidP="00DA02EE">
            <w:pPr>
              <w:tabs>
                <w:tab w:val="center" w:pos="1701"/>
                <w:tab w:val="center" w:pos="6237"/>
              </w:tabs>
              <w:rPr>
                <w:b/>
                <w:bCs/>
                <w:color w:val="000000"/>
                <w:sz w:val="26"/>
                <w:szCs w:val="26"/>
              </w:rPr>
            </w:pPr>
            <w:r>
              <w:rPr>
                <w:noProof/>
              </w:rPr>
              <w:pict>
                <v:line id="Line 5" o:spid="_x0000_s1038" style="position:absolute;z-index:251657728;visibility:visible" from="49.2pt,16.95pt" to="206.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DbC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"/>
              </w:pict>
            </w:r>
            <w:r>
              <w:rPr>
                <w:b/>
                <w:bCs/>
                <w:color w:val="000000"/>
                <w:sz w:val="26"/>
                <w:szCs w:val="26"/>
              </w:rPr>
              <w:t xml:space="preserve">               </w:t>
            </w:r>
            <w:r w:rsidRPr="00F648AB">
              <w:rPr>
                <w:b/>
                <w:bCs/>
                <w:color w:val="000000"/>
                <w:sz w:val="26"/>
                <w:szCs w:val="26"/>
              </w:rPr>
              <w:t>Độc lập - Tự do - Hạnh phúc</w:t>
            </w:r>
          </w:p>
        </w:tc>
      </w:tr>
    </w:tbl>
    <w:p w:rsidR="00D069F0" w:rsidRDefault="00D069F0" w:rsidP="00881037">
      <w:pPr>
        <w:spacing w:line="400" w:lineRule="exact"/>
        <w:jc w:val="center"/>
        <w:rPr>
          <w:b/>
          <w:color w:val="000000"/>
          <w:sz w:val="26"/>
        </w:rPr>
      </w:pPr>
      <w:r w:rsidRPr="008E3A41">
        <w:rPr>
          <w:b/>
          <w:color w:val="000000"/>
          <w:sz w:val="26"/>
        </w:rPr>
        <w:t xml:space="preserve">QUY CHẾ ĐÁNH GIÁ KẾT QUẢ RÈN LUYỆN </w:t>
      </w:r>
    </w:p>
    <w:p w:rsidR="00D069F0" w:rsidRPr="008E3A41" w:rsidRDefault="00D069F0" w:rsidP="00881037">
      <w:pPr>
        <w:jc w:val="center"/>
        <w:rPr>
          <w:b/>
          <w:sz w:val="26"/>
        </w:rPr>
      </w:pPr>
      <w:r w:rsidRPr="00CD6F1E">
        <w:rPr>
          <w:b/>
          <w:sz w:val="26"/>
        </w:rPr>
        <w:t>của người học</w:t>
      </w:r>
      <w:r>
        <w:rPr>
          <w:b/>
          <w:sz w:val="26"/>
        </w:rPr>
        <w:t xml:space="preserve"> được đào</w:t>
      </w:r>
      <w:r w:rsidRPr="00CD6F1E">
        <w:rPr>
          <w:b/>
          <w:sz w:val="26"/>
        </w:rPr>
        <w:t xml:space="preserve"> tạo trình </w:t>
      </w:r>
      <w:r>
        <w:rPr>
          <w:b/>
          <w:sz w:val="26"/>
        </w:rPr>
        <w:t>độ đại</w:t>
      </w:r>
      <w:r w:rsidRPr="00CD6F1E">
        <w:rPr>
          <w:b/>
          <w:sz w:val="26"/>
        </w:rPr>
        <w:t xml:space="preserve"> học hệ chính quy</w:t>
      </w:r>
    </w:p>
    <w:p w:rsidR="00D069F0" w:rsidRDefault="00D069F0" w:rsidP="00881037">
      <w:pPr>
        <w:spacing w:line="400" w:lineRule="exact"/>
        <w:jc w:val="center"/>
        <w:rPr>
          <w:b/>
          <w:i/>
          <w:color w:val="000000"/>
          <w:sz w:val="24"/>
          <w:szCs w:val="24"/>
          <w:lang w:val="vi-VN"/>
        </w:rPr>
      </w:pPr>
      <w:r w:rsidRPr="00F648AB">
        <w:rPr>
          <w:b/>
          <w:i/>
          <w:color w:val="000000"/>
          <w:sz w:val="24"/>
          <w:szCs w:val="24"/>
        </w:rPr>
        <w:t xml:space="preserve"> (Ban hành kèm theo Quyết định số</w:t>
      </w:r>
      <w:r w:rsidRPr="00F648AB">
        <w:rPr>
          <w:b/>
          <w:color w:val="000000"/>
          <w:sz w:val="24"/>
          <w:szCs w:val="24"/>
        </w:rPr>
        <w:t>:</w:t>
      </w:r>
      <w:r>
        <w:rPr>
          <w:b/>
          <w:color w:val="000000"/>
          <w:sz w:val="24"/>
          <w:szCs w:val="24"/>
        </w:rPr>
        <w:t xml:space="preserve">   </w:t>
      </w:r>
      <w:r w:rsidRPr="005F5B84">
        <w:rPr>
          <w:color w:val="000000"/>
          <w:sz w:val="24"/>
          <w:szCs w:val="24"/>
        </w:rPr>
        <w:t>1502</w:t>
      </w:r>
      <w:r>
        <w:rPr>
          <w:b/>
          <w:color w:val="000000"/>
          <w:sz w:val="24"/>
          <w:szCs w:val="24"/>
        </w:rPr>
        <w:t xml:space="preserve">  </w:t>
      </w:r>
      <w:r w:rsidRPr="00F648AB">
        <w:rPr>
          <w:b/>
          <w:i/>
          <w:color w:val="000000"/>
          <w:sz w:val="24"/>
          <w:szCs w:val="24"/>
        </w:rPr>
        <w:t>/QĐ-ĐH</w:t>
      </w:r>
      <w:r>
        <w:rPr>
          <w:b/>
          <w:i/>
          <w:color w:val="000000"/>
          <w:sz w:val="24"/>
          <w:szCs w:val="24"/>
        </w:rPr>
        <w:t xml:space="preserve">YD ngày 16  </w:t>
      </w:r>
      <w:r w:rsidRPr="00F648AB">
        <w:rPr>
          <w:b/>
          <w:i/>
          <w:color w:val="000000"/>
          <w:sz w:val="24"/>
          <w:szCs w:val="24"/>
        </w:rPr>
        <w:t>tháng</w:t>
      </w:r>
      <w:r>
        <w:rPr>
          <w:b/>
          <w:i/>
          <w:color w:val="000000"/>
          <w:sz w:val="24"/>
          <w:szCs w:val="24"/>
        </w:rPr>
        <w:t xml:space="preserve"> 8  </w:t>
      </w:r>
      <w:r w:rsidRPr="00F648AB">
        <w:rPr>
          <w:b/>
          <w:i/>
          <w:color w:val="000000"/>
          <w:sz w:val="24"/>
          <w:szCs w:val="24"/>
        </w:rPr>
        <w:t>năm 201</w:t>
      </w:r>
      <w:r>
        <w:rPr>
          <w:b/>
          <w:i/>
          <w:color w:val="000000"/>
          <w:sz w:val="24"/>
          <w:szCs w:val="24"/>
        </w:rPr>
        <w:t>6</w:t>
      </w:r>
      <w:r w:rsidRPr="00F648AB">
        <w:rPr>
          <w:b/>
          <w:i/>
          <w:color w:val="000000"/>
          <w:sz w:val="24"/>
          <w:szCs w:val="24"/>
        </w:rPr>
        <w:t xml:space="preserve"> </w:t>
      </w:r>
    </w:p>
    <w:p w:rsidR="00D069F0" w:rsidRPr="00F648AB" w:rsidRDefault="00D069F0" w:rsidP="00881037">
      <w:pPr>
        <w:spacing w:line="400" w:lineRule="exact"/>
        <w:jc w:val="center"/>
        <w:rPr>
          <w:b/>
          <w:i/>
          <w:color w:val="000000"/>
          <w:sz w:val="24"/>
          <w:szCs w:val="24"/>
        </w:rPr>
      </w:pPr>
      <w:r w:rsidRPr="00F648AB">
        <w:rPr>
          <w:b/>
          <w:i/>
          <w:color w:val="000000"/>
          <w:sz w:val="24"/>
          <w:szCs w:val="24"/>
        </w:rPr>
        <w:t xml:space="preserve">của Hiệu trưởng Trường Đại học </w:t>
      </w:r>
      <w:r>
        <w:rPr>
          <w:b/>
          <w:i/>
          <w:color w:val="000000"/>
          <w:sz w:val="24"/>
          <w:szCs w:val="24"/>
        </w:rPr>
        <w:t>Y-Dược,</w:t>
      </w:r>
      <w:r>
        <w:rPr>
          <w:b/>
          <w:i/>
          <w:color w:val="000000"/>
          <w:sz w:val="24"/>
          <w:szCs w:val="24"/>
          <w:lang w:val="vi-VN"/>
        </w:rPr>
        <w:t xml:space="preserve"> Đại học Thái Nguyên</w:t>
      </w:r>
      <w:r w:rsidRPr="00F648AB">
        <w:rPr>
          <w:b/>
          <w:i/>
          <w:color w:val="000000"/>
          <w:sz w:val="24"/>
          <w:szCs w:val="24"/>
        </w:rPr>
        <w:t>)</w:t>
      </w:r>
    </w:p>
    <w:p w:rsidR="00D069F0" w:rsidRPr="00F648AB" w:rsidRDefault="00D069F0" w:rsidP="00881037">
      <w:pPr>
        <w:spacing w:line="400" w:lineRule="exact"/>
        <w:jc w:val="both"/>
        <w:rPr>
          <w:i/>
          <w:color w:val="000000"/>
          <w:sz w:val="24"/>
          <w:szCs w:val="24"/>
        </w:rPr>
      </w:pPr>
    </w:p>
    <w:p w:rsidR="00D069F0" w:rsidRPr="005151E5" w:rsidRDefault="00D069F0" w:rsidP="00881037">
      <w:pPr>
        <w:spacing w:line="312" w:lineRule="auto"/>
        <w:ind w:firstLine="720"/>
        <w:jc w:val="both"/>
        <w:rPr>
          <w:b/>
          <w:bCs/>
          <w:color w:val="000000"/>
          <w:sz w:val="26"/>
          <w:szCs w:val="26"/>
        </w:rPr>
      </w:pPr>
      <w:r w:rsidRPr="005151E5">
        <w:rPr>
          <w:b/>
          <w:bCs/>
          <w:color w:val="000000"/>
          <w:sz w:val="26"/>
          <w:szCs w:val="26"/>
        </w:rPr>
        <w:t xml:space="preserve">I. </w:t>
      </w:r>
      <w:r>
        <w:rPr>
          <w:b/>
          <w:bCs/>
          <w:color w:val="000000"/>
          <w:sz w:val="26"/>
          <w:szCs w:val="26"/>
        </w:rPr>
        <w:t>CÁC TIÊU CHÍ ĐÁNH GIÁ</w:t>
      </w:r>
    </w:p>
    <w:p w:rsidR="00D069F0" w:rsidRPr="001D763A" w:rsidRDefault="00D069F0" w:rsidP="00881037">
      <w:pPr>
        <w:pStyle w:val="Heading2"/>
        <w:spacing w:before="0" w:line="312" w:lineRule="auto"/>
        <w:ind w:firstLine="720"/>
        <w:rPr>
          <w:color w:val="000000"/>
          <w:sz w:val="26"/>
        </w:rPr>
      </w:pPr>
      <w:r w:rsidRPr="001D763A">
        <w:rPr>
          <w:color w:val="000000"/>
          <w:sz w:val="26"/>
        </w:rPr>
        <w:t>Điều 1. Đánh giá về ý thức học tập (khung điểm đánh giá từ 0-20 điểm)</w:t>
      </w:r>
    </w:p>
    <w:p w:rsidR="00D069F0" w:rsidRDefault="00D069F0" w:rsidP="00881037">
      <w:pPr>
        <w:spacing w:line="312" w:lineRule="auto"/>
        <w:ind w:firstLine="720"/>
        <w:jc w:val="both"/>
        <w:rPr>
          <w:b/>
          <w:color w:val="000000"/>
          <w:sz w:val="26"/>
          <w:szCs w:val="26"/>
        </w:rPr>
      </w:pPr>
      <w:r w:rsidRPr="005151E5">
        <w:rPr>
          <w:color w:val="000000"/>
          <w:sz w:val="26"/>
          <w:szCs w:val="26"/>
        </w:rPr>
        <w:t xml:space="preserve">1.1. Có ý thức và thái độ học tập tốt: Đi học đầy đủ, đúng giờ, không mất trật tự trong giờ học, chuẩn bị bài đầy đủ: </w:t>
      </w:r>
      <w:r>
        <w:rPr>
          <w:b/>
          <w:color w:val="000000"/>
          <w:sz w:val="26"/>
          <w:szCs w:val="26"/>
        </w:rPr>
        <w:t>8</w:t>
      </w:r>
      <w:r w:rsidRPr="005151E5">
        <w:rPr>
          <w:b/>
          <w:color w:val="000000"/>
          <w:sz w:val="26"/>
          <w:szCs w:val="26"/>
        </w:rPr>
        <w:t xml:space="preserve"> điểm</w:t>
      </w:r>
      <w:r>
        <w:rPr>
          <w:b/>
          <w:color w:val="000000"/>
          <w:sz w:val="26"/>
          <w:szCs w:val="26"/>
        </w:rPr>
        <w:t>.</w:t>
      </w:r>
    </w:p>
    <w:p w:rsidR="00D069F0" w:rsidRDefault="00D069F0" w:rsidP="00881037">
      <w:pPr>
        <w:spacing w:line="312" w:lineRule="auto"/>
        <w:ind w:firstLine="720"/>
        <w:jc w:val="both"/>
        <w:rPr>
          <w:color w:val="000000"/>
          <w:sz w:val="26"/>
          <w:szCs w:val="26"/>
        </w:rPr>
      </w:pPr>
      <w:r>
        <w:rPr>
          <w:color w:val="000000"/>
          <w:sz w:val="26"/>
          <w:szCs w:val="26"/>
        </w:rPr>
        <w:t>Điểm trừ:</w:t>
      </w:r>
    </w:p>
    <w:p w:rsidR="00D069F0" w:rsidRPr="00801D13" w:rsidRDefault="00D069F0" w:rsidP="00881037">
      <w:pPr>
        <w:spacing w:line="312" w:lineRule="auto"/>
        <w:ind w:firstLine="720"/>
        <w:jc w:val="both"/>
        <w:rPr>
          <w:sz w:val="26"/>
          <w:szCs w:val="26"/>
        </w:rPr>
      </w:pPr>
      <w:r w:rsidRPr="00801D13">
        <w:rPr>
          <w:sz w:val="26"/>
          <w:szCs w:val="26"/>
        </w:rPr>
        <w:t xml:space="preserve">- Nghỉ học không lý do, bỏ tiết trừ 2 điểm/ 1 lần. </w:t>
      </w:r>
    </w:p>
    <w:p w:rsidR="00D069F0" w:rsidRPr="00801D13" w:rsidRDefault="00D069F0" w:rsidP="00881037">
      <w:pPr>
        <w:spacing w:line="312" w:lineRule="auto"/>
        <w:ind w:firstLine="720"/>
        <w:jc w:val="both"/>
        <w:rPr>
          <w:sz w:val="26"/>
          <w:szCs w:val="26"/>
        </w:rPr>
      </w:pPr>
      <w:r w:rsidRPr="00801D13">
        <w:rPr>
          <w:sz w:val="26"/>
          <w:szCs w:val="26"/>
        </w:rPr>
        <w:t>- Sử dụng điện thoại trong giờ học trừ 2 điểm/1 lần.</w:t>
      </w:r>
    </w:p>
    <w:p w:rsidR="00D069F0" w:rsidRPr="00801D13" w:rsidRDefault="00D069F0" w:rsidP="00881037">
      <w:pPr>
        <w:spacing w:line="312" w:lineRule="auto"/>
        <w:ind w:firstLine="720"/>
        <w:jc w:val="both"/>
        <w:rPr>
          <w:sz w:val="26"/>
          <w:szCs w:val="26"/>
        </w:rPr>
      </w:pPr>
      <w:r w:rsidRPr="00801D13">
        <w:rPr>
          <w:sz w:val="26"/>
          <w:szCs w:val="26"/>
        </w:rPr>
        <w:t>- Vào học muộn 10 phút trở lên trừ 1 điểm/ 1 lần.</w:t>
      </w:r>
    </w:p>
    <w:p w:rsidR="00D069F0" w:rsidRDefault="00D069F0" w:rsidP="00881037">
      <w:pPr>
        <w:spacing w:line="312" w:lineRule="auto"/>
        <w:ind w:firstLine="720"/>
        <w:jc w:val="both"/>
        <w:rPr>
          <w:color w:val="000000"/>
          <w:sz w:val="26"/>
          <w:szCs w:val="26"/>
        </w:rPr>
      </w:pPr>
      <w:r>
        <w:rPr>
          <w:color w:val="000000"/>
          <w:sz w:val="26"/>
          <w:szCs w:val="26"/>
        </w:rPr>
        <w:t xml:space="preserve">- </w:t>
      </w:r>
      <w:r w:rsidRPr="005151E5">
        <w:rPr>
          <w:color w:val="000000"/>
          <w:sz w:val="26"/>
          <w:szCs w:val="26"/>
        </w:rPr>
        <w:t>Mất trật tự, làm việc riêng, có thái độ không nghiêm túc trong giờ học trừ 1 điểm/1 lần.</w:t>
      </w:r>
    </w:p>
    <w:p w:rsidR="00D069F0" w:rsidRPr="00801D13" w:rsidRDefault="00D069F0" w:rsidP="00881037">
      <w:pPr>
        <w:spacing w:line="312" w:lineRule="auto"/>
        <w:ind w:firstLine="720"/>
        <w:jc w:val="both"/>
        <w:rPr>
          <w:sz w:val="26"/>
          <w:szCs w:val="26"/>
        </w:rPr>
      </w:pPr>
      <w:r w:rsidRPr="00801D13">
        <w:rPr>
          <w:sz w:val="26"/>
          <w:szCs w:val="26"/>
        </w:rPr>
        <w:t>- Không chuẩn bị bài đầy đủ trừ 1 điểm/ 1 lần.</w:t>
      </w:r>
    </w:p>
    <w:p w:rsidR="00D069F0" w:rsidRPr="00ED2B9D" w:rsidRDefault="00D069F0" w:rsidP="00881037">
      <w:pPr>
        <w:spacing w:line="312" w:lineRule="auto"/>
        <w:ind w:firstLine="720"/>
        <w:jc w:val="both"/>
        <w:rPr>
          <w:i/>
          <w:color w:val="000000"/>
          <w:sz w:val="26"/>
          <w:szCs w:val="26"/>
        </w:rPr>
      </w:pPr>
      <w:r w:rsidRPr="00ED2B9D">
        <w:rPr>
          <w:b/>
          <w:i/>
          <w:color w:val="000000"/>
          <w:sz w:val="26"/>
          <w:szCs w:val="26"/>
        </w:rPr>
        <w:t xml:space="preserve">Ghi chú: </w:t>
      </w:r>
      <w:r w:rsidRPr="00ED2B9D">
        <w:rPr>
          <w:i/>
          <w:color w:val="000000"/>
          <w:sz w:val="26"/>
          <w:szCs w:val="26"/>
        </w:rPr>
        <w:t xml:space="preserve">Các lớp sử dụng sổ theo dõi học tập để làm căn cứ </w:t>
      </w:r>
      <w:r>
        <w:rPr>
          <w:i/>
          <w:color w:val="000000"/>
          <w:sz w:val="26"/>
          <w:szCs w:val="26"/>
        </w:rPr>
        <w:t xml:space="preserve">chấm điểm </w:t>
      </w:r>
      <w:r w:rsidRPr="00ED2B9D">
        <w:rPr>
          <w:i/>
          <w:color w:val="000000"/>
          <w:sz w:val="26"/>
          <w:szCs w:val="26"/>
        </w:rPr>
        <w:t>ý thức và thái độ học tập của sinh viên.</w:t>
      </w:r>
    </w:p>
    <w:p w:rsidR="00D069F0" w:rsidRDefault="00D069F0" w:rsidP="00881037">
      <w:pPr>
        <w:spacing w:line="312" w:lineRule="auto"/>
        <w:ind w:firstLine="720"/>
        <w:jc w:val="both"/>
        <w:rPr>
          <w:rFonts w:eastAsia="SimSun"/>
          <w:b/>
          <w:kern w:val="2"/>
          <w:sz w:val="26"/>
          <w:szCs w:val="26"/>
        </w:rPr>
      </w:pPr>
      <w:r w:rsidRPr="005151E5">
        <w:rPr>
          <w:color w:val="000000"/>
          <w:sz w:val="26"/>
          <w:szCs w:val="26"/>
        </w:rPr>
        <w:t xml:space="preserve">1.2. </w:t>
      </w:r>
      <w:r w:rsidRPr="005151E5">
        <w:rPr>
          <w:rFonts w:eastAsia="SimSun"/>
          <w:kern w:val="2"/>
          <w:sz w:val="26"/>
          <w:szCs w:val="26"/>
        </w:rPr>
        <w:t xml:space="preserve">Tham gia câu lạc bộ học thuật, các hoạt động học thuật, hoạt động ngoại khóa, hoạt động nghiên cứu khoa học: </w:t>
      </w:r>
      <w:r w:rsidRPr="0098751C">
        <w:rPr>
          <w:rFonts w:eastAsia="SimSun"/>
          <w:b/>
          <w:kern w:val="2"/>
          <w:sz w:val="26"/>
          <w:szCs w:val="26"/>
        </w:rPr>
        <w:t>2</w:t>
      </w:r>
      <w:r w:rsidRPr="005151E5">
        <w:rPr>
          <w:rFonts w:eastAsia="SimSun"/>
          <w:b/>
          <w:kern w:val="2"/>
          <w:sz w:val="26"/>
          <w:szCs w:val="26"/>
        </w:rPr>
        <w:t xml:space="preserve"> điểm</w:t>
      </w:r>
      <w:r>
        <w:rPr>
          <w:rFonts w:eastAsia="SimSun"/>
          <w:b/>
          <w:kern w:val="2"/>
          <w:sz w:val="26"/>
          <w:szCs w:val="26"/>
        </w:rPr>
        <w:t>.</w:t>
      </w:r>
    </w:p>
    <w:p w:rsidR="00D069F0" w:rsidRDefault="00D069F0" w:rsidP="00881037">
      <w:pPr>
        <w:spacing w:line="312" w:lineRule="auto"/>
        <w:ind w:firstLine="720"/>
        <w:jc w:val="both"/>
        <w:rPr>
          <w:color w:val="000000"/>
          <w:sz w:val="26"/>
          <w:szCs w:val="26"/>
        </w:rPr>
      </w:pPr>
      <w:r>
        <w:rPr>
          <w:color w:val="000000"/>
          <w:sz w:val="26"/>
          <w:szCs w:val="26"/>
        </w:rPr>
        <w:t>Điểm cộng/trừ:</w:t>
      </w:r>
    </w:p>
    <w:p w:rsidR="00D069F0" w:rsidRDefault="00D069F0" w:rsidP="00881037">
      <w:pPr>
        <w:pStyle w:val="ListParagraph"/>
        <w:spacing w:line="312" w:lineRule="auto"/>
        <w:ind w:left="0" w:firstLine="720"/>
        <w:jc w:val="both"/>
        <w:rPr>
          <w:color w:val="000000"/>
          <w:sz w:val="26"/>
          <w:szCs w:val="26"/>
        </w:rPr>
      </w:pPr>
      <w:r>
        <w:rPr>
          <w:color w:val="000000"/>
          <w:sz w:val="26"/>
          <w:szCs w:val="26"/>
        </w:rPr>
        <w:t xml:space="preserve">- Có </w:t>
      </w:r>
      <w:r w:rsidRPr="005151E5">
        <w:rPr>
          <w:color w:val="000000"/>
          <w:sz w:val="26"/>
          <w:szCs w:val="26"/>
        </w:rPr>
        <w:t xml:space="preserve">tham gia </w:t>
      </w:r>
      <w:r>
        <w:rPr>
          <w:color w:val="000000"/>
          <w:sz w:val="26"/>
          <w:szCs w:val="26"/>
        </w:rPr>
        <w:t xml:space="preserve">có hiệu quả </w:t>
      </w:r>
      <w:r w:rsidRPr="005151E5">
        <w:rPr>
          <w:color w:val="000000"/>
          <w:sz w:val="26"/>
          <w:szCs w:val="26"/>
        </w:rPr>
        <w:t>các hoạt đ</w:t>
      </w:r>
      <w:r>
        <w:rPr>
          <w:color w:val="000000"/>
          <w:sz w:val="26"/>
          <w:szCs w:val="26"/>
        </w:rPr>
        <w:t>ộ</w:t>
      </w:r>
      <w:r w:rsidRPr="005151E5">
        <w:rPr>
          <w:color w:val="000000"/>
          <w:sz w:val="26"/>
          <w:szCs w:val="26"/>
        </w:rPr>
        <w:t xml:space="preserve">ng học thuật, hoạt động nghiên cứu khoa học, hội thảo, cemina </w:t>
      </w:r>
      <w:r>
        <w:rPr>
          <w:color w:val="000000"/>
          <w:sz w:val="26"/>
          <w:szCs w:val="26"/>
        </w:rPr>
        <w:t>do lớp/chi đoàn/liên chi tổ chức</w:t>
      </w:r>
      <w:r w:rsidRPr="005151E5">
        <w:rPr>
          <w:color w:val="000000"/>
          <w:sz w:val="26"/>
          <w:szCs w:val="26"/>
        </w:rPr>
        <w:t>…</w:t>
      </w:r>
      <w:r>
        <w:rPr>
          <w:color w:val="000000"/>
          <w:sz w:val="26"/>
          <w:szCs w:val="26"/>
        </w:rPr>
        <w:t xml:space="preserve">cộng </w:t>
      </w:r>
      <w:r w:rsidRPr="005151E5">
        <w:rPr>
          <w:color w:val="000000"/>
          <w:sz w:val="26"/>
          <w:szCs w:val="26"/>
        </w:rPr>
        <w:t>1 điểm/lần</w:t>
      </w:r>
      <w:r>
        <w:rPr>
          <w:color w:val="000000"/>
          <w:sz w:val="26"/>
          <w:szCs w:val="26"/>
        </w:rPr>
        <w:t>.</w:t>
      </w:r>
    </w:p>
    <w:p w:rsidR="00D069F0" w:rsidRPr="00801D13" w:rsidRDefault="00D069F0" w:rsidP="00881037">
      <w:pPr>
        <w:pStyle w:val="ListParagraph"/>
        <w:spacing w:line="312" w:lineRule="auto"/>
        <w:ind w:left="0" w:firstLine="720"/>
        <w:jc w:val="both"/>
        <w:rPr>
          <w:sz w:val="26"/>
          <w:szCs w:val="26"/>
        </w:rPr>
      </w:pPr>
      <w:r w:rsidRPr="00801D13">
        <w:rPr>
          <w:sz w:val="26"/>
          <w:szCs w:val="26"/>
        </w:rPr>
        <w:t>- Sinh viên có tham gia đề tài nghiên cứu khoa học từ cấp Trường trở lên, có ý tưởng sáng tạo, bài báo khoa học, báo cáo khoa học: cộng 01 điểm/01 lần tham gia.</w:t>
      </w:r>
    </w:p>
    <w:p w:rsidR="00D069F0" w:rsidRPr="005151E5" w:rsidRDefault="00D069F0" w:rsidP="00881037">
      <w:pPr>
        <w:pStyle w:val="ListParagraph"/>
        <w:tabs>
          <w:tab w:val="left" w:pos="709"/>
        </w:tabs>
        <w:spacing w:line="312" w:lineRule="auto"/>
        <w:ind w:left="0" w:firstLine="720"/>
        <w:jc w:val="both"/>
        <w:rPr>
          <w:color w:val="000000"/>
          <w:sz w:val="26"/>
          <w:szCs w:val="26"/>
        </w:rPr>
      </w:pPr>
      <w:r>
        <w:rPr>
          <w:sz w:val="26"/>
          <w:szCs w:val="26"/>
        </w:rPr>
        <w:t>- Có quyết định tham gia hội nghị, hội thảo…: cộng 2 điểm/lần.</w:t>
      </w:r>
    </w:p>
    <w:p w:rsidR="00D069F0" w:rsidRDefault="00D069F0" w:rsidP="00881037">
      <w:pPr>
        <w:spacing w:line="312" w:lineRule="auto"/>
        <w:ind w:firstLine="720"/>
        <w:jc w:val="both"/>
        <w:rPr>
          <w:b/>
          <w:color w:val="000000"/>
          <w:sz w:val="26"/>
          <w:szCs w:val="26"/>
        </w:rPr>
      </w:pPr>
      <w:r w:rsidRPr="005151E5">
        <w:rPr>
          <w:sz w:val="26"/>
          <w:szCs w:val="26"/>
        </w:rPr>
        <w:t>1.</w:t>
      </w:r>
      <w:r>
        <w:rPr>
          <w:sz w:val="26"/>
          <w:szCs w:val="26"/>
        </w:rPr>
        <w:t>3</w:t>
      </w:r>
      <w:r w:rsidRPr="005151E5">
        <w:rPr>
          <w:sz w:val="26"/>
          <w:szCs w:val="26"/>
        </w:rPr>
        <w:t xml:space="preserve">. Có tinh thần vượt khó, phấn đấu vươn lên trong học tập: </w:t>
      </w:r>
      <w:r w:rsidRPr="00801D13">
        <w:rPr>
          <w:b/>
          <w:sz w:val="26"/>
          <w:szCs w:val="26"/>
        </w:rPr>
        <w:t>2</w:t>
      </w:r>
      <w:r w:rsidRPr="005151E5">
        <w:rPr>
          <w:b/>
          <w:color w:val="000000"/>
          <w:sz w:val="26"/>
          <w:szCs w:val="26"/>
        </w:rPr>
        <w:t xml:space="preserve"> điểm</w:t>
      </w:r>
      <w:r>
        <w:rPr>
          <w:b/>
          <w:color w:val="000000"/>
          <w:sz w:val="26"/>
          <w:szCs w:val="26"/>
        </w:rPr>
        <w:t>.</w:t>
      </w:r>
    </w:p>
    <w:p w:rsidR="00D069F0" w:rsidRPr="008209C1" w:rsidRDefault="00D069F0" w:rsidP="00881037">
      <w:pPr>
        <w:pStyle w:val="ListParagraph"/>
        <w:spacing w:line="312" w:lineRule="auto"/>
        <w:ind w:left="0" w:firstLine="720"/>
        <w:jc w:val="both"/>
        <w:rPr>
          <w:color w:val="000000"/>
          <w:sz w:val="26"/>
          <w:szCs w:val="26"/>
          <w:lang w:val="vi-VN"/>
        </w:rPr>
      </w:pPr>
      <w:r>
        <w:rPr>
          <w:color w:val="000000"/>
          <w:sz w:val="26"/>
          <w:szCs w:val="26"/>
        </w:rPr>
        <w:t>- Đ</w:t>
      </w:r>
      <w:r w:rsidRPr="005151E5">
        <w:rPr>
          <w:color w:val="000000"/>
          <w:sz w:val="26"/>
          <w:szCs w:val="26"/>
        </w:rPr>
        <w:t>iểm trung bình chung của học k</w:t>
      </w:r>
      <w:r>
        <w:rPr>
          <w:color w:val="000000"/>
          <w:sz w:val="26"/>
          <w:szCs w:val="26"/>
        </w:rPr>
        <w:t>ỳ</w:t>
      </w:r>
      <w:r w:rsidRPr="005151E5">
        <w:rPr>
          <w:color w:val="000000"/>
          <w:sz w:val="26"/>
          <w:szCs w:val="26"/>
        </w:rPr>
        <w:t xml:space="preserve"> đang xét cao hơn điểm của học k</w:t>
      </w:r>
      <w:r>
        <w:rPr>
          <w:color w:val="000000"/>
          <w:sz w:val="26"/>
          <w:szCs w:val="26"/>
        </w:rPr>
        <w:t>ỳ</w:t>
      </w:r>
      <w:r w:rsidRPr="005151E5">
        <w:rPr>
          <w:color w:val="000000"/>
          <w:sz w:val="26"/>
          <w:szCs w:val="26"/>
        </w:rPr>
        <w:t xml:space="preserve"> trước được </w:t>
      </w:r>
      <w:r>
        <w:rPr>
          <w:color w:val="000000"/>
          <w:sz w:val="26"/>
          <w:szCs w:val="26"/>
          <w:lang w:val="vi-VN"/>
        </w:rPr>
        <w:t xml:space="preserve">tính </w:t>
      </w:r>
      <w:r>
        <w:rPr>
          <w:color w:val="000000"/>
          <w:sz w:val="26"/>
          <w:szCs w:val="26"/>
        </w:rPr>
        <w:t>2</w:t>
      </w:r>
      <w:r w:rsidRPr="005151E5">
        <w:rPr>
          <w:color w:val="000000"/>
          <w:sz w:val="26"/>
          <w:szCs w:val="26"/>
        </w:rPr>
        <w:t xml:space="preserve"> điểm, bằng học </w:t>
      </w:r>
      <w:r>
        <w:rPr>
          <w:color w:val="000000"/>
          <w:sz w:val="26"/>
          <w:szCs w:val="26"/>
        </w:rPr>
        <w:t>kỳ</w:t>
      </w:r>
      <w:r w:rsidRPr="005151E5">
        <w:rPr>
          <w:color w:val="000000"/>
          <w:sz w:val="26"/>
          <w:szCs w:val="26"/>
        </w:rPr>
        <w:t xml:space="preserve"> trước được </w:t>
      </w:r>
      <w:r>
        <w:rPr>
          <w:color w:val="000000"/>
          <w:sz w:val="26"/>
          <w:szCs w:val="26"/>
          <w:lang w:val="vi-VN"/>
        </w:rPr>
        <w:t xml:space="preserve">tính </w:t>
      </w:r>
      <w:r>
        <w:rPr>
          <w:color w:val="000000"/>
          <w:sz w:val="26"/>
          <w:szCs w:val="26"/>
        </w:rPr>
        <w:t>1</w:t>
      </w:r>
      <w:r w:rsidRPr="005151E5">
        <w:rPr>
          <w:color w:val="000000"/>
          <w:sz w:val="26"/>
          <w:szCs w:val="26"/>
        </w:rPr>
        <w:t xml:space="preserve"> điểm, kém hơn nhận </w:t>
      </w:r>
      <w:r>
        <w:rPr>
          <w:color w:val="000000"/>
          <w:sz w:val="26"/>
          <w:szCs w:val="26"/>
        </w:rPr>
        <w:t>0 điểm.</w:t>
      </w:r>
    </w:p>
    <w:p w:rsidR="00D069F0" w:rsidRDefault="00D069F0" w:rsidP="00881037">
      <w:pPr>
        <w:spacing w:line="312" w:lineRule="auto"/>
        <w:ind w:firstLine="720"/>
        <w:jc w:val="both"/>
        <w:rPr>
          <w:b/>
          <w:color w:val="000000"/>
          <w:sz w:val="26"/>
          <w:szCs w:val="26"/>
        </w:rPr>
      </w:pPr>
      <w:r w:rsidRPr="005151E5">
        <w:rPr>
          <w:sz w:val="26"/>
          <w:szCs w:val="26"/>
        </w:rPr>
        <w:t>1.</w:t>
      </w:r>
      <w:r>
        <w:rPr>
          <w:sz w:val="26"/>
          <w:szCs w:val="26"/>
        </w:rPr>
        <w:t>4</w:t>
      </w:r>
      <w:r w:rsidRPr="005151E5">
        <w:rPr>
          <w:sz w:val="26"/>
          <w:szCs w:val="26"/>
        </w:rPr>
        <w:t>. Kết quả học tập</w:t>
      </w:r>
      <w:r w:rsidRPr="005151E5">
        <w:rPr>
          <w:color w:val="000000"/>
          <w:sz w:val="26"/>
          <w:szCs w:val="26"/>
        </w:rPr>
        <w:t xml:space="preserve">: </w:t>
      </w:r>
      <w:r w:rsidRPr="005151E5">
        <w:rPr>
          <w:b/>
          <w:color w:val="000000"/>
          <w:sz w:val="26"/>
          <w:szCs w:val="26"/>
        </w:rPr>
        <w:t>8 điểm</w:t>
      </w:r>
    </w:p>
    <w:p w:rsidR="00D069F0" w:rsidRPr="00841959" w:rsidRDefault="00D069F0" w:rsidP="00881037">
      <w:pPr>
        <w:spacing w:line="312" w:lineRule="auto"/>
        <w:ind w:firstLine="1440"/>
        <w:jc w:val="both"/>
        <w:rPr>
          <w:color w:val="000000"/>
          <w:sz w:val="26"/>
          <w:szCs w:val="26"/>
        </w:rPr>
      </w:pPr>
      <w:r w:rsidRPr="00E22D72">
        <w:rPr>
          <w:color w:val="000000"/>
          <w:sz w:val="26"/>
          <w:szCs w:val="26"/>
        </w:rPr>
        <w:t xml:space="preserve">- </w:t>
      </w:r>
      <w:r>
        <w:rPr>
          <w:color w:val="000000"/>
          <w:sz w:val="26"/>
          <w:szCs w:val="26"/>
          <w:lang w:val="vi-VN"/>
        </w:rPr>
        <w:t>Loại Xuất sắc: 3.60 – 4.00 (8 điểm)</w:t>
      </w:r>
      <w:r>
        <w:rPr>
          <w:color w:val="000000"/>
          <w:sz w:val="26"/>
          <w:szCs w:val="26"/>
        </w:rPr>
        <w:t>.</w:t>
      </w:r>
    </w:p>
    <w:p w:rsidR="00D069F0" w:rsidRPr="00841959" w:rsidRDefault="00D069F0" w:rsidP="00881037">
      <w:pPr>
        <w:spacing w:line="312" w:lineRule="auto"/>
        <w:ind w:firstLine="1440"/>
        <w:jc w:val="both"/>
        <w:rPr>
          <w:color w:val="000000"/>
          <w:sz w:val="26"/>
          <w:szCs w:val="26"/>
        </w:rPr>
      </w:pPr>
      <w:r>
        <w:rPr>
          <w:color w:val="000000"/>
          <w:sz w:val="26"/>
          <w:szCs w:val="26"/>
          <w:lang w:val="vi-VN"/>
        </w:rPr>
        <w:t>- Loại Giỏi: 3.20 – 3.59 (6 điểm)</w:t>
      </w:r>
      <w:r>
        <w:rPr>
          <w:color w:val="000000"/>
          <w:sz w:val="26"/>
          <w:szCs w:val="26"/>
        </w:rPr>
        <w:t>.</w:t>
      </w:r>
    </w:p>
    <w:p w:rsidR="00D069F0" w:rsidRPr="00841959" w:rsidRDefault="00D069F0" w:rsidP="00881037">
      <w:pPr>
        <w:spacing w:line="312" w:lineRule="auto"/>
        <w:ind w:firstLine="1440"/>
        <w:jc w:val="both"/>
        <w:rPr>
          <w:color w:val="000000"/>
          <w:sz w:val="26"/>
          <w:szCs w:val="26"/>
        </w:rPr>
      </w:pPr>
      <w:r>
        <w:rPr>
          <w:color w:val="000000"/>
          <w:sz w:val="26"/>
          <w:szCs w:val="26"/>
          <w:lang w:val="vi-VN"/>
        </w:rPr>
        <w:t>- Loại Khá: 2.50 – 3.19 (4 điểm)</w:t>
      </w:r>
      <w:r>
        <w:rPr>
          <w:color w:val="000000"/>
          <w:sz w:val="26"/>
          <w:szCs w:val="26"/>
        </w:rPr>
        <w:t>.</w:t>
      </w:r>
    </w:p>
    <w:p w:rsidR="00D069F0" w:rsidRPr="00841959" w:rsidRDefault="00D069F0" w:rsidP="00881037">
      <w:pPr>
        <w:spacing w:line="312" w:lineRule="auto"/>
        <w:ind w:firstLine="1440"/>
        <w:jc w:val="both"/>
        <w:rPr>
          <w:color w:val="000000"/>
          <w:sz w:val="26"/>
          <w:szCs w:val="26"/>
        </w:rPr>
      </w:pPr>
      <w:r>
        <w:rPr>
          <w:color w:val="000000"/>
          <w:sz w:val="26"/>
          <w:szCs w:val="26"/>
          <w:lang w:val="vi-VN"/>
        </w:rPr>
        <w:t>- Loại Trung bình: 2.00 – 2.49 (3 điểm)</w:t>
      </w:r>
      <w:r>
        <w:rPr>
          <w:color w:val="000000"/>
          <w:sz w:val="26"/>
          <w:szCs w:val="26"/>
        </w:rPr>
        <w:t>.</w:t>
      </w:r>
    </w:p>
    <w:p w:rsidR="00D069F0" w:rsidRPr="00841959" w:rsidRDefault="00D069F0" w:rsidP="00881037">
      <w:pPr>
        <w:spacing w:line="312" w:lineRule="auto"/>
        <w:ind w:firstLine="1440"/>
        <w:jc w:val="both"/>
        <w:rPr>
          <w:color w:val="000000"/>
          <w:sz w:val="26"/>
          <w:szCs w:val="26"/>
        </w:rPr>
      </w:pPr>
      <w:r>
        <w:rPr>
          <w:color w:val="000000"/>
          <w:sz w:val="26"/>
          <w:szCs w:val="26"/>
          <w:lang w:val="vi-VN"/>
        </w:rPr>
        <w:t xml:space="preserve">- Loại Yếu: </w:t>
      </w:r>
      <w:r>
        <w:rPr>
          <w:color w:val="000000"/>
          <w:sz w:val="26"/>
          <w:szCs w:val="26"/>
        </w:rPr>
        <w:t xml:space="preserve">dưới </w:t>
      </w:r>
      <w:r>
        <w:rPr>
          <w:color w:val="000000"/>
          <w:sz w:val="26"/>
          <w:szCs w:val="26"/>
          <w:lang w:val="vi-VN"/>
        </w:rPr>
        <w:t>1.99  (0 điểm)</w:t>
      </w:r>
      <w:r>
        <w:rPr>
          <w:color w:val="000000"/>
          <w:sz w:val="26"/>
          <w:szCs w:val="26"/>
        </w:rPr>
        <w:t>.</w:t>
      </w:r>
    </w:p>
    <w:p w:rsidR="00D069F0" w:rsidRPr="001D763A" w:rsidRDefault="00D069F0" w:rsidP="00881037">
      <w:pPr>
        <w:pStyle w:val="Heading2"/>
        <w:spacing w:before="0" w:line="312" w:lineRule="auto"/>
        <w:ind w:firstLine="720"/>
        <w:rPr>
          <w:color w:val="000000"/>
          <w:sz w:val="26"/>
        </w:rPr>
      </w:pPr>
      <w:r w:rsidRPr="001D763A">
        <w:rPr>
          <w:color w:val="000000"/>
          <w:sz w:val="26"/>
        </w:rPr>
        <w:t xml:space="preserve">Điều 2. </w:t>
      </w:r>
      <w:r w:rsidRPr="001D763A">
        <w:rPr>
          <w:bCs w:val="0"/>
          <w:sz w:val="26"/>
        </w:rPr>
        <w:t xml:space="preserve">Đánh giá về ý thức chấp hành nội quy, quy chế, quy định của nhà trường </w:t>
      </w:r>
      <w:r w:rsidRPr="001D763A">
        <w:rPr>
          <w:color w:val="000000"/>
          <w:sz w:val="26"/>
        </w:rPr>
        <w:t>(khung điểm đánh giá từ 0-25 điểm)</w:t>
      </w:r>
    </w:p>
    <w:p w:rsidR="00D069F0" w:rsidRDefault="00D069F0" w:rsidP="00881037">
      <w:pPr>
        <w:spacing w:line="312" w:lineRule="auto"/>
        <w:ind w:firstLine="720"/>
        <w:jc w:val="both"/>
        <w:rPr>
          <w:b/>
          <w:sz w:val="26"/>
          <w:szCs w:val="26"/>
        </w:rPr>
      </w:pPr>
      <w:r>
        <w:rPr>
          <w:sz w:val="26"/>
          <w:szCs w:val="26"/>
        </w:rPr>
        <w:t>2.1</w:t>
      </w:r>
      <w:r w:rsidRPr="005151E5">
        <w:rPr>
          <w:sz w:val="26"/>
          <w:szCs w:val="26"/>
        </w:rPr>
        <w:t xml:space="preserve">. </w:t>
      </w:r>
      <w:r>
        <w:rPr>
          <w:sz w:val="26"/>
          <w:szCs w:val="26"/>
        </w:rPr>
        <w:t>Có ý</w:t>
      </w:r>
      <w:r w:rsidRPr="005151E5">
        <w:rPr>
          <w:sz w:val="26"/>
          <w:szCs w:val="26"/>
        </w:rPr>
        <w:t xml:space="preserve"> thức và thái độ tham gia các kỳ thi, cuộc thi</w:t>
      </w:r>
      <w:r>
        <w:rPr>
          <w:sz w:val="26"/>
          <w:szCs w:val="26"/>
        </w:rPr>
        <w:t>, kiểm tra nghiêm túc, đúng quy chế</w:t>
      </w:r>
      <w:r w:rsidRPr="005151E5">
        <w:rPr>
          <w:sz w:val="26"/>
          <w:szCs w:val="26"/>
        </w:rPr>
        <w:t xml:space="preserve">: </w:t>
      </w:r>
      <w:r w:rsidRPr="00801D13">
        <w:rPr>
          <w:b/>
          <w:sz w:val="26"/>
          <w:szCs w:val="26"/>
        </w:rPr>
        <w:t>8</w:t>
      </w:r>
      <w:r w:rsidRPr="00B134BD">
        <w:rPr>
          <w:b/>
          <w:sz w:val="26"/>
          <w:szCs w:val="26"/>
        </w:rPr>
        <w:t xml:space="preserve"> điểm</w:t>
      </w:r>
      <w:r>
        <w:rPr>
          <w:b/>
          <w:sz w:val="26"/>
          <w:szCs w:val="26"/>
        </w:rPr>
        <w:t>.</w:t>
      </w:r>
    </w:p>
    <w:p w:rsidR="00D069F0" w:rsidRPr="005151E5" w:rsidRDefault="00D069F0" w:rsidP="00881037">
      <w:pPr>
        <w:spacing w:line="312" w:lineRule="auto"/>
        <w:ind w:firstLine="720"/>
        <w:jc w:val="both"/>
        <w:rPr>
          <w:sz w:val="26"/>
          <w:szCs w:val="26"/>
        </w:rPr>
      </w:pPr>
      <w:r>
        <w:rPr>
          <w:sz w:val="26"/>
          <w:szCs w:val="26"/>
        </w:rPr>
        <w:t>- Chấp hành đầy đủ nội quy, quy chế, quy định của nhà trường được 8 điểm.</w:t>
      </w:r>
    </w:p>
    <w:p w:rsidR="00D069F0" w:rsidRDefault="00D069F0" w:rsidP="00881037">
      <w:pPr>
        <w:pStyle w:val="ListParagraph"/>
        <w:tabs>
          <w:tab w:val="left" w:pos="709"/>
        </w:tabs>
        <w:spacing w:line="312" w:lineRule="auto"/>
        <w:ind w:left="0" w:firstLine="720"/>
        <w:jc w:val="both"/>
        <w:rPr>
          <w:sz w:val="26"/>
          <w:szCs w:val="26"/>
        </w:rPr>
      </w:pPr>
      <w:r>
        <w:rPr>
          <w:sz w:val="26"/>
          <w:szCs w:val="26"/>
        </w:rPr>
        <w:t xml:space="preserve">- </w:t>
      </w:r>
      <w:r w:rsidRPr="005151E5">
        <w:rPr>
          <w:sz w:val="26"/>
          <w:szCs w:val="26"/>
        </w:rPr>
        <w:t>Vi phạm quy chế thi và kiểm tra</w:t>
      </w:r>
      <w:r>
        <w:rPr>
          <w:sz w:val="26"/>
          <w:szCs w:val="26"/>
        </w:rPr>
        <w:t xml:space="preserve"> mức khiển trách</w:t>
      </w:r>
      <w:r w:rsidRPr="005151E5">
        <w:rPr>
          <w:sz w:val="26"/>
          <w:szCs w:val="26"/>
        </w:rPr>
        <w:t xml:space="preserve">: </w:t>
      </w:r>
      <w:r>
        <w:rPr>
          <w:sz w:val="26"/>
          <w:szCs w:val="26"/>
        </w:rPr>
        <w:t xml:space="preserve">Trừ </w:t>
      </w:r>
      <w:r>
        <w:rPr>
          <w:sz w:val="26"/>
          <w:szCs w:val="26"/>
          <w:lang w:val="vi-VN"/>
        </w:rPr>
        <w:t>1</w:t>
      </w:r>
      <w:r>
        <w:rPr>
          <w:sz w:val="26"/>
          <w:szCs w:val="26"/>
        </w:rPr>
        <w:t>0 điểm.</w:t>
      </w:r>
    </w:p>
    <w:p w:rsidR="00D069F0" w:rsidRPr="00841959" w:rsidRDefault="00D069F0" w:rsidP="00881037">
      <w:pPr>
        <w:pStyle w:val="ListParagraph"/>
        <w:tabs>
          <w:tab w:val="left" w:pos="709"/>
        </w:tabs>
        <w:spacing w:line="312" w:lineRule="auto"/>
        <w:ind w:left="0" w:firstLine="720"/>
        <w:jc w:val="both"/>
        <w:rPr>
          <w:sz w:val="26"/>
          <w:szCs w:val="26"/>
        </w:rPr>
      </w:pPr>
      <w:r>
        <w:rPr>
          <w:sz w:val="26"/>
          <w:szCs w:val="26"/>
        </w:rPr>
        <w:t xml:space="preserve">- Vi phạm quy chế thi mức cảnh cáo trở lên: </w:t>
      </w:r>
      <w:r>
        <w:rPr>
          <w:sz w:val="26"/>
          <w:szCs w:val="26"/>
          <w:lang w:val="vi-VN"/>
        </w:rPr>
        <w:t>T</w:t>
      </w:r>
      <w:r>
        <w:rPr>
          <w:sz w:val="26"/>
          <w:szCs w:val="26"/>
        </w:rPr>
        <w:t xml:space="preserve">rừ </w:t>
      </w:r>
      <w:r>
        <w:rPr>
          <w:sz w:val="26"/>
          <w:szCs w:val="26"/>
          <w:lang w:val="vi-VN"/>
        </w:rPr>
        <w:t>2</w:t>
      </w:r>
      <w:r>
        <w:rPr>
          <w:sz w:val="26"/>
          <w:szCs w:val="26"/>
        </w:rPr>
        <w:t>5</w:t>
      </w:r>
      <w:r>
        <w:rPr>
          <w:sz w:val="26"/>
          <w:szCs w:val="26"/>
          <w:lang w:val="vi-VN"/>
        </w:rPr>
        <w:t xml:space="preserve"> điểm</w:t>
      </w:r>
      <w:r>
        <w:rPr>
          <w:sz w:val="26"/>
          <w:szCs w:val="26"/>
        </w:rPr>
        <w:t>.</w:t>
      </w:r>
    </w:p>
    <w:p w:rsidR="00D069F0" w:rsidRPr="00203270" w:rsidRDefault="00D069F0" w:rsidP="00881037">
      <w:pPr>
        <w:spacing w:line="312" w:lineRule="auto"/>
        <w:ind w:left="-29" w:firstLine="720"/>
        <w:jc w:val="both"/>
        <w:rPr>
          <w:color w:val="000000"/>
          <w:sz w:val="26"/>
          <w:szCs w:val="26"/>
        </w:rPr>
      </w:pPr>
      <w:r w:rsidRPr="00203270">
        <w:rPr>
          <w:color w:val="000000"/>
          <w:sz w:val="26"/>
          <w:szCs w:val="26"/>
        </w:rPr>
        <w:t xml:space="preserve">2.2. Có ý thức bảo vệ tài sản nhà trường, giữ gìn vệ sinh, để xe đúng nơi quy định: </w:t>
      </w:r>
      <w:r w:rsidRPr="00203270">
        <w:rPr>
          <w:b/>
          <w:color w:val="000000"/>
          <w:sz w:val="26"/>
          <w:szCs w:val="26"/>
        </w:rPr>
        <w:t>5 điểm</w:t>
      </w:r>
    </w:p>
    <w:p w:rsidR="00D069F0" w:rsidRPr="005151E5" w:rsidRDefault="00D069F0" w:rsidP="00881037">
      <w:pPr>
        <w:pStyle w:val="ListParagraph"/>
        <w:spacing w:line="312" w:lineRule="auto"/>
        <w:ind w:left="0" w:firstLine="720"/>
        <w:jc w:val="both"/>
        <w:rPr>
          <w:color w:val="000000"/>
          <w:sz w:val="26"/>
          <w:szCs w:val="26"/>
        </w:rPr>
      </w:pPr>
      <w:r>
        <w:rPr>
          <w:color w:val="000000"/>
          <w:sz w:val="26"/>
          <w:szCs w:val="26"/>
        </w:rPr>
        <w:t xml:space="preserve">- </w:t>
      </w:r>
      <w:r w:rsidRPr="005151E5">
        <w:rPr>
          <w:color w:val="000000"/>
          <w:sz w:val="26"/>
          <w:szCs w:val="26"/>
        </w:rPr>
        <w:t>Thiếu ý thức bảo vệ tài sản nhà trường, vứt rác không đúng nơi quy định</w:t>
      </w:r>
      <w:r>
        <w:rPr>
          <w:color w:val="000000"/>
          <w:sz w:val="26"/>
          <w:szCs w:val="26"/>
        </w:rPr>
        <w:t xml:space="preserve">, </w:t>
      </w:r>
      <w:r w:rsidRPr="005151E5">
        <w:rPr>
          <w:color w:val="000000"/>
          <w:sz w:val="26"/>
          <w:szCs w:val="26"/>
        </w:rPr>
        <w:t>để xe không đúng nơi quy định</w:t>
      </w:r>
      <w:r>
        <w:rPr>
          <w:color w:val="000000"/>
          <w:sz w:val="26"/>
          <w:szCs w:val="26"/>
        </w:rPr>
        <w:t>….</w:t>
      </w:r>
      <w:r w:rsidRPr="005151E5">
        <w:rPr>
          <w:color w:val="000000"/>
          <w:sz w:val="26"/>
          <w:szCs w:val="26"/>
        </w:rPr>
        <w:t xml:space="preserve"> trừ </w:t>
      </w:r>
      <w:r>
        <w:rPr>
          <w:color w:val="000000"/>
          <w:sz w:val="26"/>
          <w:szCs w:val="26"/>
        </w:rPr>
        <w:t>2</w:t>
      </w:r>
      <w:r w:rsidRPr="005151E5">
        <w:rPr>
          <w:color w:val="000000"/>
          <w:sz w:val="26"/>
          <w:szCs w:val="26"/>
        </w:rPr>
        <w:t xml:space="preserve"> điểm</w:t>
      </w:r>
      <w:r>
        <w:rPr>
          <w:color w:val="000000"/>
          <w:sz w:val="26"/>
          <w:szCs w:val="26"/>
        </w:rPr>
        <w:t>/1 lần vi phạm.</w:t>
      </w:r>
    </w:p>
    <w:p w:rsidR="00D069F0" w:rsidRPr="005151E5" w:rsidRDefault="00D069F0" w:rsidP="00881037">
      <w:pPr>
        <w:pStyle w:val="ListParagraph"/>
        <w:spacing w:line="312" w:lineRule="auto"/>
        <w:ind w:left="0" w:firstLine="720"/>
        <w:jc w:val="both"/>
        <w:rPr>
          <w:color w:val="000000"/>
          <w:spacing w:val="-2"/>
          <w:sz w:val="26"/>
          <w:szCs w:val="26"/>
        </w:rPr>
      </w:pPr>
      <w:r>
        <w:rPr>
          <w:color w:val="000000"/>
          <w:spacing w:val="-2"/>
          <w:sz w:val="26"/>
          <w:szCs w:val="26"/>
        </w:rPr>
        <w:t xml:space="preserve">- </w:t>
      </w:r>
      <w:r w:rsidRPr="005151E5">
        <w:rPr>
          <w:color w:val="000000"/>
          <w:spacing w:val="-2"/>
          <w:sz w:val="26"/>
          <w:szCs w:val="26"/>
        </w:rPr>
        <w:t>Trường hợp sinh viên cố ý làm hỏng tài sản</w:t>
      </w:r>
      <w:r>
        <w:rPr>
          <w:color w:val="000000"/>
          <w:spacing w:val="-2"/>
          <w:sz w:val="26"/>
          <w:szCs w:val="26"/>
        </w:rPr>
        <w:t xml:space="preserve"> nhà trường trừ 25 điểm ở điều 2</w:t>
      </w:r>
      <w:r w:rsidRPr="005151E5">
        <w:rPr>
          <w:color w:val="000000"/>
          <w:spacing w:val="-2"/>
          <w:sz w:val="26"/>
          <w:szCs w:val="26"/>
        </w:rPr>
        <w:t>.</w:t>
      </w:r>
    </w:p>
    <w:p w:rsidR="00D069F0" w:rsidRPr="00203270" w:rsidRDefault="00D069F0" w:rsidP="00881037">
      <w:pPr>
        <w:spacing w:line="312" w:lineRule="auto"/>
        <w:ind w:firstLine="720"/>
        <w:jc w:val="both"/>
        <w:rPr>
          <w:color w:val="000000"/>
          <w:sz w:val="26"/>
          <w:szCs w:val="26"/>
        </w:rPr>
      </w:pPr>
      <w:r w:rsidRPr="00203270">
        <w:rPr>
          <w:color w:val="000000"/>
          <w:sz w:val="26"/>
          <w:szCs w:val="26"/>
        </w:rPr>
        <w:t xml:space="preserve">2.3. Thực hiện nếp sống văn hoá, nội quy, quy định trong trường và ở nơi tạm trú: </w:t>
      </w:r>
      <w:r w:rsidRPr="00203270">
        <w:rPr>
          <w:b/>
          <w:color w:val="000000"/>
          <w:sz w:val="26"/>
          <w:szCs w:val="26"/>
        </w:rPr>
        <w:t>2 điểm</w:t>
      </w:r>
    </w:p>
    <w:p w:rsidR="00D069F0" w:rsidRPr="005151E5" w:rsidRDefault="00D069F0" w:rsidP="00881037">
      <w:pPr>
        <w:pStyle w:val="ListParagraph"/>
        <w:spacing w:line="312" w:lineRule="auto"/>
        <w:ind w:left="0" w:firstLine="720"/>
        <w:jc w:val="both"/>
        <w:rPr>
          <w:color w:val="000000"/>
          <w:sz w:val="26"/>
          <w:szCs w:val="26"/>
        </w:rPr>
      </w:pPr>
      <w:r>
        <w:rPr>
          <w:color w:val="000000"/>
          <w:sz w:val="26"/>
          <w:szCs w:val="26"/>
        </w:rPr>
        <w:t xml:space="preserve">- </w:t>
      </w:r>
      <w:r w:rsidRPr="005151E5">
        <w:rPr>
          <w:color w:val="000000"/>
          <w:sz w:val="26"/>
          <w:szCs w:val="26"/>
        </w:rPr>
        <w:t>Mỗi lần vi phạm trừ 2 điểm</w:t>
      </w:r>
      <w:r>
        <w:rPr>
          <w:color w:val="000000"/>
          <w:sz w:val="26"/>
          <w:szCs w:val="26"/>
        </w:rPr>
        <w:t>.</w:t>
      </w:r>
    </w:p>
    <w:p w:rsidR="00D069F0" w:rsidRPr="005151E5" w:rsidRDefault="00D069F0" w:rsidP="00881037">
      <w:pPr>
        <w:spacing w:line="312" w:lineRule="auto"/>
        <w:ind w:left="-29" w:firstLine="720"/>
        <w:jc w:val="both"/>
        <w:rPr>
          <w:color w:val="000000"/>
          <w:sz w:val="26"/>
          <w:szCs w:val="26"/>
        </w:rPr>
      </w:pPr>
      <w:r w:rsidRPr="005151E5">
        <w:rPr>
          <w:color w:val="000000"/>
          <w:sz w:val="26"/>
          <w:szCs w:val="26"/>
        </w:rPr>
        <w:t>2.</w:t>
      </w:r>
      <w:r>
        <w:rPr>
          <w:color w:val="000000"/>
          <w:sz w:val="26"/>
          <w:szCs w:val="26"/>
        </w:rPr>
        <w:t>4</w:t>
      </w:r>
      <w:r w:rsidRPr="005151E5">
        <w:rPr>
          <w:color w:val="000000"/>
          <w:sz w:val="26"/>
          <w:szCs w:val="26"/>
        </w:rPr>
        <w:t xml:space="preserve">. </w:t>
      </w:r>
      <w:r>
        <w:rPr>
          <w:color w:val="000000"/>
          <w:sz w:val="26"/>
          <w:szCs w:val="26"/>
        </w:rPr>
        <w:t xml:space="preserve">Thực hiện quy chế quản lý </w:t>
      </w:r>
      <w:r w:rsidRPr="005151E5">
        <w:rPr>
          <w:color w:val="000000"/>
          <w:sz w:val="26"/>
          <w:szCs w:val="26"/>
        </w:rPr>
        <w:t>sinh viên nội</w:t>
      </w:r>
      <w:r>
        <w:rPr>
          <w:color w:val="000000"/>
          <w:sz w:val="26"/>
          <w:szCs w:val="26"/>
        </w:rPr>
        <w:t>, ngoại</w:t>
      </w:r>
      <w:r w:rsidRPr="005151E5">
        <w:rPr>
          <w:color w:val="000000"/>
          <w:sz w:val="26"/>
          <w:szCs w:val="26"/>
        </w:rPr>
        <w:t xml:space="preserve"> trú: </w:t>
      </w:r>
      <w:r w:rsidRPr="005859E0">
        <w:rPr>
          <w:b/>
          <w:color w:val="000000"/>
          <w:sz w:val="26"/>
          <w:szCs w:val="26"/>
        </w:rPr>
        <w:t>5 điểm</w:t>
      </w:r>
    </w:p>
    <w:p w:rsidR="00D069F0" w:rsidRDefault="00D069F0" w:rsidP="00881037">
      <w:pPr>
        <w:pStyle w:val="ListParagraph"/>
        <w:spacing w:line="312" w:lineRule="auto"/>
        <w:ind w:left="0" w:firstLine="720"/>
        <w:jc w:val="both"/>
        <w:rPr>
          <w:color w:val="000000"/>
          <w:spacing w:val="-6"/>
          <w:sz w:val="26"/>
          <w:szCs w:val="26"/>
        </w:rPr>
      </w:pPr>
      <w:r>
        <w:rPr>
          <w:color w:val="000000"/>
          <w:spacing w:val="-6"/>
          <w:sz w:val="26"/>
          <w:szCs w:val="26"/>
        </w:rPr>
        <w:t xml:space="preserve">- </w:t>
      </w:r>
      <w:r w:rsidRPr="005151E5">
        <w:rPr>
          <w:color w:val="000000"/>
          <w:spacing w:val="-6"/>
          <w:sz w:val="26"/>
          <w:szCs w:val="26"/>
        </w:rPr>
        <w:t>Vi phạm nội quy, quy chế sinh viên nội</w:t>
      </w:r>
      <w:r>
        <w:rPr>
          <w:color w:val="000000"/>
          <w:spacing w:val="-6"/>
          <w:sz w:val="26"/>
          <w:szCs w:val="26"/>
        </w:rPr>
        <w:t>, ngoại</w:t>
      </w:r>
      <w:r w:rsidRPr="005151E5">
        <w:rPr>
          <w:color w:val="000000"/>
          <w:spacing w:val="-6"/>
          <w:sz w:val="26"/>
          <w:szCs w:val="26"/>
        </w:rPr>
        <w:t xml:space="preserve"> trú trừ 2 điểm</w:t>
      </w:r>
      <w:r>
        <w:rPr>
          <w:color w:val="000000"/>
          <w:spacing w:val="-6"/>
          <w:sz w:val="26"/>
          <w:szCs w:val="26"/>
        </w:rPr>
        <w:t>/1 lần (ngoài ra tùy hình thức sẽ xét kỷ luật theo quy định của Ban quản lý Khu nội trú)</w:t>
      </w:r>
      <w:r w:rsidRPr="005151E5">
        <w:rPr>
          <w:color w:val="000000"/>
          <w:spacing w:val="-6"/>
          <w:sz w:val="26"/>
          <w:szCs w:val="26"/>
        </w:rPr>
        <w:t>.</w:t>
      </w:r>
    </w:p>
    <w:p w:rsidR="00D069F0" w:rsidRDefault="00D069F0" w:rsidP="00881037">
      <w:pPr>
        <w:pStyle w:val="ListParagraph"/>
        <w:spacing w:line="312" w:lineRule="auto"/>
        <w:ind w:left="0" w:firstLine="720"/>
        <w:jc w:val="both"/>
        <w:rPr>
          <w:color w:val="000000"/>
          <w:sz w:val="26"/>
          <w:szCs w:val="26"/>
        </w:rPr>
      </w:pPr>
      <w:r>
        <w:rPr>
          <w:color w:val="000000"/>
          <w:spacing w:val="-6"/>
          <w:sz w:val="26"/>
          <w:szCs w:val="26"/>
        </w:rPr>
        <w:t xml:space="preserve">- </w:t>
      </w:r>
      <w:r w:rsidRPr="005151E5">
        <w:rPr>
          <w:color w:val="000000"/>
          <w:sz w:val="26"/>
          <w:szCs w:val="26"/>
        </w:rPr>
        <w:t>Không đăng ký hoặc khai báo</w:t>
      </w:r>
      <w:r>
        <w:rPr>
          <w:color w:val="000000"/>
          <w:sz w:val="26"/>
          <w:szCs w:val="26"/>
        </w:rPr>
        <w:t xml:space="preserve"> thay đổi địa chỉ ngoại trú hoặc bị xử phạt hành chính theo Luật cư trú của Công an các phường: trừ 5 điểm/lần vi phạm.</w:t>
      </w:r>
    </w:p>
    <w:p w:rsidR="00D069F0" w:rsidRPr="00ED2B9D" w:rsidRDefault="00D069F0" w:rsidP="00881037">
      <w:pPr>
        <w:spacing w:line="312" w:lineRule="auto"/>
        <w:ind w:firstLine="720"/>
        <w:jc w:val="both"/>
        <w:rPr>
          <w:i/>
          <w:color w:val="000000"/>
          <w:sz w:val="26"/>
          <w:szCs w:val="26"/>
        </w:rPr>
      </w:pPr>
      <w:r w:rsidRPr="00ED2B9D">
        <w:rPr>
          <w:b/>
          <w:i/>
          <w:color w:val="000000"/>
          <w:sz w:val="26"/>
          <w:szCs w:val="26"/>
        </w:rPr>
        <w:t>Ghi chú:</w:t>
      </w:r>
      <w:r w:rsidRPr="00ED2B9D">
        <w:rPr>
          <w:i/>
          <w:color w:val="000000"/>
          <w:sz w:val="26"/>
          <w:szCs w:val="26"/>
        </w:rPr>
        <w:t xml:space="preserve"> Trường hợp HSSV không nộp sổ theo dõi nội ngoại trú hoặc không có nhận xét ở nội trú, ngoại trú trừ toàn bộ 25 điểm ở điều 2. Sinh viên không nộp hồ sơ HSSV theo quy định trừ toàn bộ 25 điểm ở điều 2.</w:t>
      </w:r>
    </w:p>
    <w:p w:rsidR="00D069F0" w:rsidRPr="005151E5" w:rsidRDefault="00D069F0" w:rsidP="00881037">
      <w:pPr>
        <w:spacing w:line="312" w:lineRule="auto"/>
        <w:ind w:firstLine="720"/>
        <w:jc w:val="both"/>
        <w:rPr>
          <w:b/>
          <w:color w:val="000000"/>
          <w:sz w:val="26"/>
          <w:szCs w:val="26"/>
        </w:rPr>
      </w:pPr>
      <w:r>
        <w:rPr>
          <w:color w:val="000000"/>
          <w:sz w:val="26"/>
          <w:szCs w:val="26"/>
        </w:rPr>
        <w:t>2.5</w:t>
      </w:r>
      <w:r w:rsidRPr="005151E5">
        <w:rPr>
          <w:color w:val="000000"/>
          <w:sz w:val="26"/>
          <w:szCs w:val="26"/>
        </w:rPr>
        <w:t xml:space="preserve">. </w:t>
      </w:r>
      <w:r>
        <w:rPr>
          <w:color w:val="000000"/>
          <w:sz w:val="26"/>
          <w:szCs w:val="26"/>
        </w:rPr>
        <w:t>Nộp</w:t>
      </w:r>
      <w:r w:rsidRPr="005151E5">
        <w:rPr>
          <w:color w:val="000000"/>
          <w:sz w:val="26"/>
          <w:szCs w:val="26"/>
        </w:rPr>
        <w:t xml:space="preserve"> học phí</w:t>
      </w:r>
      <w:r>
        <w:rPr>
          <w:color w:val="000000"/>
          <w:sz w:val="26"/>
          <w:szCs w:val="26"/>
        </w:rPr>
        <w:t xml:space="preserve">, kinh phí đào tạo và các loại phí theo quy định </w:t>
      </w:r>
      <w:r w:rsidRPr="005151E5">
        <w:rPr>
          <w:color w:val="000000"/>
          <w:sz w:val="26"/>
          <w:szCs w:val="26"/>
        </w:rPr>
        <w:t>đầy đủ</w:t>
      </w:r>
      <w:r>
        <w:rPr>
          <w:color w:val="000000"/>
          <w:sz w:val="26"/>
          <w:szCs w:val="26"/>
        </w:rPr>
        <w:t>,</w:t>
      </w:r>
      <w:r w:rsidRPr="005151E5">
        <w:rPr>
          <w:color w:val="000000"/>
          <w:sz w:val="26"/>
          <w:szCs w:val="26"/>
        </w:rPr>
        <w:t xml:space="preserve"> đúng thời hạn: </w:t>
      </w:r>
      <w:r w:rsidRPr="00801D13">
        <w:rPr>
          <w:b/>
          <w:color w:val="000000"/>
          <w:sz w:val="26"/>
          <w:szCs w:val="26"/>
        </w:rPr>
        <w:t>5</w:t>
      </w:r>
      <w:r w:rsidRPr="005151E5">
        <w:rPr>
          <w:b/>
          <w:color w:val="000000"/>
          <w:sz w:val="26"/>
          <w:szCs w:val="26"/>
        </w:rPr>
        <w:t xml:space="preserve"> điểm</w:t>
      </w:r>
    </w:p>
    <w:p w:rsidR="00D069F0" w:rsidRDefault="00D069F0" w:rsidP="00881037">
      <w:pPr>
        <w:pStyle w:val="ListParagraph"/>
        <w:spacing w:line="312" w:lineRule="auto"/>
        <w:ind w:left="0" w:firstLine="720"/>
        <w:jc w:val="both"/>
        <w:rPr>
          <w:sz w:val="26"/>
          <w:szCs w:val="26"/>
        </w:rPr>
      </w:pPr>
      <w:r>
        <w:rPr>
          <w:sz w:val="26"/>
          <w:szCs w:val="26"/>
        </w:rPr>
        <w:t xml:space="preserve">- Nộp đúng hạn học phí, kinh phí đào tạo, </w:t>
      </w:r>
      <w:r w:rsidRPr="00801D13">
        <w:rPr>
          <w:sz w:val="26"/>
          <w:szCs w:val="26"/>
        </w:rPr>
        <w:t>bảo hiểm y tế và các loại phí khác theo quy định của nhà trường</w:t>
      </w:r>
      <w:r>
        <w:rPr>
          <w:sz w:val="26"/>
          <w:szCs w:val="26"/>
        </w:rPr>
        <w:t>: 5 điểm.</w:t>
      </w:r>
    </w:p>
    <w:p w:rsidR="00D069F0" w:rsidRDefault="00D069F0" w:rsidP="00881037">
      <w:pPr>
        <w:pStyle w:val="ListParagraph"/>
        <w:spacing w:line="312" w:lineRule="auto"/>
        <w:ind w:left="0" w:firstLine="720"/>
        <w:jc w:val="both"/>
        <w:rPr>
          <w:sz w:val="26"/>
          <w:szCs w:val="26"/>
        </w:rPr>
      </w:pPr>
      <w:r w:rsidRPr="00801D13">
        <w:rPr>
          <w:sz w:val="26"/>
          <w:szCs w:val="26"/>
        </w:rPr>
        <w:t xml:space="preserve">- </w:t>
      </w:r>
      <w:r>
        <w:rPr>
          <w:sz w:val="26"/>
          <w:szCs w:val="26"/>
        </w:rPr>
        <w:t xml:space="preserve">Nộp </w:t>
      </w:r>
      <w:r w:rsidRPr="00801D13">
        <w:rPr>
          <w:sz w:val="26"/>
          <w:szCs w:val="26"/>
        </w:rPr>
        <w:t>muộn các loại phí, trừ 5 điểm/tuần muộn cho đến hết 25 điểm ở điều 2.</w:t>
      </w:r>
    </w:p>
    <w:p w:rsidR="00D069F0" w:rsidRPr="00801D13" w:rsidRDefault="00D069F0" w:rsidP="00881037">
      <w:pPr>
        <w:pStyle w:val="ListParagraph"/>
        <w:spacing w:line="312" w:lineRule="auto"/>
        <w:ind w:left="0" w:firstLine="720"/>
        <w:jc w:val="both"/>
        <w:rPr>
          <w:sz w:val="26"/>
          <w:szCs w:val="26"/>
        </w:rPr>
      </w:pPr>
      <w:r>
        <w:rPr>
          <w:sz w:val="26"/>
          <w:szCs w:val="26"/>
        </w:rPr>
        <w:t>- Trường hợp không nộp các loại phí nói trên sẽ xử lý theo Quy chế kỷ luật học sinh sinh viên.</w:t>
      </w:r>
    </w:p>
    <w:p w:rsidR="00D069F0" w:rsidRPr="001D763A" w:rsidRDefault="00D069F0" w:rsidP="00881037">
      <w:pPr>
        <w:pStyle w:val="Heading2"/>
        <w:spacing w:before="0" w:line="312" w:lineRule="auto"/>
        <w:ind w:firstLine="720"/>
        <w:rPr>
          <w:color w:val="000000"/>
          <w:sz w:val="26"/>
        </w:rPr>
      </w:pPr>
      <w:r w:rsidRPr="001D763A">
        <w:rPr>
          <w:color w:val="000000"/>
          <w:sz w:val="26"/>
        </w:rPr>
        <w:t xml:space="preserve">Điều 3. </w:t>
      </w:r>
      <w:r w:rsidRPr="001D763A">
        <w:rPr>
          <w:rFonts w:eastAsia="SimSun"/>
          <w:bCs w:val="0"/>
          <w:kern w:val="2"/>
          <w:sz w:val="26"/>
        </w:rPr>
        <w:t xml:space="preserve">Đánh giá về ý thức tham gia các hoạt động chính trị, xã hội, văn hóa, văn nghệ, thể thao, phòng chống tội phạm và các tệ nạn xã hội </w:t>
      </w:r>
      <w:r w:rsidRPr="001D763A">
        <w:rPr>
          <w:color w:val="000000"/>
          <w:sz w:val="26"/>
        </w:rPr>
        <w:t>(khung điểm đánh giá từ 0-20 điểm)</w:t>
      </w:r>
    </w:p>
    <w:p w:rsidR="00D069F0" w:rsidRPr="005151E5" w:rsidRDefault="00D069F0" w:rsidP="00881037">
      <w:pPr>
        <w:spacing w:line="312" w:lineRule="auto"/>
        <w:ind w:firstLine="720"/>
        <w:jc w:val="both"/>
        <w:rPr>
          <w:b/>
          <w:sz w:val="26"/>
          <w:szCs w:val="26"/>
        </w:rPr>
      </w:pPr>
      <w:r w:rsidRPr="005151E5">
        <w:rPr>
          <w:sz w:val="26"/>
          <w:szCs w:val="26"/>
        </w:rPr>
        <w:t>3.1. Ý thức và</w:t>
      </w:r>
      <w:r>
        <w:rPr>
          <w:sz w:val="26"/>
          <w:szCs w:val="26"/>
        </w:rPr>
        <w:t xml:space="preserve"> tính </w:t>
      </w:r>
      <w:r w:rsidRPr="005151E5">
        <w:rPr>
          <w:sz w:val="26"/>
          <w:szCs w:val="26"/>
        </w:rPr>
        <w:t xml:space="preserve">hiệu quả </w:t>
      </w:r>
      <w:r>
        <w:rPr>
          <w:sz w:val="26"/>
          <w:szCs w:val="26"/>
        </w:rPr>
        <w:t xml:space="preserve">khi </w:t>
      </w:r>
      <w:r w:rsidRPr="005151E5">
        <w:rPr>
          <w:sz w:val="26"/>
          <w:szCs w:val="26"/>
        </w:rPr>
        <w:t>tham gia các hoạt động rèn luyện về chính trị, xã hội,</w:t>
      </w:r>
      <w:r>
        <w:rPr>
          <w:sz w:val="26"/>
          <w:szCs w:val="26"/>
        </w:rPr>
        <w:t xml:space="preserve"> học tập, </w:t>
      </w:r>
      <w:r w:rsidRPr="005151E5">
        <w:rPr>
          <w:sz w:val="26"/>
          <w:szCs w:val="26"/>
        </w:rPr>
        <w:t xml:space="preserve">văn hóa, văn nghệ, thể thao: </w:t>
      </w:r>
      <w:r>
        <w:rPr>
          <w:b/>
          <w:sz w:val="26"/>
          <w:szCs w:val="26"/>
        </w:rPr>
        <w:t>12</w:t>
      </w:r>
      <w:r w:rsidRPr="005151E5">
        <w:rPr>
          <w:b/>
          <w:sz w:val="26"/>
          <w:szCs w:val="26"/>
        </w:rPr>
        <w:t xml:space="preserve"> điểm</w:t>
      </w:r>
    </w:p>
    <w:p w:rsidR="00D069F0" w:rsidRDefault="00D069F0" w:rsidP="00881037">
      <w:pPr>
        <w:pStyle w:val="ListParagraph"/>
        <w:spacing w:line="312" w:lineRule="auto"/>
        <w:ind w:left="0" w:firstLine="720"/>
        <w:jc w:val="both"/>
        <w:rPr>
          <w:color w:val="000000"/>
          <w:sz w:val="26"/>
          <w:szCs w:val="26"/>
        </w:rPr>
      </w:pPr>
      <w:r>
        <w:rPr>
          <w:color w:val="000000"/>
          <w:sz w:val="26"/>
          <w:szCs w:val="26"/>
        </w:rPr>
        <w:t xml:space="preserve">- </w:t>
      </w:r>
      <w:r w:rsidRPr="005151E5">
        <w:rPr>
          <w:color w:val="000000"/>
          <w:sz w:val="26"/>
          <w:szCs w:val="26"/>
        </w:rPr>
        <w:t xml:space="preserve">Hoàn thành mọi nhiệm vụ được giao, tham gia </w:t>
      </w:r>
      <w:r>
        <w:rPr>
          <w:color w:val="000000"/>
          <w:sz w:val="26"/>
          <w:szCs w:val="26"/>
        </w:rPr>
        <w:t xml:space="preserve">đủ </w:t>
      </w:r>
      <w:r w:rsidRPr="005151E5">
        <w:rPr>
          <w:color w:val="000000"/>
          <w:sz w:val="26"/>
          <w:szCs w:val="26"/>
        </w:rPr>
        <w:t xml:space="preserve">các đợt sinh hoạt chính trị - xã hội, </w:t>
      </w:r>
      <w:r>
        <w:rPr>
          <w:color w:val="000000"/>
          <w:sz w:val="26"/>
          <w:szCs w:val="26"/>
        </w:rPr>
        <w:t xml:space="preserve">hoạt động học tập, </w:t>
      </w:r>
      <w:r w:rsidRPr="005151E5">
        <w:rPr>
          <w:color w:val="000000"/>
          <w:sz w:val="26"/>
          <w:szCs w:val="26"/>
        </w:rPr>
        <w:t>văn hóa, văn nghệ, thể thao</w:t>
      </w:r>
      <w:r>
        <w:rPr>
          <w:color w:val="000000"/>
          <w:sz w:val="26"/>
          <w:szCs w:val="26"/>
        </w:rPr>
        <w:t>, các cuộc thi</w:t>
      </w:r>
      <w:r w:rsidRPr="005151E5">
        <w:rPr>
          <w:color w:val="000000"/>
          <w:sz w:val="26"/>
          <w:szCs w:val="26"/>
        </w:rPr>
        <w:t xml:space="preserve"> do Trường, Đoàn Thanh niên, Hội Sinh viên tổ chức: </w:t>
      </w:r>
      <w:r>
        <w:rPr>
          <w:color w:val="000000"/>
          <w:sz w:val="26"/>
          <w:szCs w:val="26"/>
        </w:rPr>
        <w:t>6</w:t>
      </w:r>
      <w:r w:rsidRPr="005151E5">
        <w:rPr>
          <w:color w:val="000000"/>
          <w:sz w:val="26"/>
          <w:szCs w:val="26"/>
        </w:rPr>
        <w:t xml:space="preserve"> điểm</w:t>
      </w:r>
      <w:r>
        <w:rPr>
          <w:color w:val="000000"/>
          <w:sz w:val="26"/>
          <w:szCs w:val="26"/>
        </w:rPr>
        <w:t>.</w:t>
      </w:r>
    </w:p>
    <w:p w:rsidR="00D069F0" w:rsidRPr="00801D13" w:rsidRDefault="00D069F0" w:rsidP="00881037">
      <w:pPr>
        <w:pStyle w:val="ListParagraph"/>
        <w:spacing w:line="312" w:lineRule="auto"/>
        <w:ind w:left="0" w:firstLine="720"/>
        <w:jc w:val="both"/>
        <w:rPr>
          <w:sz w:val="26"/>
          <w:szCs w:val="26"/>
        </w:rPr>
      </w:pPr>
      <w:r w:rsidRPr="00801D13">
        <w:rPr>
          <w:sz w:val="26"/>
          <w:szCs w:val="26"/>
        </w:rPr>
        <w:t>- Tham gia đầy đủ hoạt động của lớp</w:t>
      </w:r>
      <w:r>
        <w:rPr>
          <w:sz w:val="26"/>
          <w:szCs w:val="26"/>
        </w:rPr>
        <w:t>/chi đoàn/liên chi tổ chức</w:t>
      </w:r>
      <w:r w:rsidRPr="00801D13">
        <w:rPr>
          <w:sz w:val="26"/>
          <w:szCs w:val="26"/>
        </w:rPr>
        <w:t xml:space="preserve">: </w:t>
      </w:r>
      <w:r>
        <w:rPr>
          <w:sz w:val="26"/>
          <w:szCs w:val="26"/>
        </w:rPr>
        <w:t>6</w:t>
      </w:r>
      <w:r w:rsidRPr="00801D13">
        <w:rPr>
          <w:sz w:val="26"/>
          <w:szCs w:val="26"/>
        </w:rPr>
        <w:t xml:space="preserve"> điểm.</w:t>
      </w:r>
    </w:p>
    <w:p w:rsidR="00D069F0" w:rsidRPr="005151E5" w:rsidRDefault="00D069F0" w:rsidP="00881037">
      <w:pPr>
        <w:pStyle w:val="ListParagraph"/>
        <w:spacing w:line="312" w:lineRule="auto"/>
        <w:ind w:left="0" w:firstLine="720"/>
        <w:jc w:val="both"/>
        <w:rPr>
          <w:color w:val="000000"/>
          <w:spacing w:val="-6"/>
          <w:sz w:val="26"/>
          <w:szCs w:val="26"/>
        </w:rPr>
      </w:pPr>
      <w:r>
        <w:rPr>
          <w:color w:val="000000"/>
          <w:sz w:val="26"/>
          <w:szCs w:val="26"/>
        </w:rPr>
        <w:t xml:space="preserve">- </w:t>
      </w:r>
      <w:r w:rsidRPr="005151E5">
        <w:rPr>
          <w:color w:val="000000"/>
          <w:sz w:val="26"/>
          <w:szCs w:val="26"/>
        </w:rPr>
        <w:t xml:space="preserve">Vắng mặt 1 buổi </w:t>
      </w:r>
      <w:r>
        <w:rPr>
          <w:color w:val="000000"/>
          <w:sz w:val="26"/>
          <w:szCs w:val="26"/>
        </w:rPr>
        <w:t xml:space="preserve">sinh hoạt tập thể </w:t>
      </w:r>
      <w:r w:rsidRPr="005151E5">
        <w:rPr>
          <w:color w:val="000000"/>
          <w:sz w:val="26"/>
          <w:szCs w:val="26"/>
        </w:rPr>
        <w:t>không lý do: Trừ 1 điểm</w:t>
      </w:r>
      <w:r>
        <w:rPr>
          <w:color w:val="000000"/>
          <w:sz w:val="26"/>
          <w:szCs w:val="26"/>
        </w:rPr>
        <w:t xml:space="preserve">/lần </w:t>
      </w:r>
      <w:r>
        <w:rPr>
          <w:color w:val="000000"/>
          <w:spacing w:val="-6"/>
          <w:sz w:val="26"/>
          <w:szCs w:val="26"/>
        </w:rPr>
        <w:t>(nếu vắng quá 4 buổi/năm học nộp biên bản lên Phòng CTHSSV trình Hội đồng xem xét kỷ luật).</w:t>
      </w:r>
    </w:p>
    <w:p w:rsidR="00D069F0" w:rsidRPr="005151E5" w:rsidRDefault="00D069F0" w:rsidP="00881037">
      <w:pPr>
        <w:pStyle w:val="ListParagraph"/>
        <w:spacing w:line="312" w:lineRule="auto"/>
        <w:ind w:left="0" w:firstLine="720"/>
        <w:jc w:val="both"/>
        <w:rPr>
          <w:color w:val="000000"/>
          <w:sz w:val="26"/>
          <w:szCs w:val="26"/>
        </w:rPr>
      </w:pPr>
      <w:r>
        <w:rPr>
          <w:color w:val="000000"/>
          <w:sz w:val="26"/>
          <w:szCs w:val="26"/>
        </w:rPr>
        <w:t xml:space="preserve">- Cá nhân có trách nhiệm được phân công dự giao ban sinh viên hàng tuần nếu vắng mặt không lý do trừ 6 điểm/1 lần (vắng 2 lần sẽ trình Hội đồng xét kỷ luật). </w:t>
      </w:r>
    </w:p>
    <w:p w:rsidR="00D069F0" w:rsidRPr="00203270" w:rsidRDefault="00D069F0" w:rsidP="00881037">
      <w:pPr>
        <w:spacing w:line="312" w:lineRule="auto"/>
        <w:ind w:firstLine="720"/>
        <w:jc w:val="both"/>
        <w:rPr>
          <w:b/>
          <w:spacing w:val="-8"/>
          <w:sz w:val="26"/>
          <w:szCs w:val="26"/>
        </w:rPr>
      </w:pPr>
      <w:r w:rsidRPr="00203270">
        <w:rPr>
          <w:spacing w:val="-8"/>
          <w:sz w:val="26"/>
          <w:szCs w:val="26"/>
        </w:rPr>
        <w:t xml:space="preserve">3.2. Ý thức tham gia các hoạt động công ích, tình nguyện, công tác xã hội: </w:t>
      </w:r>
      <w:r w:rsidRPr="00203270">
        <w:rPr>
          <w:b/>
          <w:spacing w:val="-8"/>
          <w:sz w:val="26"/>
          <w:szCs w:val="26"/>
        </w:rPr>
        <w:t>5 điểm.</w:t>
      </w:r>
    </w:p>
    <w:p w:rsidR="00D069F0" w:rsidRDefault="00D069F0" w:rsidP="00881037">
      <w:pPr>
        <w:pStyle w:val="ListParagraph"/>
        <w:spacing w:line="312" w:lineRule="auto"/>
        <w:ind w:left="0" w:firstLine="720"/>
        <w:jc w:val="both"/>
        <w:rPr>
          <w:sz w:val="26"/>
          <w:szCs w:val="26"/>
        </w:rPr>
      </w:pPr>
      <w:r>
        <w:rPr>
          <w:sz w:val="26"/>
          <w:szCs w:val="26"/>
        </w:rPr>
        <w:t xml:space="preserve">- </w:t>
      </w:r>
      <w:r w:rsidRPr="005151E5">
        <w:rPr>
          <w:sz w:val="26"/>
          <w:szCs w:val="26"/>
        </w:rPr>
        <w:t>Không tham gia hoạt động công ích, tình nguyện, công tác xã hội: 0 điểm</w:t>
      </w:r>
      <w:r>
        <w:rPr>
          <w:sz w:val="26"/>
          <w:szCs w:val="26"/>
        </w:rPr>
        <w:t>.</w:t>
      </w:r>
    </w:p>
    <w:p w:rsidR="00D069F0" w:rsidRPr="00301EB5" w:rsidRDefault="00D069F0" w:rsidP="00881037">
      <w:pPr>
        <w:pStyle w:val="ListParagraph"/>
        <w:spacing w:line="312" w:lineRule="auto"/>
        <w:ind w:left="0" w:firstLine="720"/>
        <w:jc w:val="both"/>
        <w:rPr>
          <w:sz w:val="26"/>
          <w:szCs w:val="26"/>
        </w:rPr>
      </w:pPr>
      <w:r w:rsidRPr="00301EB5">
        <w:rPr>
          <w:sz w:val="26"/>
          <w:szCs w:val="26"/>
        </w:rPr>
        <w:t xml:space="preserve">- Có tham gia các hoạt động nêu trên (có minh chứng): </w:t>
      </w:r>
    </w:p>
    <w:p w:rsidR="00D069F0" w:rsidRPr="00301EB5" w:rsidRDefault="00D069F0" w:rsidP="00881037">
      <w:pPr>
        <w:pStyle w:val="ListParagraph"/>
        <w:spacing w:line="312" w:lineRule="auto"/>
        <w:ind w:left="0" w:firstLine="1440"/>
        <w:jc w:val="both"/>
        <w:rPr>
          <w:sz w:val="26"/>
          <w:szCs w:val="26"/>
        </w:rPr>
      </w:pPr>
      <w:r w:rsidRPr="00301EB5">
        <w:rPr>
          <w:sz w:val="26"/>
          <w:szCs w:val="26"/>
        </w:rPr>
        <w:t xml:space="preserve">Từ 5 ngày tình nguyện (Theo quy </w:t>
      </w:r>
      <w:r>
        <w:rPr>
          <w:sz w:val="26"/>
          <w:szCs w:val="26"/>
        </w:rPr>
        <w:t>đ</w:t>
      </w:r>
      <w:r w:rsidRPr="00301EB5">
        <w:rPr>
          <w:sz w:val="26"/>
          <w:szCs w:val="26"/>
        </w:rPr>
        <w:t xml:space="preserve">ổi): 5 </w:t>
      </w:r>
      <w:r>
        <w:rPr>
          <w:sz w:val="26"/>
          <w:szCs w:val="26"/>
        </w:rPr>
        <w:t>đ</w:t>
      </w:r>
      <w:r w:rsidRPr="00301EB5">
        <w:rPr>
          <w:sz w:val="26"/>
          <w:szCs w:val="26"/>
        </w:rPr>
        <w:t>iểm</w:t>
      </w:r>
    </w:p>
    <w:p w:rsidR="00D069F0" w:rsidRPr="00301EB5" w:rsidRDefault="00D069F0" w:rsidP="00881037">
      <w:pPr>
        <w:pStyle w:val="ListParagraph"/>
        <w:spacing w:line="312" w:lineRule="auto"/>
        <w:ind w:left="0" w:firstLine="1440"/>
        <w:jc w:val="both"/>
        <w:rPr>
          <w:sz w:val="26"/>
          <w:szCs w:val="26"/>
        </w:rPr>
      </w:pPr>
      <w:r>
        <w:rPr>
          <w:sz w:val="26"/>
          <w:szCs w:val="26"/>
        </w:rPr>
        <w:t>Đ</w:t>
      </w:r>
      <w:r w:rsidRPr="00301EB5">
        <w:rPr>
          <w:sz w:val="26"/>
          <w:szCs w:val="26"/>
        </w:rPr>
        <w:t xml:space="preserve">ạt 4 ngày tình nguyện (Theo quy </w:t>
      </w:r>
      <w:r>
        <w:rPr>
          <w:sz w:val="26"/>
          <w:szCs w:val="26"/>
        </w:rPr>
        <w:t>đ</w:t>
      </w:r>
      <w:r w:rsidRPr="00301EB5">
        <w:rPr>
          <w:sz w:val="26"/>
          <w:szCs w:val="26"/>
        </w:rPr>
        <w:t xml:space="preserve">ổi): 4 </w:t>
      </w:r>
      <w:r>
        <w:rPr>
          <w:sz w:val="26"/>
          <w:szCs w:val="26"/>
        </w:rPr>
        <w:t>đ</w:t>
      </w:r>
      <w:r w:rsidRPr="00301EB5">
        <w:rPr>
          <w:sz w:val="26"/>
          <w:szCs w:val="26"/>
        </w:rPr>
        <w:t>iểm</w:t>
      </w:r>
    </w:p>
    <w:p w:rsidR="00D069F0" w:rsidRPr="00301EB5" w:rsidRDefault="00D069F0" w:rsidP="00881037">
      <w:pPr>
        <w:pStyle w:val="ListParagraph"/>
        <w:spacing w:line="312" w:lineRule="auto"/>
        <w:ind w:left="0" w:firstLine="1440"/>
        <w:jc w:val="both"/>
        <w:rPr>
          <w:sz w:val="26"/>
          <w:szCs w:val="26"/>
        </w:rPr>
      </w:pPr>
      <w:r>
        <w:rPr>
          <w:sz w:val="26"/>
          <w:szCs w:val="26"/>
        </w:rPr>
        <w:t>Đ</w:t>
      </w:r>
      <w:r w:rsidRPr="00301EB5">
        <w:rPr>
          <w:sz w:val="26"/>
          <w:szCs w:val="26"/>
        </w:rPr>
        <w:t xml:space="preserve">ạt 3 ngày tình nguyện (Theo quy </w:t>
      </w:r>
      <w:r>
        <w:rPr>
          <w:sz w:val="26"/>
          <w:szCs w:val="26"/>
        </w:rPr>
        <w:t>đ</w:t>
      </w:r>
      <w:r w:rsidRPr="00301EB5">
        <w:rPr>
          <w:sz w:val="26"/>
          <w:szCs w:val="26"/>
        </w:rPr>
        <w:t xml:space="preserve">ổi): 3 </w:t>
      </w:r>
      <w:r>
        <w:rPr>
          <w:sz w:val="26"/>
          <w:szCs w:val="26"/>
        </w:rPr>
        <w:t>đ</w:t>
      </w:r>
      <w:r w:rsidRPr="00301EB5">
        <w:rPr>
          <w:sz w:val="26"/>
          <w:szCs w:val="26"/>
        </w:rPr>
        <w:t>iểm</w:t>
      </w:r>
    </w:p>
    <w:p w:rsidR="00D069F0" w:rsidRPr="00301EB5" w:rsidRDefault="00D069F0" w:rsidP="00881037">
      <w:pPr>
        <w:pStyle w:val="ListParagraph"/>
        <w:spacing w:line="312" w:lineRule="auto"/>
        <w:ind w:left="0" w:firstLine="1440"/>
        <w:jc w:val="both"/>
        <w:rPr>
          <w:sz w:val="26"/>
          <w:szCs w:val="26"/>
        </w:rPr>
      </w:pPr>
      <w:r>
        <w:rPr>
          <w:sz w:val="26"/>
          <w:szCs w:val="26"/>
        </w:rPr>
        <w:t>Đ</w:t>
      </w:r>
      <w:r w:rsidRPr="00301EB5">
        <w:rPr>
          <w:sz w:val="26"/>
          <w:szCs w:val="26"/>
        </w:rPr>
        <w:t xml:space="preserve">ạt 2 ngày tình nguyện (Theo quy </w:t>
      </w:r>
      <w:r>
        <w:rPr>
          <w:sz w:val="26"/>
          <w:szCs w:val="26"/>
        </w:rPr>
        <w:t>đ</w:t>
      </w:r>
      <w:r w:rsidRPr="00301EB5">
        <w:rPr>
          <w:sz w:val="26"/>
          <w:szCs w:val="26"/>
        </w:rPr>
        <w:t xml:space="preserve">ổi): 2 </w:t>
      </w:r>
      <w:r>
        <w:rPr>
          <w:sz w:val="26"/>
          <w:szCs w:val="26"/>
        </w:rPr>
        <w:t>đ</w:t>
      </w:r>
      <w:r w:rsidRPr="00301EB5">
        <w:rPr>
          <w:sz w:val="26"/>
          <w:szCs w:val="26"/>
        </w:rPr>
        <w:t>iểm</w:t>
      </w:r>
    </w:p>
    <w:p w:rsidR="00D069F0" w:rsidRPr="00301EB5" w:rsidRDefault="00D069F0" w:rsidP="00881037">
      <w:pPr>
        <w:pStyle w:val="ListParagraph"/>
        <w:spacing w:line="312" w:lineRule="auto"/>
        <w:ind w:left="0" w:firstLine="1440"/>
        <w:jc w:val="both"/>
        <w:rPr>
          <w:sz w:val="26"/>
          <w:szCs w:val="26"/>
        </w:rPr>
      </w:pPr>
      <w:r>
        <w:rPr>
          <w:sz w:val="26"/>
          <w:szCs w:val="26"/>
        </w:rPr>
        <w:t>Đ</w:t>
      </w:r>
      <w:r w:rsidRPr="00301EB5">
        <w:rPr>
          <w:sz w:val="26"/>
          <w:szCs w:val="26"/>
        </w:rPr>
        <w:t xml:space="preserve">ạt 1 ngày tình nguyện (Theo quy </w:t>
      </w:r>
      <w:r>
        <w:rPr>
          <w:sz w:val="26"/>
          <w:szCs w:val="26"/>
        </w:rPr>
        <w:t>đ</w:t>
      </w:r>
      <w:r w:rsidRPr="00301EB5">
        <w:rPr>
          <w:sz w:val="26"/>
          <w:szCs w:val="26"/>
        </w:rPr>
        <w:t xml:space="preserve">ổi): 1 </w:t>
      </w:r>
      <w:r>
        <w:rPr>
          <w:sz w:val="26"/>
          <w:szCs w:val="26"/>
        </w:rPr>
        <w:t>đ</w:t>
      </w:r>
      <w:r w:rsidRPr="00301EB5">
        <w:rPr>
          <w:sz w:val="26"/>
          <w:szCs w:val="26"/>
        </w:rPr>
        <w:t>iểm</w:t>
      </w:r>
    </w:p>
    <w:p w:rsidR="00D069F0" w:rsidRPr="00301EB5" w:rsidRDefault="00D069F0" w:rsidP="00881037">
      <w:pPr>
        <w:pStyle w:val="ListParagraph"/>
        <w:spacing w:line="312" w:lineRule="auto"/>
        <w:ind w:left="0" w:firstLine="720"/>
        <w:jc w:val="both"/>
        <w:rPr>
          <w:i/>
          <w:sz w:val="26"/>
          <w:szCs w:val="26"/>
        </w:rPr>
      </w:pPr>
      <w:r w:rsidRPr="00301EB5">
        <w:rPr>
          <w:i/>
          <w:sz w:val="26"/>
          <w:szCs w:val="26"/>
        </w:rPr>
        <w:t>(quy đổi ngày tình nguyện thực hiện theo hướng dẫn của Đoàn Thanh niên, Hội sinh viên).</w:t>
      </w:r>
    </w:p>
    <w:p w:rsidR="00D069F0" w:rsidRPr="005151E5" w:rsidRDefault="00D069F0" w:rsidP="00881037">
      <w:pPr>
        <w:spacing w:line="312" w:lineRule="auto"/>
        <w:ind w:firstLine="720"/>
        <w:jc w:val="both"/>
        <w:rPr>
          <w:sz w:val="26"/>
          <w:szCs w:val="26"/>
        </w:rPr>
      </w:pPr>
      <w:r w:rsidRPr="005151E5">
        <w:rPr>
          <w:sz w:val="26"/>
          <w:szCs w:val="26"/>
        </w:rPr>
        <w:t xml:space="preserve">3.3. Tham gia tuyên truyền, phòng chống tội phạm và các tệ nạn xã hội: </w:t>
      </w:r>
      <w:r w:rsidRPr="00D6008D">
        <w:rPr>
          <w:b/>
          <w:sz w:val="26"/>
          <w:szCs w:val="26"/>
        </w:rPr>
        <w:t>3</w:t>
      </w:r>
      <w:r w:rsidRPr="005151E5">
        <w:rPr>
          <w:b/>
          <w:sz w:val="26"/>
          <w:szCs w:val="26"/>
        </w:rPr>
        <w:t xml:space="preserve"> điểm</w:t>
      </w:r>
    </w:p>
    <w:p w:rsidR="00D069F0" w:rsidRDefault="00D069F0" w:rsidP="00881037">
      <w:pPr>
        <w:pStyle w:val="ListParagraph"/>
        <w:spacing w:line="312" w:lineRule="auto"/>
        <w:ind w:left="0" w:firstLine="720"/>
        <w:jc w:val="both"/>
        <w:rPr>
          <w:sz w:val="26"/>
          <w:szCs w:val="26"/>
        </w:rPr>
      </w:pPr>
      <w:r>
        <w:rPr>
          <w:sz w:val="26"/>
          <w:szCs w:val="26"/>
        </w:rPr>
        <w:t>- Có tham gia tuyên truyền, phòng chống tội phạm và các tệ nạn xã hội: 3 điểm.</w:t>
      </w:r>
    </w:p>
    <w:p w:rsidR="00D069F0" w:rsidRPr="005151E5" w:rsidRDefault="00D069F0" w:rsidP="00881037">
      <w:pPr>
        <w:pStyle w:val="ListParagraph"/>
        <w:spacing w:line="312" w:lineRule="auto"/>
        <w:ind w:left="0" w:firstLine="720"/>
        <w:jc w:val="both"/>
        <w:rPr>
          <w:sz w:val="26"/>
          <w:szCs w:val="26"/>
        </w:rPr>
      </w:pPr>
      <w:r>
        <w:rPr>
          <w:sz w:val="26"/>
          <w:szCs w:val="26"/>
        </w:rPr>
        <w:t xml:space="preserve">- </w:t>
      </w:r>
      <w:r w:rsidRPr="005151E5">
        <w:rPr>
          <w:sz w:val="26"/>
          <w:szCs w:val="26"/>
        </w:rPr>
        <w:t>Vi phạm các quy định về phòng, chống tội phạm, ma tuý và các tệ n</w:t>
      </w:r>
      <w:r>
        <w:rPr>
          <w:sz w:val="26"/>
          <w:szCs w:val="26"/>
        </w:rPr>
        <w:t>ạn xã hội: Trừ 20 điểm ở điều 3.</w:t>
      </w:r>
    </w:p>
    <w:p w:rsidR="00D069F0" w:rsidRPr="001D763A" w:rsidRDefault="00D069F0" w:rsidP="00881037">
      <w:pPr>
        <w:pStyle w:val="Heading2"/>
        <w:spacing w:before="0" w:line="312" w:lineRule="auto"/>
        <w:ind w:firstLine="720"/>
        <w:rPr>
          <w:color w:val="000000"/>
          <w:sz w:val="26"/>
        </w:rPr>
      </w:pPr>
      <w:r w:rsidRPr="001D763A">
        <w:rPr>
          <w:color w:val="000000"/>
          <w:sz w:val="26"/>
        </w:rPr>
        <w:t>Điều 4. Đánh giá về ý thức công dân trong quan hệ cộng đồng (khung điểm đánh giá từ 0-25 điểm)</w:t>
      </w:r>
    </w:p>
    <w:p w:rsidR="00D069F0" w:rsidRPr="005151E5" w:rsidRDefault="00D069F0" w:rsidP="00881037">
      <w:pPr>
        <w:spacing w:line="312" w:lineRule="auto"/>
        <w:ind w:firstLine="720"/>
        <w:jc w:val="both"/>
        <w:rPr>
          <w:sz w:val="26"/>
          <w:szCs w:val="26"/>
        </w:rPr>
      </w:pPr>
      <w:r w:rsidRPr="005151E5">
        <w:rPr>
          <w:sz w:val="26"/>
          <w:szCs w:val="26"/>
        </w:rPr>
        <w:t xml:space="preserve">4.1. </w:t>
      </w:r>
      <w:r>
        <w:rPr>
          <w:sz w:val="26"/>
          <w:szCs w:val="26"/>
        </w:rPr>
        <w:t>C</w:t>
      </w:r>
      <w:r w:rsidRPr="005151E5">
        <w:rPr>
          <w:sz w:val="26"/>
          <w:szCs w:val="26"/>
        </w:rPr>
        <w:t xml:space="preserve">hấp hành </w:t>
      </w:r>
      <w:r>
        <w:rPr>
          <w:sz w:val="26"/>
          <w:szCs w:val="26"/>
        </w:rPr>
        <w:t xml:space="preserve">tốt </w:t>
      </w:r>
      <w:r w:rsidRPr="005151E5">
        <w:rPr>
          <w:sz w:val="26"/>
          <w:szCs w:val="26"/>
        </w:rPr>
        <w:t xml:space="preserve">và tham gia tuyên truyền các chủ trương của Đảng, chính sách, pháp luật của Nhà nước trong cộng đồng: </w:t>
      </w:r>
      <w:r w:rsidRPr="00641472">
        <w:rPr>
          <w:b/>
          <w:sz w:val="26"/>
          <w:szCs w:val="26"/>
        </w:rPr>
        <w:t>1</w:t>
      </w:r>
      <w:r>
        <w:rPr>
          <w:b/>
          <w:sz w:val="26"/>
          <w:szCs w:val="26"/>
        </w:rPr>
        <w:t>0</w:t>
      </w:r>
      <w:r w:rsidRPr="005151E5">
        <w:rPr>
          <w:b/>
          <w:sz w:val="26"/>
          <w:szCs w:val="26"/>
        </w:rPr>
        <w:t xml:space="preserve"> điểm</w:t>
      </w:r>
      <w:r>
        <w:rPr>
          <w:b/>
          <w:sz w:val="26"/>
          <w:szCs w:val="26"/>
        </w:rPr>
        <w:t>.</w:t>
      </w:r>
    </w:p>
    <w:p w:rsidR="00D069F0" w:rsidRDefault="00D069F0" w:rsidP="00881037">
      <w:pPr>
        <w:pStyle w:val="ListParagraph"/>
        <w:spacing w:line="312" w:lineRule="auto"/>
        <w:ind w:left="0" w:firstLine="720"/>
        <w:jc w:val="both"/>
        <w:rPr>
          <w:color w:val="000000"/>
          <w:sz w:val="26"/>
          <w:szCs w:val="26"/>
        </w:rPr>
      </w:pPr>
      <w:r>
        <w:rPr>
          <w:color w:val="000000"/>
          <w:sz w:val="26"/>
          <w:szCs w:val="26"/>
        </w:rPr>
        <w:t xml:space="preserve">- </w:t>
      </w:r>
      <w:r w:rsidRPr="005151E5">
        <w:rPr>
          <w:color w:val="000000"/>
          <w:sz w:val="26"/>
          <w:szCs w:val="26"/>
        </w:rPr>
        <w:t>Vi phạm an toàn giao thông</w:t>
      </w:r>
      <w:r>
        <w:rPr>
          <w:color w:val="000000"/>
          <w:sz w:val="26"/>
          <w:szCs w:val="26"/>
        </w:rPr>
        <w:t>:</w:t>
      </w:r>
      <w:r w:rsidRPr="005151E5">
        <w:rPr>
          <w:color w:val="000000"/>
          <w:sz w:val="26"/>
          <w:szCs w:val="26"/>
        </w:rPr>
        <w:t xml:space="preserve"> trừ </w:t>
      </w:r>
      <w:r>
        <w:rPr>
          <w:color w:val="000000"/>
          <w:sz w:val="26"/>
          <w:szCs w:val="26"/>
        </w:rPr>
        <w:t>2</w:t>
      </w:r>
      <w:r w:rsidRPr="005151E5">
        <w:rPr>
          <w:color w:val="000000"/>
          <w:sz w:val="26"/>
          <w:szCs w:val="26"/>
        </w:rPr>
        <w:t>5 điểm</w:t>
      </w:r>
      <w:r>
        <w:rPr>
          <w:color w:val="000000"/>
          <w:sz w:val="26"/>
          <w:szCs w:val="26"/>
        </w:rPr>
        <w:t xml:space="preserve"> điều 4.</w:t>
      </w:r>
    </w:p>
    <w:p w:rsidR="00D069F0" w:rsidRDefault="00D069F0" w:rsidP="00881037">
      <w:pPr>
        <w:pStyle w:val="ListParagraph"/>
        <w:spacing w:line="312" w:lineRule="auto"/>
        <w:ind w:left="0" w:firstLine="720"/>
        <w:jc w:val="both"/>
        <w:rPr>
          <w:color w:val="000000"/>
          <w:sz w:val="26"/>
          <w:szCs w:val="26"/>
        </w:rPr>
      </w:pPr>
      <w:r>
        <w:rPr>
          <w:color w:val="000000"/>
          <w:sz w:val="26"/>
          <w:szCs w:val="26"/>
        </w:rPr>
        <w:t xml:space="preserve">- </w:t>
      </w:r>
      <w:r w:rsidRPr="005151E5">
        <w:rPr>
          <w:color w:val="000000"/>
          <w:sz w:val="26"/>
          <w:szCs w:val="26"/>
        </w:rPr>
        <w:t>Vi phạm an ninh trật tự hoặc phá hoại tài sả</w:t>
      </w:r>
      <w:r>
        <w:rPr>
          <w:color w:val="000000"/>
          <w:sz w:val="26"/>
          <w:szCs w:val="26"/>
        </w:rPr>
        <w:t>n công cộng: trừ 25 điểm ở điều 4.</w:t>
      </w:r>
    </w:p>
    <w:p w:rsidR="00D069F0" w:rsidRDefault="00D069F0" w:rsidP="00881037">
      <w:pPr>
        <w:pStyle w:val="ListParagraph"/>
        <w:spacing w:line="312" w:lineRule="auto"/>
        <w:ind w:left="0" w:firstLine="720"/>
        <w:jc w:val="both"/>
        <w:rPr>
          <w:color w:val="000000"/>
          <w:spacing w:val="-4"/>
          <w:sz w:val="26"/>
          <w:szCs w:val="26"/>
        </w:rPr>
      </w:pPr>
      <w:r>
        <w:rPr>
          <w:color w:val="000000"/>
          <w:sz w:val="26"/>
          <w:szCs w:val="26"/>
        </w:rPr>
        <w:t xml:space="preserve">- </w:t>
      </w:r>
      <w:r w:rsidRPr="005151E5">
        <w:rPr>
          <w:color w:val="000000"/>
          <w:spacing w:val="-4"/>
          <w:sz w:val="26"/>
          <w:szCs w:val="26"/>
        </w:rPr>
        <w:t>Tuyên truyền hoặc tham gia tuyên truyền tôn giá</w:t>
      </w:r>
      <w:r>
        <w:rPr>
          <w:color w:val="000000"/>
          <w:spacing w:val="-4"/>
          <w:sz w:val="26"/>
          <w:szCs w:val="26"/>
        </w:rPr>
        <w:t>o trái phép: trừ 25 điểm ở điều 4</w:t>
      </w:r>
      <w:r w:rsidRPr="005151E5">
        <w:rPr>
          <w:color w:val="000000"/>
          <w:spacing w:val="-4"/>
          <w:sz w:val="26"/>
          <w:szCs w:val="26"/>
        </w:rPr>
        <w:t>.</w:t>
      </w:r>
    </w:p>
    <w:p w:rsidR="00D069F0" w:rsidRPr="00944209" w:rsidRDefault="00D069F0" w:rsidP="00881037">
      <w:pPr>
        <w:pStyle w:val="ListParagraph"/>
        <w:spacing w:line="312" w:lineRule="auto"/>
        <w:ind w:left="0" w:firstLine="720"/>
        <w:jc w:val="both"/>
        <w:rPr>
          <w:i/>
          <w:color w:val="000000"/>
          <w:spacing w:val="-4"/>
          <w:sz w:val="26"/>
          <w:szCs w:val="26"/>
        </w:rPr>
      </w:pPr>
      <w:r w:rsidRPr="000A25EC">
        <w:rPr>
          <w:i/>
          <w:color w:val="000000"/>
          <w:spacing w:val="-4"/>
          <w:sz w:val="26"/>
          <w:szCs w:val="26"/>
        </w:rPr>
        <w:t>Ghi chú: Những cá nhân vi phạm vượt quá thẩm quyền xử lý của nhà trường sẽ bị xử lý</w:t>
      </w:r>
      <w:r w:rsidRPr="00944209">
        <w:rPr>
          <w:i/>
          <w:color w:val="000000"/>
          <w:spacing w:val="-4"/>
          <w:sz w:val="26"/>
          <w:szCs w:val="26"/>
        </w:rPr>
        <w:t xml:space="preserve"> theo pháp luật. </w:t>
      </w:r>
    </w:p>
    <w:p w:rsidR="00D069F0" w:rsidRDefault="00D069F0" w:rsidP="00881037">
      <w:pPr>
        <w:spacing w:line="312" w:lineRule="auto"/>
        <w:ind w:firstLine="720"/>
        <w:jc w:val="both"/>
        <w:rPr>
          <w:sz w:val="26"/>
          <w:szCs w:val="26"/>
        </w:rPr>
      </w:pPr>
      <w:r w:rsidRPr="005151E5">
        <w:rPr>
          <w:sz w:val="26"/>
          <w:szCs w:val="26"/>
        </w:rPr>
        <w:t xml:space="preserve">4.2. Tham gia các hoạt động xã hội có thành tích được ghi nhận, biểu dương, khen thưởng: </w:t>
      </w:r>
      <w:r w:rsidRPr="00AE70DC">
        <w:rPr>
          <w:b/>
          <w:sz w:val="26"/>
          <w:szCs w:val="26"/>
        </w:rPr>
        <w:t>5</w:t>
      </w:r>
      <w:r w:rsidRPr="005151E5">
        <w:rPr>
          <w:b/>
          <w:sz w:val="26"/>
          <w:szCs w:val="26"/>
        </w:rPr>
        <w:t xml:space="preserve"> điểm</w:t>
      </w:r>
      <w:r>
        <w:rPr>
          <w:b/>
          <w:sz w:val="26"/>
          <w:szCs w:val="26"/>
        </w:rPr>
        <w:t>.</w:t>
      </w:r>
    </w:p>
    <w:p w:rsidR="00D069F0" w:rsidRPr="00D82920" w:rsidRDefault="00D069F0" w:rsidP="00881037">
      <w:pPr>
        <w:pStyle w:val="ListParagraph"/>
        <w:spacing w:line="312" w:lineRule="auto"/>
        <w:ind w:left="0" w:firstLine="720"/>
        <w:jc w:val="both"/>
        <w:rPr>
          <w:bCs/>
          <w:iCs/>
          <w:color w:val="000000"/>
          <w:sz w:val="26"/>
          <w:szCs w:val="26"/>
        </w:rPr>
      </w:pPr>
      <w:r w:rsidRPr="00D82920">
        <w:rPr>
          <w:color w:val="000000"/>
          <w:sz w:val="26"/>
          <w:szCs w:val="26"/>
        </w:rPr>
        <w:t xml:space="preserve">Tham gia các hoạt động vì cộng đồng: đền ơn đáp nghĩa; giúp đỡ trẻ em cơ nhỡ, mồ côi; dũng cảm cứu người, bảo vệ tài sản của nhân dân; quyên góp ủng hộ (Có xác nhận của Nhà trường, địa phương), là thành viên chính thức của </w:t>
      </w:r>
      <w:r>
        <w:rPr>
          <w:color w:val="000000"/>
          <w:sz w:val="26"/>
          <w:szCs w:val="26"/>
        </w:rPr>
        <w:t xml:space="preserve">các </w:t>
      </w:r>
      <w:r w:rsidRPr="00D82920">
        <w:rPr>
          <w:color w:val="000000"/>
          <w:sz w:val="26"/>
          <w:szCs w:val="26"/>
        </w:rPr>
        <w:t xml:space="preserve">Câu lạc bộ Tình nguyện (có xác nhận của Hội sinh viên): </w:t>
      </w:r>
      <w:r w:rsidRPr="00AE70DC">
        <w:rPr>
          <w:b/>
          <w:color w:val="000000"/>
          <w:sz w:val="26"/>
          <w:szCs w:val="26"/>
        </w:rPr>
        <w:t>2</w:t>
      </w:r>
      <w:r w:rsidRPr="00D82920">
        <w:rPr>
          <w:b/>
          <w:color w:val="000000"/>
          <w:sz w:val="26"/>
          <w:szCs w:val="26"/>
        </w:rPr>
        <w:t xml:space="preserve"> điểm</w:t>
      </w:r>
      <w:r>
        <w:rPr>
          <w:b/>
          <w:color w:val="000000"/>
          <w:sz w:val="26"/>
          <w:szCs w:val="26"/>
        </w:rPr>
        <w:t>.</w:t>
      </w:r>
    </w:p>
    <w:p w:rsidR="00D069F0" w:rsidRPr="00947694" w:rsidRDefault="00D069F0" w:rsidP="00881037">
      <w:pPr>
        <w:spacing w:line="312" w:lineRule="auto"/>
        <w:ind w:firstLine="720"/>
        <w:jc w:val="both"/>
        <w:rPr>
          <w:sz w:val="26"/>
          <w:szCs w:val="26"/>
        </w:rPr>
      </w:pPr>
      <w:r w:rsidRPr="00947694">
        <w:rPr>
          <w:sz w:val="26"/>
          <w:szCs w:val="26"/>
        </w:rPr>
        <w:t>4.3. Có tinh thần chia sẻ, giúp đỡ người thân, người có khó khăn, hoạn nạn, bệnh nhân cấp cứu</w:t>
      </w:r>
      <w:r>
        <w:rPr>
          <w:sz w:val="26"/>
          <w:szCs w:val="26"/>
        </w:rPr>
        <w:t xml:space="preserve"> … (có minh chứng):</w:t>
      </w:r>
      <w:r w:rsidRPr="00947694">
        <w:rPr>
          <w:sz w:val="26"/>
          <w:szCs w:val="26"/>
        </w:rPr>
        <w:t xml:space="preserve"> </w:t>
      </w:r>
      <w:r>
        <w:rPr>
          <w:b/>
          <w:sz w:val="26"/>
          <w:szCs w:val="26"/>
        </w:rPr>
        <w:t>5</w:t>
      </w:r>
      <w:r w:rsidRPr="00947694">
        <w:rPr>
          <w:b/>
          <w:sz w:val="26"/>
          <w:szCs w:val="26"/>
        </w:rPr>
        <w:t xml:space="preserve"> điểm.</w:t>
      </w:r>
    </w:p>
    <w:p w:rsidR="00D069F0" w:rsidRPr="00947694" w:rsidRDefault="00D069F0" w:rsidP="00881037">
      <w:pPr>
        <w:spacing w:line="312" w:lineRule="auto"/>
        <w:ind w:firstLine="720"/>
        <w:jc w:val="both"/>
        <w:rPr>
          <w:sz w:val="26"/>
          <w:szCs w:val="26"/>
        </w:rPr>
      </w:pPr>
      <w:r w:rsidRPr="00947694">
        <w:rPr>
          <w:sz w:val="26"/>
          <w:szCs w:val="26"/>
        </w:rPr>
        <w:t xml:space="preserve">4.5. Không gây mất đoàn kết: </w:t>
      </w:r>
      <w:r w:rsidRPr="00D12493">
        <w:rPr>
          <w:b/>
          <w:sz w:val="26"/>
          <w:szCs w:val="26"/>
        </w:rPr>
        <w:t>3</w:t>
      </w:r>
      <w:r w:rsidRPr="00947694">
        <w:rPr>
          <w:b/>
          <w:sz w:val="26"/>
          <w:szCs w:val="26"/>
        </w:rPr>
        <w:t xml:space="preserve"> điểm.</w:t>
      </w:r>
    </w:p>
    <w:p w:rsidR="00D069F0" w:rsidRPr="001D763A" w:rsidRDefault="00D069F0" w:rsidP="00881037">
      <w:pPr>
        <w:pStyle w:val="Heading2"/>
        <w:spacing w:before="0" w:line="312" w:lineRule="auto"/>
        <w:ind w:firstLine="720"/>
        <w:rPr>
          <w:color w:val="000000"/>
          <w:sz w:val="26"/>
        </w:rPr>
      </w:pPr>
      <w:r w:rsidRPr="001D763A">
        <w:rPr>
          <w:color w:val="000000"/>
          <w:sz w:val="26"/>
        </w:rPr>
        <w:t>Điều 5. Đánh giá về ý thức và kết quả khi tham gia công tác cán bộ lớp, các đoàn thể, tổ chức hoặc đạt được thành tích đặc biệt trong học tập, rèn luyện (khung điểm đánh giá từ 0 - 10 điểm)</w:t>
      </w:r>
    </w:p>
    <w:p w:rsidR="00D069F0" w:rsidRPr="005151E5" w:rsidRDefault="00D069F0" w:rsidP="00881037">
      <w:pPr>
        <w:spacing w:line="312" w:lineRule="auto"/>
        <w:ind w:firstLine="720"/>
        <w:jc w:val="both"/>
        <w:rPr>
          <w:b/>
          <w:sz w:val="26"/>
          <w:szCs w:val="26"/>
        </w:rPr>
      </w:pPr>
      <w:r w:rsidRPr="005151E5">
        <w:rPr>
          <w:sz w:val="26"/>
          <w:szCs w:val="26"/>
        </w:rPr>
        <w:t xml:space="preserve">5.1. Có ý thức, uy tín và hiệu quả công việc </w:t>
      </w:r>
      <w:r>
        <w:rPr>
          <w:sz w:val="26"/>
          <w:szCs w:val="26"/>
        </w:rPr>
        <w:t xml:space="preserve">cao khi </w:t>
      </w:r>
      <w:r w:rsidRPr="005151E5">
        <w:rPr>
          <w:sz w:val="26"/>
          <w:szCs w:val="26"/>
        </w:rPr>
        <w:t xml:space="preserve">được phân công nhiệm vụ quản lý lớp, các tổ chức Đảng, Đoàn thanh niên, Hội sinh viên và các tổ chức khác (CLB, đội, nhóm): </w:t>
      </w:r>
      <w:r>
        <w:rPr>
          <w:b/>
          <w:sz w:val="26"/>
          <w:szCs w:val="26"/>
        </w:rPr>
        <w:t>3</w:t>
      </w:r>
      <w:r w:rsidRPr="005151E5">
        <w:rPr>
          <w:b/>
          <w:sz w:val="26"/>
          <w:szCs w:val="26"/>
        </w:rPr>
        <w:t xml:space="preserve"> điểm</w:t>
      </w:r>
      <w:r>
        <w:rPr>
          <w:b/>
          <w:sz w:val="26"/>
          <w:szCs w:val="26"/>
        </w:rPr>
        <w:t>.</w:t>
      </w:r>
    </w:p>
    <w:p w:rsidR="00D069F0" w:rsidRDefault="00D069F0" w:rsidP="00881037">
      <w:pPr>
        <w:spacing w:line="312" w:lineRule="auto"/>
        <w:ind w:firstLine="720"/>
        <w:jc w:val="both"/>
        <w:rPr>
          <w:sz w:val="26"/>
          <w:szCs w:val="26"/>
        </w:rPr>
      </w:pPr>
      <w:r w:rsidRPr="005151E5">
        <w:rPr>
          <w:sz w:val="26"/>
          <w:szCs w:val="26"/>
        </w:rPr>
        <w:t xml:space="preserve">5.2. Có kỹ năng tổ chức, quản lý lớp, quản lý các tổ chức Đảng, Đoàn thanh niên, Hội sinh viên và các tổ chức khác (CLB, đội, nhóm): </w:t>
      </w:r>
      <w:r>
        <w:rPr>
          <w:b/>
          <w:sz w:val="26"/>
          <w:szCs w:val="26"/>
        </w:rPr>
        <w:t>3</w:t>
      </w:r>
      <w:r w:rsidRPr="007C0B16">
        <w:rPr>
          <w:b/>
          <w:sz w:val="26"/>
          <w:szCs w:val="26"/>
        </w:rPr>
        <w:t xml:space="preserve"> điểm</w:t>
      </w:r>
      <w:r>
        <w:rPr>
          <w:b/>
          <w:sz w:val="26"/>
          <w:szCs w:val="26"/>
        </w:rPr>
        <w:t>.</w:t>
      </w:r>
    </w:p>
    <w:p w:rsidR="00D069F0" w:rsidRPr="00944209" w:rsidRDefault="00D069F0" w:rsidP="00881037">
      <w:pPr>
        <w:spacing w:line="312" w:lineRule="auto"/>
        <w:ind w:firstLine="720"/>
        <w:jc w:val="both"/>
        <w:rPr>
          <w:i/>
          <w:sz w:val="26"/>
          <w:szCs w:val="26"/>
        </w:rPr>
      </w:pPr>
      <w:r w:rsidRPr="00944209">
        <w:rPr>
          <w:b/>
          <w:i/>
          <w:sz w:val="26"/>
          <w:szCs w:val="26"/>
        </w:rPr>
        <w:t>Ghi chú:</w:t>
      </w:r>
      <w:r w:rsidRPr="00944209">
        <w:rPr>
          <w:i/>
          <w:sz w:val="26"/>
          <w:szCs w:val="26"/>
        </w:rPr>
        <w:t xml:space="preserve"> Chỉ thành viên Ban cán sự lớp; Cán bộ </w:t>
      </w:r>
      <w:r>
        <w:rPr>
          <w:i/>
          <w:sz w:val="26"/>
          <w:szCs w:val="26"/>
        </w:rPr>
        <w:t>Đ</w:t>
      </w:r>
      <w:r w:rsidRPr="00944209">
        <w:rPr>
          <w:i/>
          <w:sz w:val="26"/>
          <w:szCs w:val="26"/>
        </w:rPr>
        <w:t xml:space="preserve">oàn - Hội cấp trýờng, cấp liên chi, chi </w:t>
      </w:r>
      <w:r>
        <w:rPr>
          <w:i/>
          <w:sz w:val="26"/>
          <w:szCs w:val="26"/>
        </w:rPr>
        <w:t>đ</w:t>
      </w:r>
      <w:r w:rsidRPr="00944209">
        <w:rPr>
          <w:i/>
          <w:sz w:val="26"/>
          <w:szCs w:val="26"/>
        </w:rPr>
        <w:t xml:space="preserve">oàn; Ban chủ nhiệm các Câu lạc bộ, </w:t>
      </w:r>
      <w:r>
        <w:rPr>
          <w:i/>
          <w:sz w:val="26"/>
          <w:szCs w:val="26"/>
        </w:rPr>
        <w:t>đ</w:t>
      </w:r>
      <w:r w:rsidRPr="00944209">
        <w:rPr>
          <w:i/>
          <w:sz w:val="26"/>
          <w:szCs w:val="26"/>
        </w:rPr>
        <w:t xml:space="preserve">ội nhóm trực thuộc Hội sinh viên; thành viên các </w:t>
      </w:r>
      <w:r>
        <w:rPr>
          <w:i/>
          <w:sz w:val="26"/>
          <w:szCs w:val="26"/>
        </w:rPr>
        <w:t>đ</w:t>
      </w:r>
      <w:r w:rsidRPr="00944209">
        <w:rPr>
          <w:i/>
          <w:sz w:val="26"/>
          <w:szCs w:val="26"/>
        </w:rPr>
        <w:t xml:space="preserve">ội tuyển tham gia thi chuyên môn, phong trào cấp trýờng trở lên </w:t>
      </w:r>
      <w:r>
        <w:rPr>
          <w:i/>
          <w:sz w:val="26"/>
          <w:szCs w:val="26"/>
        </w:rPr>
        <w:t>đ</w:t>
      </w:r>
      <w:r w:rsidRPr="00944209">
        <w:rPr>
          <w:i/>
          <w:sz w:val="26"/>
          <w:szCs w:val="26"/>
        </w:rPr>
        <w:t xml:space="preserve">ýợc cộng </w:t>
      </w:r>
      <w:r>
        <w:rPr>
          <w:i/>
          <w:sz w:val="26"/>
          <w:szCs w:val="26"/>
        </w:rPr>
        <w:t>đ</w:t>
      </w:r>
      <w:r w:rsidRPr="00944209">
        <w:rPr>
          <w:i/>
          <w:sz w:val="26"/>
          <w:szCs w:val="26"/>
        </w:rPr>
        <w:t>iểm ở mục 5.1 và 5.2.</w:t>
      </w:r>
    </w:p>
    <w:p w:rsidR="00D069F0" w:rsidRPr="005151E5" w:rsidRDefault="00D069F0" w:rsidP="00881037">
      <w:pPr>
        <w:spacing w:line="312" w:lineRule="auto"/>
        <w:ind w:firstLine="720"/>
        <w:jc w:val="both"/>
        <w:rPr>
          <w:sz w:val="26"/>
          <w:szCs w:val="26"/>
        </w:rPr>
      </w:pPr>
      <w:r w:rsidRPr="005151E5">
        <w:rPr>
          <w:sz w:val="26"/>
          <w:szCs w:val="26"/>
        </w:rPr>
        <w:t>5.3. Hỗ trợ và tham gia tích cực vào các hoạt động chung của lớp, tập thể, khoa và</w:t>
      </w:r>
      <w:r>
        <w:rPr>
          <w:sz w:val="26"/>
          <w:szCs w:val="26"/>
        </w:rPr>
        <w:t xml:space="preserve"> nhà trường</w:t>
      </w:r>
      <w:r w:rsidRPr="005151E5">
        <w:rPr>
          <w:sz w:val="26"/>
          <w:szCs w:val="26"/>
        </w:rPr>
        <w:t xml:space="preserve">: </w:t>
      </w:r>
      <w:r>
        <w:rPr>
          <w:b/>
          <w:sz w:val="26"/>
          <w:szCs w:val="26"/>
        </w:rPr>
        <w:t>2</w:t>
      </w:r>
      <w:r w:rsidRPr="005151E5">
        <w:rPr>
          <w:b/>
          <w:sz w:val="26"/>
          <w:szCs w:val="26"/>
        </w:rPr>
        <w:t xml:space="preserve"> điểm</w:t>
      </w:r>
      <w:r>
        <w:rPr>
          <w:b/>
          <w:sz w:val="26"/>
          <w:szCs w:val="26"/>
        </w:rPr>
        <w:t>.</w:t>
      </w:r>
    </w:p>
    <w:p w:rsidR="00D069F0" w:rsidRDefault="00D069F0" w:rsidP="00881037">
      <w:pPr>
        <w:spacing w:line="312" w:lineRule="auto"/>
        <w:ind w:firstLine="720"/>
        <w:jc w:val="both"/>
        <w:rPr>
          <w:b/>
          <w:sz w:val="26"/>
          <w:szCs w:val="26"/>
        </w:rPr>
      </w:pPr>
      <w:r w:rsidRPr="005151E5">
        <w:rPr>
          <w:sz w:val="26"/>
          <w:szCs w:val="26"/>
        </w:rPr>
        <w:t xml:space="preserve">5.4. Đạt được các thành tích đặc biệt trong học tập, rèn luyện được khen thưởng từ cấp trường trở lên: </w:t>
      </w:r>
      <w:r>
        <w:rPr>
          <w:b/>
          <w:sz w:val="26"/>
          <w:szCs w:val="26"/>
        </w:rPr>
        <w:t>2</w:t>
      </w:r>
      <w:r w:rsidRPr="007C0B16">
        <w:rPr>
          <w:b/>
          <w:sz w:val="26"/>
          <w:szCs w:val="26"/>
        </w:rPr>
        <w:t xml:space="preserve"> điểm</w:t>
      </w:r>
      <w:r>
        <w:rPr>
          <w:b/>
          <w:sz w:val="26"/>
          <w:szCs w:val="26"/>
        </w:rPr>
        <w:t>.</w:t>
      </w:r>
    </w:p>
    <w:p w:rsidR="00D069F0" w:rsidRPr="005151E5" w:rsidRDefault="00D069F0" w:rsidP="00203270">
      <w:pPr>
        <w:suppressAutoHyphens/>
        <w:spacing w:line="312" w:lineRule="auto"/>
        <w:jc w:val="both"/>
        <w:rPr>
          <w:b/>
          <w:bCs/>
          <w:color w:val="000000"/>
          <w:sz w:val="26"/>
          <w:szCs w:val="26"/>
        </w:rPr>
      </w:pPr>
      <w:r w:rsidRPr="005151E5">
        <w:rPr>
          <w:b/>
          <w:bCs/>
          <w:color w:val="000000"/>
          <w:sz w:val="26"/>
          <w:szCs w:val="26"/>
        </w:rPr>
        <w:t>II. PHÂN LOẠI KẾT QUẢ VÀ QUY TRÌNH ĐÁNH GIÁ ĐIỂM RÈN LUYỆN</w:t>
      </w:r>
    </w:p>
    <w:p w:rsidR="00D069F0" w:rsidRPr="005151E5" w:rsidRDefault="00D069F0" w:rsidP="00881037">
      <w:pPr>
        <w:suppressAutoHyphens/>
        <w:spacing w:line="312" w:lineRule="auto"/>
        <w:ind w:firstLine="720"/>
        <w:jc w:val="both"/>
        <w:rPr>
          <w:b/>
          <w:bCs/>
          <w:color w:val="000000"/>
          <w:sz w:val="26"/>
          <w:szCs w:val="26"/>
        </w:rPr>
      </w:pPr>
      <w:r w:rsidRPr="005151E5">
        <w:rPr>
          <w:b/>
          <w:color w:val="000000"/>
          <w:sz w:val="26"/>
          <w:szCs w:val="26"/>
        </w:rPr>
        <w:t>Điều 6. Phân loại kết quả rèn luyện</w:t>
      </w:r>
    </w:p>
    <w:p w:rsidR="00D069F0" w:rsidRPr="00203270" w:rsidRDefault="00D069F0" w:rsidP="00881037">
      <w:pPr>
        <w:spacing w:line="312" w:lineRule="auto"/>
        <w:ind w:firstLine="720"/>
        <w:jc w:val="both"/>
        <w:rPr>
          <w:sz w:val="26"/>
          <w:szCs w:val="26"/>
        </w:rPr>
      </w:pPr>
      <w:r w:rsidRPr="00203270">
        <w:rPr>
          <w:sz w:val="26"/>
          <w:szCs w:val="26"/>
        </w:rPr>
        <w:t>1. Kết quả rèn luyện được phân thành các loại: xuất sắc, tốt, khá, trung bình, yếu và kém.</w:t>
      </w:r>
    </w:p>
    <w:p w:rsidR="00D069F0" w:rsidRPr="005151E5" w:rsidRDefault="00D069F0" w:rsidP="00881037">
      <w:pPr>
        <w:spacing w:line="312" w:lineRule="auto"/>
        <w:ind w:firstLine="720"/>
        <w:jc w:val="both"/>
        <w:rPr>
          <w:sz w:val="26"/>
          <w:szCs w:val="26"/>
        </w:rPr>
      </w:pPr>
      <w:r w:rsidRPr="005151E5">
        <w:rPr>
          <w:sz w:val="26"/>
          <w:szCs w:val="26"/>
        </w:rPr>
        <w:t>2. Phân loại kết quả rèn luyện:</w:t>
      </w:r>
    </w:p>
    <w:p w:rsidR="00D069F0" w:rsidRPr="005151E5" w:rsidRDefault="00D069F0" w:rsidP="00881037">
      <w:pPr>
        <w:spacing w:line="312" w:lineRule="auto"/>
        <w:ind w:firstLine="1440"/>
        <w:jc w:val="both"/>
        <w:rPr>
          <w:sz w:val="26"/>
          <w:szCs w:val="26"/>
        </w:rPr>
      </w:pPr>
      <w:r w:rsidRPr="005151E5">
        <w:rPr>
          <w:sz w:val="26"/>
          <w:szCs w:val="26"/>
        </w:rPr>
        <w:t>a) Từ 90 đến 100 điểm: loại xuất sắc;</w:t>
      </w:r>
    </w:p>
    <w:p w:rsidR="00D069F0" w:rsidRPr="005151E5" w:rsidRDefault="00D069F0" w:rsidP="00881037">
      <w:pPr>
        <w:spacing w:line="312" w:lineRule="auto"/>
        <w:ind w:firstLine="1440"/>
        <w:jc w:val="both"/>
        <w:rPr>
          <w:sz w:val="26"/>
          <w:szCs w:val="26"/>
        </w:rPr>
      </w:pPr>
      <w:r w:rsidRPr="005151E5">
        <w:rPr>
          <w:sz w:val="26"/>
          <w:szCs w:val="26"/>
        </w:rPr>
        <w:t>b) Từ 80 đến dưới 90 điểm: loại tốt;</w:t>
      </w:r>
    </w:p>
    <w:p w:rsidR="00D069F0" w:rsidRPr="005151E5" w:rsidRDefault="00D069F0" w:rsidP="00881037">
      <w:pPr>
        <w:spacing w:line="312" w:lineRule="auto"/>
        <w:ind w:firstLine="1440"/>
        <w:jc w:val="both"/>
        <w:rPr>
          <w:sz w:val="26"/>
          <w:szCs w:val="26"/>
        </w:rPr>
      </w:pPr>
      <w:r w:rsidRPr="005151E5">
        <w:rPr>
          <w:sz w:val="26"/>
          <w:szCs w:val="26"/>
        </w:rPr>
        <w:t>c) Từ 65 đến dưới 80 điểm: loại khá;</w:t>
      </w:r>
    </w:p>
    <w:p w:rsidR="00D069F0" w:rsidRPr="005151E5" w:rsidRDefault="00D069F0" w:rsidP="00881037">
      <w:pPr>
        <w:spacing w:line="312" w:lineRule="auto"/>
        <w:ind w:firstLine="1440"/>
        <w:jc w:val="both"/>
        <w:rPr>
          <w:sz w:val="26"/>
          <w:szCs w:val="26"/>
        </w:rPr>
      </w:pPr>
      <w:r w:rsidRPr="005151E5">
        <w:rPr>
          <w:sz w:val="26"/>
          <w:szCs w:val="26"/>
        </w:rPr>
        <w:t>d) Từ 50 đến dưới 65 điểm: loại trung bình;</w:t>
      </w:r>
    </w:p>
    <w:p w:rsidR="00D069F0" w:rsidRPr="005151E5" w:rsidRDefault="00D069F0" w:rsidP="00881037">
      <w:pPr>
        <w:spacing w:line="312" w:lineRule="auto"/>
        <w:ind w:firstLine="1440"/>
        <w:jc w:val="both"/>
        <w:rPr>
          <w:sz w:val="26"/>
          <w:szCs w:val="26"/>
        </w:rPr>
      </w:pPr>
      <w:r w:rsidRPr="005151E5">
        <w:rPr>
          <w:sz w:val="26"/>
          <w:szCs w:val="26"/>
        </w:rPr>
        <w:t>đ) Từ 35 đến dưới 50 điểm: loại yếu;</w:t>
      </w:r>
    </w:p>
    <w:p w:rsidR="00D069F0" w:rsidRDefault="00D069F0" w:rsidP="00881037">
      <w:pPr>
        <w:spacing w:line="312" w:lineRule="auto"/>
        <w:ind w:firstLine="1440"/>
        <w:jc w:val="both"/>
        <w:rPr>
          <w:sz w:val="26"/>
          <w:szCs w:val="26"/>
        </w:rPr>
      </w:pPr>
      <w:r w:rsidRPr="005151E5">
        <w:rPr>
          <w:sz w:val="26"/>
          <w:szCs w:val="26"/>
        </w:rPr>
        <w:t>e) Dưới 35 điểm: loại kém.</w:t>
      </w:r>
    </w:p>
    <w:p w:rsidR="00D069F0" w:rsidRPr="00AE70DC" w:rsidRDefault="00D069F0" w:rsidP="00881037">
      <w:pPr>
        <w:spacing w:line="312" w:lineRule="auto"/>
        <w:ind w:firstLine="720"/>
        <w:jc w:val="both"/>
        <w:rPr>
          <w:i/>
          <w:sz w:val="26"/>
          <w:szCs w:val="26"/>
        </w:rPr>
      </w:pPr>
      <w:r w:rsidRPr="00AE70DC">
        <w:rPr>
          <w:i/>
          <w:sz w:val="26"/>
          <w:szCs w:val="26"/>
        </w:rPr>
        <w:t xml:space="preserve">(Yêu cầu bắt buộc để xếp loại rèn luyện </w:t>
      </w:r>
      <w:r>
        <w:rPr>
          <w:i/>
          <w:sz w:val="26"/>
          <w:szCs w:val="26"/>
        </w:rPr>
        <w:t xml:space="preserve">từ loại Khá trở lên </w:t>
      </w:r>
      <w:r w:rsidRPr="00AE70DC">
        <w:rPr>
          <w:i/>
          <w:sz w:val="26"/>
          <w:szCs w:val="26"/>
        </w:rPr>
        <w:t xml:space="preserve">khi điểm số </w:t>
      </w:r>
      <w:r>
        <w:rPr>
          <w:i/>
          <w:sz w:val="26"/>
          <w:szCs w:val="26"/>
        </w:rPr>
        <w:t xml:space="preserve">ở </w:t>
      </w:r>
      <w:r w:rsidRPr="00AE70DC">
        <w:rPr>
          <w:i/>
          <w:sz w:val="26"/>
          <w:szCs w:val="26"/>
        </w:rPr>
        <w:t xml:space="preserve">các điều 1 đến </w:t>
      </w:r>
      <w:r>
        <w:rPr>
          <w:i/>
          <w:sz w:val="26"/>
          <w:szCs w:val="26"/>
        </w:rPr>
        <w:t xml:space="preserve">điều </w:t>
      </w:r>
      <w:r w:rsidRPr="00AE70DC">
        <w:rPr>
          <w:i/>
          <w:sz w:val="26"/>
          <w:szCs w:val="26"/>
        </w:rPr>
        <w:t xml:space="preserve">4 đều </w:t>
      </w:r>
      <w:r>
        <w:rPr>
          <w:i/>
          <w:sz w:val="26"/>
          <w:szCs w:val="26"/>
        </w:rPr>
        <w:t xml:space="preserve">đạt </w:t>
      </w:r>
      <w:r w:rsidRPr="00AE70DC">
        <w:rPr>
          <w:i/>
          <w:sz w:val="26"/>
          <w:szCs w:val="26"/>
        </w:rPr>
        <w:t>từ 50% trở lên</w:t>
      </w:r>
      <w:r>
        <w:rPr>
          <w:i/>
          <w:sz w:val="26"/>
          <w:szCs w:val="26"/>
        </w:rPr>
        <w:t>).</w:t>
      </w:r>
    </w:p>
    <w:p w:rsidR="00D069F0" w:rsidRPr="005151E5" w:rsidRDefault="00D069F0" w:rsidP="00881037">
      <w:pPr>
        <w:spacing w:line="312" w:lineRule="auto"/>
        <w:ind w:firstLine="720"/>
        <w:jc w:val="both"/>
        <w:rPr>
          <w:sz w:val="26"/>
          <w:szCs w:val="26"/>
        </w:rPr>
      </w:pPr>
      <w:r w:rsidRPr="005151E5">
        <w:rPr>
          <w:b/>
          <w:bCs/>
          <w:sz w:val="26"/>
          <w:szCs w:val="26"/>
        </w:rPr>
        <w:t xml:space="preserve">Điều 7. Phân loại </w:t>
      </w:r>
      <w:r>
        <w:rPr>
          <w:b/>
          <w:bCs/>
          <w:sz w:val="26"/>
          <w:szCs w:val="26"/>
        </w:rPr>
        <w:t>trong một số trường hợp đặc biệt</w:t>
      </w:r>
    </w:p>
    <w:p w:rsidR="00D069F0" w:rsidRPr="005151E5" w:rsidRDefault="00D069F0" w:rsidP="00881037">
      <w:pPr>
        <w:spacing w:line="312" w:lineRule="auto"/>
        <w:ind w:firstLine="720"/>
        <w:jc w:val="both"/>
        <w:rPr>
          <w:sz w:val="26"/>
          <w:szCs w:val="26"/>
        </w:rPr>
      </w:pPr>
      <w:r w:rsidRPr="005151E5">
        <w:rPr>
          <w:sz w:val="26"/>
          <w:szCs w:val="26"/>
        </w:rPr>
        <w:t>1. Trong thời gian người học bị kỷ luật mức khiển trách, khi đánh giá kết quả rèn luy</w:t>
      </w:r>
      <w:r>
        <w:rPr>
          <w:sz w:val="26"/>
          <w:szCs w:val="26"/>
        </w:rPr>
        <w:t>ện không được vượt quá loại khá trong năm học đó.</w:t>
      </w:r>
    </w:p>
    <w:p w:rsidR="00D069F0" w:rsidRPr="005151E5" w:rsidRDefault="00D069F0" w:rsidP="00881037">
      <w:pPr>
        <w:spacing w:line="312" w:lineRule="auto"/>
        <w:ind w:firstLine="720"/>
        <w:jc w:val="both"/>
        <w:rPr>
          <w:sz w:val="26"/>
          <w:szCs w:val="26"/>
        </w:rPr>
      </w:pPr>
      <w:r w:rsidRPr="005151E5">
        <w:rPr>
          <w:sz w:val="26"/>
          <w:szCs w:val="26"/>
        </w:rPr>
        <w:t>2. Trong thời gian người học bị kỷ luật mức cảnh cáo, khi đánh giá kết quả rèn luyện không được vượt quá loại trung bình</w:t>
      </w:r>
      <w:r>
        <w:rPr>
          <w:sz w:val="26"/>
          <w:szCs w:val="26"/>
        </w:rPr>
        <w:t xml:space="preserve"> trong năm học đó</w:t>
      </w:r>
      <w:r w:rsidRPr="005151E5">
        <w:rPr>
          <w:sz w:val="26"/>
          <w:szCs w:val="26"/>
        </w:rPr>
        <w:t>.</w:t>
      </w:r>
    </w:p>
    <w:p w:rsidR="00D069F0" w:rsidRPr="005151E5" w:rsidRDefault="00D069F0" w:rsidP="00881037">
      <w:pPr>
        <w:spacing w:line="312" w:lineRule="auto"/>
        <w:ind w:firstLine="720"/>
        <w:jc w:val="both"/>
        <w:rPr>
          <w:sz w:val="26"/>
          <w:szCs w:val="26"/>
        </w:rPr>
      </w:pPr>
      <w:r w:rsidRPr="005151E5">
        <w:rPr>
          <w:sz w:val="26"/>
          <w:szCs w:val="26"/>
        </w:rPr>
        <w:t>3. Người học bị kỷ luật mức đình chỉ học tập không được đánh giá rèn luyện trong thời gian bị đình chỉ.</w:t>
      </w:r>
    </w:p>
    <w:p w:rsidR="00D069F0" w:rsidRPr="008857DC" w:rsidRDefault="00D069F0" w:rsidP="00881037">
      <w:pPr>
        <w:spacing w:line="312" w:lineRule="auto"/>
        <w:ind w:firstLine="720"/>
        <w:jc w:val="both"/>
        <w:rPr>
          <w:spacing w:val="-6"/>
          <w:sz w:val="26"/>
          <w:szCs w:val="26"/>
        </w:rPr>
      </w:pPr>
      <w:r w:rsidRPr="008857DC">
        <w:rPr>
          <w:spacing w:val="-6"/>
          <w:sz w:val="26"/>
          <w:szCs w:val="26"/>
        </w:rPr>
        <w:t>4. Người học bị kỷ luật mức buộc thôi học không được đánh giá kết quả rèn luyện.</w:t>
      </w:r>
    </w:p>
    <w:p w:rsidR="00D069F0" w:rsidRPr="005151E5" w:rsidRDefault="00D069F0" w:rsidP="00881037">
      <w:pPr>
        <w:spacing w:line="312" w:lineRule="auto"/>
        <w:ind w:firstLine="720"/>
        <w:jc w:val="both"/>
        <w:rPr>
          <w:sz w:val="26"/>
          <w:szCs w:val="26"/>
        </w:rPr>
      </w:pPr>
      <w:r w:rsidRPr="005151E5">
        <w:rPr>
          <w:sz w:val="26"/>
          <w:szCs w:val="26"/>
        </w:rPr>
        <w:t>5. Người học hoàn thành chương trình học và tốt nghiệp chậm so với quy định của khóa học thì tiếp tục được đánh giá kết quả rèn luyện trong thời gian đang hoàn thành bổ sung chương trình học và tốt nghiệp, tùy thuộc vào nguyên nhân để quy định mức đánh giá rèn luyện tại kỳ bổ sung.</w:t>
      </w:r>
    </w:p>
    <w:p w:rsidR="00D069F0" w:rsidRPr="005151E5" w:rsidRDefault="00D069F0" w:rsidP="00881037">
      <w:pPr>
        <w:spacing w:line="312" w:lineRule="auto"/>
        <w:ind w:firstLine="720"/>
        <w:jc w:val="both"/>
        <w:rPr>
          <w:sz w:val="26"/>
          <w:szCs w:val="26"/>
        </w:rPr>
      </w:pPr>
      <w:r w:rsidRPr="005151E5">
        <w:rPr>
          <w:sz w:val="26"/>
          <w:szCs w:val="26"/>
        </w:rPr>
        <w:t>6. Người học khuyết tật, tàn tật, mồ côi cả cha lẫn mẹ hoặc cha hoặc mẹ, hoàn cảnh gia đình đặc biệt khó khăn có xác nhận của địa phương theo quy định đối với những hoạt động rèn luyện không có khả năng tham gia hoặc đáp ứng yêu cầu chung thì được ưu tiên, động viên, khuyến khích, cộng điểm khi đánh giá kết quả rèn luyện qua sự nỗ lực và tiến bộ của người học tùy thuộc vào đối tượng và hoàn cảnh cụ thể.</w:t>
      </w:r>
    </w:p>
    <w:p w:rsidR="00D069F0" w:rsidRPr="005151E5" w:rsidRDefault="00D069F0" w:rsidP="00881037">
      <w:pPr>
        <w:spacing w:line="312" w:lineRule="auto"/>
        <w:ind w:firstLine="720"/>
        <w:jc w:val="both"/>
        <w:rPr>
          <w:sz w:val="26"/>
          <w:szCs w:val="26"/>
        </w:rPr>
      </w:pPr>
      <w:r w:rsidRPr="005151E5">
        <w:rPr>
          <w:sz w:val="26"/>
          <w:szCs w:val="26"/>
        </w:rPr>
        <w:t>7. Người học nghỉ học tạm thời được bảo lưu kết quả rèn luyện sẽ được đánh giá kết quả rèn luyện khi tiếp tục trở lại học tập theo quy định.</w:t>
      </w:r>
    </w:p>
    <w:p w:rsidR="00D069F0" w:rsidRPr="008857DC" w:rsidRDefault="00D069F0" w:rsidP="00881037">
      <w:pPr>
        <w:spacing w:line="312" w:lineRule="auto"/>
        <w:ind w:firstLine="720"/>
        <w:jc w:val="both"/>
        <w:rPr>
          <w:spacing w:val="-6"/>
          <w:sz w:val="26"/>
          <w:szCs w:val="26"/>
        </w:rPr>
      </w:pPr>
      <w:r>
        <w:rPr>
          <w:sz w:val="26"/>
          <w:szCs w:val="26"/>
        </w:rPr>
        <w:t>8</w:t>
      </w:r>
      <w:r w:rsidRPr="005151E5">
        <w:rPr>
          <w:sz w:val="26"/>
          <w:szCs w:val="26"/>
        </w:rPr>
        <w:t xml:space="preserve">. Người học chuyển trường được sự đồng ý của Hiệu trưởng hai cơ sở giáo dục đại học thì được bảo lưu kết quả rèn luyện của cơ sở giáo dục đại học cũ khi học tại cơ </w:t>
      </w:r>
      <w:r w:rsidRPr="008857DC">
        <w:rPr>
          <w:spacing w:val="-6"/>
          <w:sz w:val="26"/>
          <w:szCs w:val="26"/>
        </w:rPr>
        <w:t>sở giáo dục đại học mới và tiếp tục được đánh giá kết quả rèn luyện ở các học kỳ tiếp theo.</w:t>
      </w:r>
    </w:p>
    <w:p w:rsidR="00D069F0" w:rsidRPr="005151E5" w:rsidRDefault="00D069F0" w:rsidP="00881037">
      <w:pPr>
        <w:spacing w:line="312" w:lineRule="auto"/>
        <w:ind w:firstLine="720"/>
        <w:jc w:val="both"/>
        <w:rPr>
          <w:b/>
          <w:color w:val="000000"/>
          <w:sz w:val="26"/>
          <w:szCs w:val="26"/>
        </w:rPr>
      </w:pPr>
      <w:r w:rsidRPr="005151E5">
        <w:rPr>
          <w:b/>
          <w:color w:val="000000"/>
          <w:sz w:val="26"/>
          <w:szCs w:val="26"/>
        </w:rPr>
        <w:t>Điều 8. Quy trình đánh kết quả r</w:t>
      </w:r>
      <w:r>
        <w:rPr>
          <w:b/>
          <w:color w:val="000000"/>
          <w:sz w:val="26"/>
          <w:szCs w:val="26"/>
        </w:rPr>
        <w:t>è</w:t>
      </w:r>
      <w:r w:rsidRPr="005151E5">
        <w:rPr>
          <w:b/>
          <w:color w:val="000000"/>
          <w:sz w:val="26"/>
          <w:szCs w:val="26"/>
        </w:rPr>
        <w:t>n luyện</w:t>
      </w:r>
    </w:p>
    <w:p w:rsidR="00D069F0" w:rsidRPr="005151E5" w:rsidRDefault="00D069F0" w:rsidP="00881037">
      <w:pPr>
        <w:spacing w:line="312" w:lineRule="auto"/>
        <w:ind w:firstLine="720"/>
        <w:jc w:val="both"/>
        <w:rPr>
          <w:sz w:val="26"/>
          <w:szCs w:val="26"/>
        </w:rPr>
      </w:pPr>
      <w:r w:rsidRPr="005151E5">
        <w:rPr>
          <w:sz w:val="26"/>
          <w:szCs w:val="26"/>
        </w:rPr>
        <w:t xml:space="preserve">1. Người học căn cứ vào kết quả rèn luyện của bản thân, tự đánh giá theo mức điểm chi tiết do </w:t>
      </w:r>
      <w:r>
        <w:rPr>
          <w:sz w:val="26"/>
          <w:szCs w:val="26"/>
        </w:rPr>
        <w:t xml:space="preserve">nhà trường </w:t>
      </w:r>
      <w:r w:rsidRPr="005151E5">
        <w:rPr>
          <w:sz w:val="26"/>
          <w:szCs w:val="26"/>
        </w:rPr>
        <w:t>quy định.</w:t>
      </w:r>
    </w:p>
    <w:p w:rsidR="00D069F0" w:rsidRDefault="00D069F0" w:rsidP="00881037">
      <w:pPr>
        <w:spacing w:line="312" w:lineRule="auto"/>
        <w:ind w:firstLine="720"/>
        <w:jc w:val="both"/>
        <w:rPr>
          <w:sz w:val="26"/>
          <w:szCs w:val="26"/>
        </w:rPr>
      </w:pPr>
      <w:r w:rsidRPr="005151E5">
        <w:rPr>
          <w:sz w:val="26"/>
          <w:szCs w:val="26"/>
        </w:rPr>
        <w:t xml:space="preserve">2. Tổ chức họp lớp có cố vấn học tập tham </w:t>
      </w:r>
      <w:r>
        <w:rPr>
          <w:sz w:val="26"/>
          <w:szCs w:val="26"/>
        </w:rPr>
        <w:t>dự (bắt buộc)</w:t>
      </w:r>
      <w:r w:rsidRPr="005151E5">
        <w:rPr>
          <w:sz w:val="26"/>
          <w:szCs w:val="26"/>
        </w:rPr>
        <w:t>, tiến hành xem xét và thông qua mức điểm tự đánh giá của từng người học trên cơ sở các minh chứng xác nhận kết quả và phải được quá nửa ý kiến đồng ý của tập thể lớp và phải có biên bản kèm theo.</w:t>
      </w:r>
    </w:p>
    <w:p w:rsidR="00D069F0" w:rsidRPr="00AE70DC" w:rsidRDefault="00D069F0" w:rsidP="00881037">
      <w:pPr>
        <w:spacing w:line="312" w:lineRule="auto"/>
        <w:ind w:firstLine="720"/>
        <w:jc w:val="both"/>
        <w:rPr>
          <w:i/>
          <w:sz w:val="26"/>
          <w:szCs w:val="26"/>
        </w:rPr>
      </w:pPr>
      <w:r w:rsidRPr="00AE70DC">
        <w:rPr>
          <w:i/>
          <w:sz w:val="26"/>
          <w:szCs w:val="26"/>
        </w:rPr>
        <w:t xml:space="preserve">Ghi chú: Điểm trừ </w:t>
      </w:r>
      <w:r>
        <w:rPr>
          <w:i/>
          <w:sz w:val="26"/>
          <w:szCs w:val="26"/>
        </w:rPr>
        <w:t xml:space="preserve">hoặc cộng </w:t>
      </w:r>
      <w:r w:rsidRPr="00AE70DC">
        <w:rPr>
          <w:i/>
          <w:sz w:val="26"/>
          <w:szCs w:val="26"/>
        </w:rPr>
        <w:t>tối đa ở mỗi điều không vượt quá số điểm tối đa nhận được ở điều đó.</w:t>
      </w:r>
    </w:p>
    <w:p w:rsidR="00D069F0" w:rsidRPr="005151E5" w:rsidRDefault="00D069F0" w:rsidP="00881037">
      <w:pPr>
        <w:spacing w:line="312" w:lineRule="auto"/>
        <w:ind w:firstLine="720"/>
        <w:jc w:val="both"/>
        <w:rPr>
          <w:sz w:val="26"/>
          <w:szCs w:val="26"/>
        </w:rPr>
      </w:pPr>
      <w:r>
        <w:rPr>
          <w:sz w:val="26"/>
          <w:szCs w:val="26"/>
        </w:rPr>
        <w:t>C</w:t>
      </w:r>
      <w:r w:rsidRPr="005151E5">
        <w:rPr>
          <w:sz w:val="26"/>
          <w:szCs w:val="26"/>
        </w:rPr>
        <w:t xml:space="preserve">ố vấn học tập xác nhận kết quả họp lớp và chuyển kết quả lên </w:t>
      </w:r>
      <w:r>
        <w:rPr>
          <w:sz w:val="26"/>
          <w:szCs w:val="26"/>
        </w:rPr>
        <w:t>Phòng Công tác học sinh sinh viên/Đoàn Thanh niên rà soát kiểm tra</w:t>
      </w:r>
      <w:r w:rsidRPr="005151E5">
        <w:rPr>
          <w:sz w:val="26"/>
          <w:szCs w:val="26"/>
        </w:rPr>
        <w:t>.</w:t>
      </w:r>
    </w:p>
    <w:p w:rsidR="00D069F0" w:rsidRDefault="00D069F0" w:rsidP="00881037">
      <w:pPr>
        <w:spacing w:line="312" w:lineRule="auto"/>
        <w:ind w:firstLine="720"/>
        <w:jc w:val="both"/>
        <w:rPr>
          <w:sz w:val="26"/>
          <w:szCs w:val="26"/>
        </w:rPr>
      </w:pPr>
      <w:r w:rsidRPr="005151E5">
        <w:rPr>
          <w:sz w:val="26"/>
          <w:szCs w:val="26"/>
        </w:rPr>
        <w:t xml:space="preserve">3. </w:t>
      </w:r>
      <w:r>
        <w:rPr>
          <w:sz w:val="26"/>
          <w:szCs w:val="26"/>
        </w:rPr>
        <w:t xml:space="preserve">Phòng Công tác học sinh sinh viên kết hợp với Đoàn Thanh niên/Hội sinh viên  rà soát </w:t>
      </w:r>
      <w:r w:rsidRPr="005151E5">
        <w:rPr>
          <w:sz w:val="26"/>
          <w:szCs w:val="26"/>
        </w:rPr>
        <w:t xml:space="preserve">thống nhất </w:t>
      </w:r>
      <w:r>
        <w:rPr>
          <w:sz w:val="26"/>
          <w:szCs w:val="26"/>
        </w:rPr>
        <w:t xml:space="preserve">và </w:t>
      </w:r>
      <w:r w:rsidRPr="005151E5">
        <w:rPr>
          <w:sz w:val="26"/>
          <w:szCs w:val="26"/>
        </w:rPr>
        <w:t>trình kết quả lên Hội đồng đánh giá kết quả rèn luyện của người học cấp trường (sau đây gọi tắt là Hội đồng cấp trường).</w:t>
      </w:r>
    </w:p>
    <w:p w:rsidR="00D069F0" w:rsidRDefault="00D069F0" w:rsidP="00881037">
      <w:pPr>
        <w:spacing w:line="312" w:lineRule="auto"/>
        <w:ind w:firstLine="720"/>
        <w:jc w:val="both"/>
        <w:rPr>
          <w:sz w:val="26"/>
          <w:szCs w:val="26"/>
        </w:rPr>
      </w:pPr>
      <w:r w:rsidRPr="005151E5">
        <w:rPr>
          <w:sz w:val="26"/>
          <w:szCs w:val="26"/>
        </w:rPr>
        <w:t xml:space="preserve">4. Hội đồng cấp trường họp xét, thống nhất trình Hiệu trưởng </w:t>
      </w:r>
      <w:r>
        <w:rPr>
          <w:sz w:val="26"/>
          <w:szCs w:val="26"/>
        </w:rPr>
        <w:t xml:space="preserve">ban hành </w:t>
      </w:r>
      <w:r w:rsidRPr="005151E5">
        <w:rPr>
          <w:sz w:val="26"/>
          <w:szCs w:val="26"/>
        </w:rPr>
        <w:t>quyết định công nhận kết quả.</w:t>
      </w:r>
    </w:p>
    <w:p w:rsidR="00D069F0" w:rsidRDefault="00D069F0" w:rsidP="00881037">
      <w:pPr>
        <w:spacing w:line="312" w:lineRule="auto"/>
        <w:ind w:firstLine="720"/>
        <w:jc w:val="both"/>
        <w:rPr>
          <w:sz w:val="26"/>
          <w:szCs w:val="26"/>
        </w:rPr>
      </w:pPr>
      <w:r w:rsidRPr="005151E5">
        <w:rPr>
          <w:sz w:val="26"/>
          <w:szCs w:val="26"/>
        </w:rPr>
        <w:t xml:space="preserve">5. Kết quả đánh giá, phân loại rèn luyện của người học được công bố công khai và thông báo cho người học biết trước </w:t>
      </w:r>
      <w:r>
        <w:rPr>
          <w:sz w:val="26"/>
          <w:szCs w:val="26"/>
        </w:rPr>
        <w:t>14</w:t>
      </w:r>
      <w:r w:rsidRPr="005151E5">
        <w:rPr>
          <w:sz w:val="26"/>
          <w:szCs w:val="26"/>
        </w:rPr>
        <w:t xml:space="preserve"> ngày </w:t>
      </w:r>
      <w:r>
        <w:rPr>
          <w:sz w:val="26"/>
          <w:szCs w:val="26"/>
        </w:rPr>
        <w:t xml:space="preserve">(qua website của nhà trường) </w:t>
      </w:r>
      <w:r w:rsidRPr="005151E5">
        <w:rPr>
          <w:sz w:val="26"/>
          <w:szCs w:val="26"/>
        </w:rPr>
        <w:t>trước khi ban hành quyết định chính thức.</w:t>
      </w:r>
    </w:p>
    <w:p w:rsidR="00D069F0" w:rsidRDefault="00D069F0" w:rsidP="00203270">
      <w:pPr>
        <w:spacing w:line="295" w:lineRule="auto"/>
        <w:ind w:firstLine="720"/>
        <w:jc w:val="both"/>
        <w:rPr>
          <w:color w:val="000000"/>
          <w:sz w:val="26"/>
          <w:szCs w:val="26"/>
        </w:rPr>
      </w:pPr>
      <w:r>
        <w:rPr>
          <w:sz w:val="26"/>
          <w:szCs w:val="26"/>
        </w:rPr>
        <w:t xml:space="preserve">* </w:t>
      </w:r>
      <w:r w:rsidRPr="009D1CFC">
        <w:rPr>
          <w:color w:val="000000"/>
          <w:sz w:val="26"/>
          <w:szCs w:val="26"/>
        </w:rPr>
        <w:t>Các căn cứ xét điểm rèn luyện được các đơn vị</w:t>
      </w:r>
      <w:r>
        <w:rPr>
          <w:color w:val="000000"/>
          <w:sz w:val="26"/>
          <w:szCs w:val="26"/>
        </w:rPr>
        <w:t>/cá nhân</w:t>
      </w:r>
      <w:r w:rsidRPr="009D1CFC">
        <w:rPr>
          <w:color w:val="000000"/>
          <w:sz w:val="26"/>
          <w:szCs w:val="26"/>
        </w:rPr>
        <w:t xml:space="preserve"> liên quan cung cấp trước khi xét điểm rèn luyện bao gồm:</w:t>
      </w:r>
    </w:p>
    <w:p w:rsidR="00D069F0" w:rsidRDefault="00D069F0" w:rsidP="00203270">
      <w:pPr>
        <w:spacing w:line="295" w:lineRule="auto"/>
        <w:ind w:firstLine="720"/>
        <w:jc w:val="both"/>
        <w:rPr>
          <w:color w:val="000000"/>
          <w:sz w:val="26"/>
          <w:szCs w:val="26"/>
        </w:rPr>
      </w:pPr>
      <w:r>
        <w:rPr>
          <w:color w:val="000000"/>
          <w:sz w:val="26"/>
          <w:szCs w:val="26"/>
        </w:rPr>
        <w:t xml:space="preserve">- </w:t>
      </w:r>
      <w:r w:rsidRPr="007C0B16">
        <w:rPr>
          <w:color w:val="000000"/>
          <w:sz w:val="26"/>
          <w:szCs w:val="26"/>
        </w:rPr>
        <w:t xml:space="preserve">Phòng Đào tạo: Điểm trung bình chung học </w:t>
      </w:r>
      <w:r>
        <w:rPr>
          <w:color w:val="000000"/>
          <w:sz w:val="26"/>
          <w:szCs w:val="26"/>
        </w:rPr>
        <w:t xml:space="preserve">tập từng </w:t>
      </w:r>
      <w:r w:rsidRPr="007C0B16">
        <w:rPr>
          <w:color w:val="000000"/>
          <w:sz w:val="26"/>
          <w:szCs w:val="26"/>
        </w:rPr>
        <w:t>học k</w:t>
      </w:r>
      <w:r>
        <w:rPr>
          <w:color w:val="000000"/>
          <w:sz w:val="26"/>
          <w:szCs w:val="26"/>
        </w:rPr>
        <w:t>ỳ</w:t>
      </w:r>
      <w:r w:rsidRPr="007C0B16">
        <w:rPr>
          <w:color w:val="000000"/>
          <w:sz w:val="26"/>
          <w:szCs w:val="26"/>
        </w:rPr>
        <w:t>.</w:t>
      </w:r>
    </w:p>
    <w:p w:rsidR="00D069F0" w:rsidRPr="00203270" w:rsidRDefault="00D069F0" w:rsidP="00203270">
      <w:pPr>
        <w:spacing w:line="295" w:lineRule="auto"/>
        <w:ind w:firstLine="720"/>
        <w:jc w:val="both"/>
        <w:rPr>
          <w:color w:val="000000"/>
          <w:spacing w:val="-6"/>
          <w:sz w:val="26"/>
          <w:szCs w:val="26"/>
        </w:rPr>
      </w:pPr>
      <w:r w:rsidRPr="00203270">
        <w:rPr>
          <w:color w:val="000000"/>
          <w:spacing w:val="-6"/>
          <w:sz w:val="26"/>
          <w:szCs w:val="26"/>
        </w:rPr>
        <w:t>- Phòng Thanh tra-Pháp chế: Thông tin sinh viên vi phạm quy chế học tập và thi cử.</w:t>
      </w:r>
    </w:p>
    <w:p w:rsidR="00D069F0" w:rsidRDefault="00D069F0" w:rsidP="00203270">
      <w:pPr>
        <w:spacing w:line="295" w:lineRule="auto"/>
        <w:ind w:firstLine="720"/>
        <w:jc w:val="both"/>
        <w:rPr>
          <w:color w:val="000000"/>
          <w:sz w:val="26"/>
          <w:szCs w:val="26"/>
        </w:rPr>
      </w:pPr>
      <w:r>
        <w:rPr>
          <w:color w:val="000000"/>
          <w:sz w:val="26"/>
          <w:szCs w:val="26"/>
        </w:rPr>
        <w:t xml:space="preserve">- </w:t>
      </w:r>
      <w:r w:rsidRPr="008857DC">
        <w:rPr>
          <w:color w:val="000000"/>
          <w:sz w:val="26"/>
          <w:szCs w:val="26"/>
        </w:rPr>
        <w:t>Phòng Kế hoạch</w:t>
      </w:r>
      <w:r>
        <w:rPr>
          <w:color w:val="000000"/>
          <w:sz w:val="26"/>
          <w:szCs w:val="26"/>
        </w:rPr>
        <w:t>-</w:t>
      </w:r>
      <w:r w:rsidRPr="008857DC">
        <w:rPr>
          <w:color w:val="000000"/>
          <w:sz w:val="26"/>
          <w:szCs w:val="26"/>
        </w:rPr>
        <w:t>Tài chính: Thông tin đóng học phí và các khoản thu khác của sinh viên.</w:t>
      </w:r>
    </w:p>
    <w:p w:rsidR="00D069F0" w:rsidRDefault="00D069F0" w:rsidP="00203270">
      <w:pPr>
        <w:spacing w:line="295" w:lineRule="auto"/>
        <w:ind w:firstLine="720"/>
        <w:jc w:val="both"/>
        <w:rPr>
          <w:color w:val="000000"/>
          <w:sz w:val="26"/>
          <w:szCs w:val="26"/>
        </w:rPr>
      </w:pPr>
      <w:r>
        <w:rPr>
          <w:color w:val="000000"/>
          <w:sz w:val="26"/>
          <w:szCs w:val="26"/>
        </w:rPr>
        <w:t xml:space="preserve">- </w:t>
      </w:r>
      <w:r w:rsidRPr="008857DC">
        <w:rPr>
          <w:color w:val="000000"/>
          <w:sz w:val="26"/>
          <w:szCs w:val="26"/>
        </w:rPr>
        <w:t xml:space="preserve">Phòng Quản lý Khoa học &amp; </w:t>
      </w:r>
      <w:r>
        <w:rPr>
          <w:color w:val="000000"/>
          <w:sz w:val="26"/>
          <w:szCs w:val="26"/>
        </w:rPr>
        <w:t>Hợp tác</w:t>
      </w:r>
      <w:r w:rsidRPr="008857DC">
        <w:rPr>
          <w:color w:val="000000"/>
          <w:sz w:val="26"/>
          <w:szCs w:val="26"/>
        </w:rPr>
        <w:t xml:space="preserve"> quốc tế: Thông tin về các đề tài nghiên cứu khoa học cấp sinh viên.</w:t>
      </w:r>
    </w:p>
    <w:p w:rsidR="00D069F0" w:rsidRDefault="00D069F0" w:rsidP="00203270">
      <w:pPr>
        <w:spacing w:line="295" w:lineRule="auto"/>
        <w:ind w:firstLine="720"/>
        <w:jc w:val="both"/>
        <w:rPr>
          <w:color w:val="000000"/>
          <w:sz w:val="26"/>
          <w:szCs w:val="26"/>
        </w:rPr>
      </w:pPr>
      <w:r w:rsidRPr="008857DC">
        <w:rPr>
          <w:color w:val="000000"/>
          <w:sz w:val="26"/>
          <w:szCs w:val="26"/>
        </w:rPr>
        <w:t>- Đoàn thanh niên, Hội sinh viên: Thông tin về việc đóng Đoàn phí, Hội phí theo quy định, thông tin hoạt động xã hội của sinh viên.</w:t>
      </w:r>
    </w:p>
    <w:p w:rsidR="00D069F0" w:rsidRDefault="00D069F0" w:rsidP="00203270">
      <w:pPr>
        <w:spacing w:line="295" w:lineRule="auto"/>
        <w:ind w:firstLine="720"/>
        <w:jc w:val="both"/>
        <w:rPr>
          <w:color w:val="000000"/>
          <w:sz w:val="26"/>
          <w:szCs w:val="26"/>
        </w:rPr>
      </w:pPr>
      <w:r w:rsidRPr="008857DC">
        <w:rPr>
          <w:color w:val="000000"/>
          <w:sz w:val="26"/>
          <w:szCs w:val="26"/>
        </w:rPr>
        <w:t>- Phòng Công tác HSSV: Cung cấp thông tin khen thưởng, k</w:t>
      </w:r>
      <w:r>
        <w:rPr>
          <w:color w:val="000000"/>
          <w:sz w:val="26"/>
          <w:szCs w:val="26"/>
        </w:rPr>
        <w:t>ỷ</w:t>
      </w:r>
      <w:r w:rsidRPr="008857DC">
        <w:rPr>
          <w:color w:val="000000"/>
          <w:sz w:val="26"/>
          <w:szCs w:val="26"/>
        </w:rPr>
        <w:t xml:space="preserve"> luật của sinh viên và có trách nhiệm tập hợp thông tin từ các đơn vị liên quan.</w:t>
      </w:r>
    </w:p>
    <w:p w:rsidR="00D069F0" w:rsidRDefault="00D069F0" w:rsidP="00203270">
      <w:pPr>
        <w:spacing w:line="295" w:lineRule="auto"/>
        <w:ind w:firstLine="720"/>
        <w:jc w:val="both"/>
        <w:rPr>
          <w:color w:val="000000"/>
          <w:sz w:val="26"/>
          <w:szCs w:val="26"/>
        </w:rPr>
      </w:pPr>
      <w:r>
        <w:rPr>
          <w:color w:val="000000"/>
          <w:sz w:val="26"/>
          <w:szCs w:val="26"/>
        </w:rPr>
        <w:t>- Các Khoa/Bộ môn trong trường và các giảng viên có trách nhiệm ghi chép đầy đủ các thông tin liên quan đến sinh viên trong thời gian theo học tại Khoa/Bộ môn trong sổ đầu bài hoặc gửi minh chứng lên Phòng Công tác học sinh sinh viên.</w:t>
      </w:r>
    </w:p>
    <w:p w:rsidR="00D069F0" w:rsidRPr="005151E5" w:rsidRDefault="00D069F0" w:rsidP="00203270">
      <w:pPr>
        <w:spacing w:line="295" w:lineRule="auto"/>
        <w:ind w:firstLine="720"/>
        <w:jc w:val="both"/>
        <w:rPr>
          <w:b/>
          <w:bCs/>
          <w:color w:val="000000"/>
          <w:sz w:val="26"/>
          <w:szCs w:val="26"/>
        </w:rPr>
      </w:pPr>
      <w:r w:rsidRPr="005151E5">
        <w:rPr>
          <w:b/>
          <w:bCs/>
          <w:color w:val="000000"/>
          <w:sz w:val="26"/>
          <w:szCs w:val="26"/>
        </w:rPr>
        <w:t>III.</w:t>
      </w:r>
      <w:r>
        <w:rPr>
          <w:b/>
          <w:bCs/>
          <w:color w:val="000000"/>
          <w:sz w:val="26"/>
          <w:szCs w:val="26"/>
        </w:rPr>
        <w:t xml:space="preserve"> </w:t>
      </w:r>
      <w:r w:rsidRPr="005151E5">
        <w:rPr>
          <w:b/>
          <w:bCs/>
          <w:color w:val="000000"/>
          <w:sz w:val="26"/>
          <w:szCs w:val="26"/>
        </w:rPr>
        <w:t>TỔ CHỨC ĐÁNH GIÁ VÀ SỬ DỤNG KẾT QUẢ ĐÁNH GIÁ</w:t>
      </w:r>
    </w:p>
    <w:p w:rsidR="00D069F0" w:rsidRPr="005151E5" w:rsidRDefault="00D069F0" w:rsidP="00203270">
      <w:pPr>
        <w:spacing w:line="295" w:lineRule="auto"/>
        <w:ind w:firstLine="720"/>
        <w:jc w:val="both"/>
        <w:rPr>
          <w:b/>
          <w:bCs/>
          <w:color w:val="000000"/>
          <w:sz w:val="26"/>
          <w:szCs w:val="26"/>
        </w:rPr>
      </w:pPr>
      <w:r w:rsidRPr="005151E5">
        <w:rPr>
          <w:b/>
          <w:color w:val="000000"/>
          <w:sz w:val="26"/>
          <w:szCs w:val="26"/>
        </w:rPr>
        <w:t>Điều 9. Hội đồng đánh giá kết quả rèn luyện</w:t>
      </w:r>
    </w:p>
    <w:p w:rsidR="00D069F0" w:rsidRPr="005151E5" w:rsidRDefault="00D069F0" w:rsidP="00203270">
      <w:pPr>
        <w:spacing w:line="295" w:lineRule="auto"/>
        <w:ind w:firstLine="720"/>
        <w:jc w:val="both"/>
        <w:rPr>
          <w:color w:val="000000"/>
          <w:sz w:val="26"/>
          <w:szCs w:val="26"/>
        </w:rPr>
      </w:pPr>
      <w:r w:rsidRPr="005151E5">
        <w:rPr>
          <w:color w:val="000000"/>
          <w:sz w:val="26"/>
          <w:szCs w:val="26"/>
        </w:rPr>
        <w:t>Hội đồng đánh giá kết quả rèn luyện của sinh viên cấp trường giúp Hiệu trưởng xem xét, công nhận kết quả rèn luyện của từng sinh viên và chịu sự chỉ đạo trực tiếp của Hiệu trưởng.</w:t>
      </w:r>
    </w:p>
    <w:p w:rsidR="00D069F0" w:rsidRPr="005151E5" w:rsidRDefault="00D069F0" w:rsidP="00203270">
      <w:pPr>
        <w:spacing w:line="295" w:lineRule="auto"/>
        <w:ind w:firstLine="720"/>
        <w:jc w:val="both"/>
        <w:rPr>
          <w:color w:val="000000"/>
          <w:sz w:val="26"/>
          <w:szCs w:val="26"/>
        </w:rPr>
      </w:pPr>
      <w:r w:rsidRPr="005151E5">
        <w:rPr>
          <w:color w:val="000000"/>
          <w:sz w:val="26"/>
          <w:szCs w:val="26"/>
        </w:rPr>
        <w:t>a) Thành phần Hội đồng cấp trường gồm:</w:t>
      </w:r>
    </w:p>
    <w:p w:rsidR="00D069F0" w:rsidRPr="008857DC" w:rsidRDefault="00D069F0" w:rsidP="00203270">
      <w:pPr>
        <w:spacing w:line="295" w:lineRule="auto"/>
        <w:ind w:firstLine="720"/>
        <w:jc w:val="both"/>
        <w:rPr>
          <w:color w:val="000000"/>
          <w:spacing w:val="-8"/>
          <w:sz w:val="26"/>
          <w:szCs w:val="26"/>
        </w:rPr>
      </w:pPr>
      <w:r w:rsidRPr="008857DC">
        <w:rPr>
          <w:color w:val="000000"/>
          <w:spacing w:val="-8"/>
          <w:sz w:val="26"/>
          <w:szCs w:val="26"/>
        </w:rPr>
        <w:t xml:space="preserve">- Chủ tịch Hội đồng: Hiệu trưởng hoặc Phó Hiệu trưởng được Hiệu trưởng </w:t>
      </w:r>
      <w:r>
        <w:rPr>
          <w:color w:val="000000"/>
          <w:spacing w:val="-8"/>
          <w:sz w:val="26"/>
          <w:szCs w:val="26"/>
        </w:rPr>
        <w:t>ủy</w:t>
      </w:r>
      <w:r w:rsidRPr="008857DC">
        <w:rPr>
          <w:color w:val="000000"/>
          <w:spacing w:val="-8"/>
          <w:sz w:val="26"/>
          <w:szCs w:val="26"/>
        </w:rPr>
        <w:t xml:space="preserve"> quyền.</w:t>
      </w:r>
    </w:p>
    <w:p w:rsidR="00D069F0" w:rsidRDefault="00D069F0" w:rsidP="00203270">
      <w:pPr>
        <w:spacing w:line="295" w:lineRule="auto"/>
        <w:ind w:firstLine="720"/>
        <w:jc w:val="both"/>
        <w:rPr>
          <w:color w:val="000000"/>
          <w:sz w:val="26"/>
          <w:szCs w:val="26"/>
        </w:rPr>
      </w:pPr>
      <w:r w:rsidRPr="005151E5">
        <w:rPr>
          <w:color w:val="000000"/>
          <w:sz w:val="26"/>
          <w:szCs w:val="26"/>
        </w:rPr>
        <w:t xml:space="preserve">- Thường trực Hội đồng: </w:t>
      </w:r>
      <w:r>
        <w:rPr>
          <w:color w:val="000000"/>
          <w:sz w:val="26"/>
          <w:szCs w:val="26"/>
        </w:rPr>
        <w:t>Lãnh đạo</w:t>
      </w:r>
      <w:r w:rsidRPr="005151E5">
        <w:rPr>
          <w:color w:val="000000"/>
          <w:sz w:val="26"/>
          <w:szCs w:val="26"/>
        </w:rPr>
        <w:t xml:space="preserve"> </w:t>
      </w:r>
      <w:r>
        <w:rPr>
          <w:color w:val="000000"/>
          <w:sz w:val="26"/>
          <w:szCs w:val="26"/>
        </w:rPr>
        <w:t>P</w:t>
      </w:r>
      <w:r w:rsidRPr="005151E5">
        <w:rPr>
          <w:color w:val="000000"/>
          <w:sz w:val="26"/>
          <w:szCs w:val="26"/>
        </w:rPr>
        <w:t>hòng Công tác học sinh sinh viên.</w:t>
      </w:r>
    </w:p>
    <w:p w:rsidR="00D069F0" w:rsidRPr="005151E5" w:rsidRDefault="00D069F0" w:rsidP="00203270">
      <w:pPr>
        <w:spacing w:line="295" w:lineRule="auto"/>
        <w:ind w:firstLine="720"/>
        <w:jc w:val="both"/>
        <w:rPr>
          <w:color w:val="000000"/>
          <w:sz w:val="26"/>
          <w:szCs w:val="26"/>
        </w:rPr>
      </w:pPr>
      <w:r w:rsidRPr="005151E5">
        <w:rPr>
          <w:color w:val="000000"/>
          <w:sz w:val="26"/>
          <w:szCs w:val="26"/>
        </w:rPr>
        <w:t>- Các uỷ viên: Đại diện Lãnh đạo các phòng có liên quan, đại diện Đoàn thanh niên và Hội sinh viên cấp trường</w:t>
      </w:r>
      <w:r>
        <w:rPr>
          <w:color w:val="000000"/>
          <w:sz w:val="26"/>
          <w:szCs w:val="26"/>
        </w:rPr>
        <w:t>, chuyên viên Phòng Công tác học sinh sinh viên</w:t>
      </w:r>
      <w:r w:rsidRPr="005151E5">
        <w:rPr>
          <w:color w:val="000000"/>
          <w:sz w:val="26"/>
          <w:szCs w:val="26"/>
        </w:rPr>
        <w:t>.</w:t>
      </w:r>
    </w:p>
    <w:p w:rsidR="00D069F0" w:rsidRDefault="00D069F0" w:rsidP="00203270">
      <w:pPr>
        <w:spacing w:line="295" w:lineRule="auto"/>
        <w:ind w:firstLine="720"/>
        <w:jc w:val="both"/>
        <w:rPr>
          <w:color w:val="000000"/>
          <w:sz w:val="26"/>
          <w:szCs w:val="26"/>
        </w:rPr>
      </w:pPr>
      <w:r w:rsidRPr="005151E5">
        <w:rPr>
          <w:color w:val="000000"/>
          <w:sz w:val="26"/>
          <w:szCs w:val="26"/>
        </w:rPr>
        <w:t>b) Nhiệm vụ của Hội đồng cấp trường: Căn cứ vào các quy định hiện hành</w:t>
      </w:r>
      <w:r>
        <w:rPr>
          <w:color w:val="000000"/>
          <w:sz w:val="26"/>
          <w:szCs w:val="26"/>
        </w:rPr>
        <w:t xml:space="preserve"> </w:t>
      </w:r>
      <w:r w:rsidRPr="005151E5">
        <w:rPr>
          <w:color w:val="000000"/>
          <w:sz w:val="26"/>
          <w:szCs w:val="26"/>
        </w:rPr>
        <w:t xml:space="preserve">tiến hành xem xét, đánh giá kết quả rèn luyện của từng sinh viên, đề nghị Hiệu trưởng </w:t>
      </w:r>
      <w:r>
        <w:rPr>
          <w:color w:val="000000"/>
          <w:sz w:val="26"/>
          <w:szCs w:val="26"/>
        </w:rPr>
        <w:t xml:space="preserve">ban hành quyết định </w:t>
      </w:r>
      <w:r w:rsidRPr="005151E5">
        <w:rPr>
          <w:color w:val="000000"/>
          <w:sz w:val="26"/>
          <w:szCs w:val="26"/>
        </w:rPr>
        <w:t>công nhận.</w:t>
      </w:r>
    </w:p>
    <w:p w:rsidR="00D069F0" w:rsidRPr="005151E5" w:rsidRDefault="00D069F0" w:rsidP="00203270">
      <w:pPr>
        <w:spacing w:line="295" w:lineRule="auto"/>
        <w:ind w:firstLine="720"/>
        <w:jc w:val="both"/>
        <w:rPr>
          <w:b/>
          <w:color w:val="000000"/>
          <w:sz w:val="26"/>
          <w:szCs w:val="26"/>
        </w:rPr>
      </w:pPr>
      <w:r w:rsidRPr="005151E5">
        <w:rPr>
          <w:b/>
          <w:color w:val="000000"/>
          <w:sz w:val="26"/>
          <w:szCs w:val="26"/>
        </w:rPr>
        <w:t>Điều 10. Thời gian đánh giá kết quả rèn luyện</w:t>
      </w:r>
    </w:p>
    <w:p w:rsidR="00D069F0" w:rsidRPr="005151E5" w:rsidRDefault="00D069F0" w:rsidP="00203270">
      <w:pPr>
        <w:spacing w:line="295" w:lineRule="auto"/>
        <w:ind w:firstLine="720"/>
        <w:jc w:val="both"/>
        <w:rPr>
          <w:sz w:val="26"/>
          <w:szCs w:val="26"/>
        </w:rPr>
      </w:pPr>
      <w:r w:rsidRPr="005151E5">
        <w:rPr>
          <w:color w:val="000000"/>
          <w:sz w:val="26"/>
          <w:szCs w:val="26"/>
        </w:rPr>
        <w:t xml:space="preserve">1. </w:t>
      </w:r>
      <w:r w:rsidRPr="005151E5">
        <w:rPr>
          <w:sz w:val="26"/>
          <w:szCs w:val="26"/>
        </w:rPr>
        <w:t xml:space="preserve">Việc đánh giá kết quả rèn luyện của người học được tiến hành định kỳ theo học kỳ, năm học </w:t>
      </w:r>
      <w:r w:rsidRPr="005151E5">
        <w:rPr>
          <w:color w:val="000000"/>
          <w:sz w:val="26"/>
          <w:szCs w:val="26"/>
        </w:rPr>
        <w:t xml:space="preserve">(trong </w:t>
      </w:r>
      <w:r>
        <w:rPr>
          <w:color w:val="000000"/>
          <w:sz w:val="26"/>
          <w:szCs w:val="26"/>
        </w:rPr>
        <w:t xml:space="preserve">vòng </w:t>
      </w:r>
      <w:r w:rsidRPr="005151E5">
        <w:rPr>
          <w:color w:val="000000"/>
          <w:sz w:val="26"/>
          <w:szCs w:val="26"/>
        </w:rPr>
        <w:t>2</w:t>
      </w:r>
      <w:r>
        <w:rPr>
          <w:color w:val="000000"/>
          <w:sz w:val="26"/>
          <w:szCs w:val="26"/>
        </w:rPr>
        <w:t>-4</w:t>
      </w:r>
      <w:r w:rsidRPr="005151E5">
        <w:rPr>
          <w:color w:val="000000"/>
          <w:sz w:val="26"/>
          <w:szCs w:val="26"/>
        </w:rPr>
        <w:t xml:space="preserve"> tuần</w:t>
      </w:r>
      <w:r>
        <w:rPr>
          <w:color w:val="000000"/>
          <w:sz w:val="26"/>
          <w:szCs w:val="26"/>
        </w:rPr>
        <w:t xml:space="preserve"> </w:t>
      </w:r>
      <w:r w:rsidRPr="005151E5">
        <w:rPr>
          <w:color w:val="000000"/>
          <w:sz w:val="26"/>
          <w:szCs w:val="26"/>
        </w:rPr>
        <w:t>sau khi kết thúc học kỳ, kết thúc năm học)</w:t>
      </w:r>
      <w:r>
        <w:rPr>
          <w:color w:val="000000"/>
          <w:sz w:val="26"/>
          <w:szCs w:val="26"/>
        </w:rPr>
        <w:t>.</w:t>
      </w:r>
    </w:p>
    <w:p w:rsidR="00D069F0" w:rsidRPr="005151E5" w:rsidRDefault="00D069F0" w:rsidP="00203270">
      <w:pPr>
        <w:spacing w:line="295" w:lineRule="auto"/>
        <w:ind w:firstLine="720"/>
        <w:jc w:val="both"/>
        <w:rPr>
          <w:color w:val="000000"/>
          <w:sz w:val="26"/>
          <w:szCs w:val="26"/>
        </w:rPr>
      </w:pPr>
      <w:r w:rsidRPr="005151E5">
        <w:rPr>
          <w:color w:val="000000"/>
          <w:sz w:val="26"/>
          <w:szCs w:val="26"/>
        </w:rPr>
        <w:t xml:space="preserve">2. Điểm rèn luyện của học kỳ là tổng điểm đạt được của 5 nội dung đánh giá chi tiết </w:t>
      </w:r>
      <w:r>
        <w:rPr>
          <w:color w:val="000000"/>
          <w:sz w:val="26"/>
          <w:szCs w:val="26"/>
        </w:rPr>
        <w:t>(từ điều 1 đến điều 5 của quy định này)</w:t>
      </w:r>
      <w:r w:rsidRPr="005151E5">
        <w:rPr>
          <w:color w:val="000000"/>
          <w:sz w:val="26"/>
          <w:szCs w:val="26"/>
        </w:rPr>
        <w:t>.</w:t>
      </w:r>
    </w:p>
    <w:p w:rsidR="00D069F0" w:rsidRPr="005151E5" w:rsidRDefault="00D069F0" w:rsidP="00203270">
      <w:pPr>
        <w:spacing w:line="295" w:lineRule="auto"/>
        <w:ind w:firstLine="720"/>
        <w:jc w:val="both"/>
        <w:rPr>
          <w:color w:val="000000"/>
          <w:sz w:val="26"/>
          <w:szCs w:val="26"/>
        </w:rPr>
      </w:pPr>
      <w:r w:rsidRPr="005151E5">
        <w:rPr>
          <w:color w:val="000000"/>
          <w:sz w:val="26"/>
          <w:szCs w:val="26"/>
        </w:rPr>
        <w:t>3. Điểm rèn luyện của năm học là trung bình cộng của điểm rèn luyện các học kỳ của năm học đó.</w:t>
      </w:r>
    </w:p>
    <w:p w:rsidR="00D069F0" w:rsidRPr="005151E5" w:rsidRDefault="00D069F0" w:rsidP="00203270">
      <w:pPr>
        <w:spacing w:line="295" w:lineRule="auto"/>
        <w:ind w:firstLine="720"/>
        <w:jc w:val="both"/>
        <w:rPr>
          <w:color w:val="000000"/>
          <w:sz w:val="26"/>
          <w:szCs w:val="26"/>
        </w:rPr>
      </w:pPr>
      <w:r>
        <w:rPr>
          <w:color w:val="000000"/>
          <w:sz w:val="26"/>
          <w:szCs w:val="26"/>
        </w:rPr>
        <w:t>S</w:t>
      </w:r>
      <w:r w:rsidRPr="005151E5">
        <w:rPr>
          <w:color w:val="000000"/>
          <w:sz w:val="26"/>
          <w:szCs w:val="26"/>
        </w:rPr>
        <w:t xml:space="preserve">inh viên nghỉ học tạm thời, khi nhà trường xem xét cho học tiếp thì thời gian nghỉ học không </w:t>
      </w:r>
      <w:r>
        <w:rPr>
          <w:color w:val="000000"/>
          <w:sz w:val="26"/>
          <w:szCs w:val="26"/>
        </w:rPr>
        <w:t xml:space="preserve">được </w:t>
      </w:r>
      <w:r w:rsidRPr="005151E5">
        <w:rPr>
          <w:color w:val="000000"/>
          <w:sz w:val="26"/>
          <w:szCs w:val="26"/>
        </w:rPr>
        <w:t>tính điểm rèn luyện.</w:t>
      </w:r>
    </w:p>
    <w:p w:rsidR="00D069F0" w:rsidRDefault="00D069F0" w:rsidP="00203270">
      <w:pPr>
        <w:spacing w:line="295" w:lineRule="auto"/>
        <w:ind w:firstLine="720"/>
        <w:jc w:val="both"/>
        <w:rPr>
          <w:sz w:val="26"/>
          <w:szCs w:val="26"/>
        </w:rPr>
      </w:pPr>
      <w:r w:rsidRPr="005151E5">
        <w:rPr>
          <w:color w:val="000000"/>
          <w:sz w:val="26"/>
          <w:szCs w:val="26"/>
        </w:rPr>
        <w:t xml:space="preserve">4. </w:t>
      </w:r>
      <w:r w:rsidRPr="005151E5">
        <w:rPr>
          <w:sz w:val="26"/>
          <w:szCs w:val="26"/>
        </w:rPr>
        <w:t xml:space="preserve">Điểm rèn luyện toàn khóa học là trung bình cộng của điểm rèn luyện các học kỳ của </w:t>
      </w:r>
      <w:r>
        <w:rPr>
          <w:sz w:val="26"/>
          <w:szCs w:val="26"/>
        </w:rPr>
        <w:t xml:space="preserve">cả </w:t>
      </w:r>
      <w:r w:rsidRPr="005151E5">
        <w:rPr>
          <w:sz w:val="26"/>
          <w:szCs w:val="26"/>
        </w:rPr>
        <w:t>khóa học.</w:t>
      </w:r>
    </w:p>
    <w:p w:rsidR="00D069F0" w:rsidRPr="005151E5" w:rsidRDefault="00D069F0" w:rsidP="00881037">
      <w:pPr>
        <w:suppressAutoHyphens/>
        <w:spacing w:line="312" w:lineRule="auto"/>
        <w:ind w:left="-4" w:firstLine="720"/>
        <w:jc w:val="both"/>
        <w:rPr>
          <w:b/>
          <w:bCs/>
          <w:color w:val="000000"/>
          <w:sz w:val="26"/>
          <w:szCs w:val="26"/>
          <w:lang w:val="fr-FR"/>
        </w:rPr>
      </w:pPr>
      <w:r w:rsidRPr="005151E5">
        <w:rPr>
          <w:b/>
          <w:bCs/>
          <w:color w:val="000000"/>
          <w:sz w:val="26"/>
          <w:szCs w:val="26"/>
          <w:lang w:val="fr-FR"/>
        </w:rPr>
        <w:t xml:space="preserve">IV. </w:t>
      </w:r>
      <w:r>
        <w:rPr>
          <w:b/>
          <w:bCs/>
          <w:color w:val="000000"/>
          <w:sz w:val="26"/>
          <w:szCs w:val="26"/>
          <w:lang w:val="fr-FR"/>
        </w:rPr>
        <w:t xml:space="preserve"> </w:t>
      </w:r>
      <w:r w:rsidRPr="005151E5">
        <w:rPr>
          <w:b/>
          <w:bCs/>
          <w:color w:val="000000"/>
          <w:sz w:val="26"/>
          <w:szCs w:val="26"/>
          <w:lang w:val="fr-FR"/>
        </w:rPr>
        <w:t>SỬ DỤNG KẾT QUẢ RÈN LUYỆN</w:t>
      </w:r>
    </w:p>
    <w:p w:rsidR="00D069F0" w:rsidRPr="00203270" w:rsidRDefault="00D069F0" w:rsidP="00881037">
      <w:pPr>
        <w:suppressAutoHyphens/>
        <w:spacing w:line="312" w:lineRule="auto"/>
        <w:ind w:firstLine="720"/>
        <w:jc w:val="both"/>
        <w:rPr>
          <w:color w:val="000000"/>
          <w:spacing w:val="-4"/>
          <w:sz w:val="26"/>
          <w:szCs w:val="26"/>
          <w:lang w:val="fr-FR"/>
        </w:rPr>
      </w:pPr>
      <w:r w:rsidRPr="00203270">
        <w:rPr>
          <w:color w:val="000000"/>
          <w:spacing w:val="-4"/>
          <w:sz w:val="26"/>
          <w:szCs w:val="26"/>
          <w:lang w:val="fr-FR"/>
        </w:rPr>
        <w:t>1. Kết quả đánh giá rèn luyện từng học kỳ, năm học của người học được lưu trong hồ sơ quản lý người học, được sử dụng trong việc xét duyệt học bổng, xét khen thưởng - kỷ luật, xét thôi học, ngừng học và các ưu tiên khác tùy theo quy định của trường.</w:t>
      </w:r>
    </w:p>
    <w:p w:rsidR="00D069F0" w:rsidRPr="005151E5" w:rsidRDefault="00D069F0" w:rsidP="00881037">
      <w:pPr>
        <w:suppressAutoHyphens/>
        <w:spacing w:line="312" w:lineRule="auto"/>
        <w:ind w:firstLine="720"/>
        <w:jc w:val="both"/>
        <w:rPr>
          <w:color w:val="000000"/>
          <w:sz w:val="26"/>
          <w:szCs w:val="26"/>
          <w:lang w:val="fr-FR"/>
        </w:rPr>
      </w:pPr>
      <w:r w:rsidRPr="005151E5">
        <w:rPr>
          <w:color w:val="000000"/>
          <w:sz w:val="26"/>
          <w:szCs w:val="26"/>
          <w:lang w:val="fr-FR"/>
        </w:rPr>
        <w:t xml:space="preserve">2. Kết quả đánh giá rèn luyện toàn khóa học của người học được lưu trong hồ sơ quản lý người học của </w:t>
      </w:r>
      <w:r>
        <w:rPr>
          <w:color w:val="000000"/>
          <w:sz w:val="26"/>
          <w:szCs w:val="26"/>
          <w:lang w:val="fr-FR"/>
        </w:rPr>
        <w:t>nhà trường</w:t>
      </w:r>
      <w:r w:rsidRPr="005151E5">
        <w:rPr>
          <w:color w:val="000000"/>
          <w:sz w:val="26"/>
          <w:szCs w:val="26"/>
          <w:lang w:val="fr-FR"/>
        </w:rPr>
        <w:t>, làm căn cứ để xét thi tốt nghiệp, làm luận văn hoặc khóa luận tốt nghiệp.</w:t>
      </w:r>
    </w:p>
    <w:p w:rsidR="00D069F0" w:rsidRPr="00480D1D" w:rsidRDefault="00D069F0" w:rsidP="00881037">
      <w:pPr>
        <w:suppressAutoHyphens/>
        <w:spacing w:line="312" w:lineRule="auto"/>
        <w:ind w:firstLine="720"/>
        <w:jc w:val="both"/>
        <w:rPr>
          <w:sz w:val="26"/>
          <w:szCs w:val="26"/>
          <w:lang w:val="fr-FR"/>
        </w:rPr>
      </w:pPr>
      <w:r w:rsidRPr="00480D1D">
        <w:rPr>
          <w:sz w:val="26"/>
          <w:szCs w:val="26"/>
          <w:lang w:val="fr-FR"/>
        </w:rPr>
        <w:t>3. Kết quả đánh giá rèn luyện toàn khóa học được ghi chung vào bảng điểm kết quả học tập và lưu trong hồ sơ của người học khi tốt nghiệp ra trường.</w:t>
      </w:r>
    </w:p>
    <w:p w:rsidR="00D069F0" w:rsidRPr="005151E5" w:rsidRDefault="00D069F0" w:rsidP="00881037">
      <w:pPr>
        <w:suppressAutoHyphens/>
        <w:spacing w:line="312" w:lineRule="auto"/>
        <w:ind w:firstLine="720"/>
        <w:jc w:val="both"/>
        <w:rPr>
          <w:color w:val="000000"/>
          <w:sz w:val="26"/>
          <w:szCs w:val="26"/>
          <w:lang w:val="fr-FR"/>
        </w:rPr>
      </w:pPr>
      <w:r w:rsidRPr="005151E5">
        <w:rPr>
          <w:color w:val="000000"/>
          <w:sz w:val="26"/>
          <w:szCs w:val="26"/>
          <w:lang w:val="fr-FR"/>
        </w:rPr>
        <w:t xml:space="preserve">4. Người học có kết quả rèn luyện xuất sắc được </w:t>
      </w:r>
      <w:r>
        <w:rPr>
          <w:color w:val="000000"/>
          <w:sz w:val="26"/>
          <w:szCs w:val="26"/>
          <w:lang w:val="fr-FR"/>
        </w:rPr>
        <w:t xml:space="preserve">nhà trường </w:t>
      </w:r>
      <w:r w:rsidRPr="005151E5">
        <w:rPr>
          <w:color w:val="000000"/>
          <w:sz w:val="26"/>
          <w:szCs w:val="26"/>
          <w:lang w:val="fr-FR"/>
        </w:rPr>
        <w:t>xem xét biểu dương, khen thưởng.</w:t>
      </w:r>
    </w:p>
    <w:p w:rsidR="00D069F0" w:rsidRPr="009D1CFC" w:rsidRDefault="00D069F0" w:rsidP="00881037">
      <w:pPr>
        <w:suppressAutoHyphens/>
        <w:spacing w:line="312" w:lineRule="auto"/>
        <w:ind w:firstLine="720"/>
        <w:jc w:val="both"/>
        <w:rPr>
          <w:color w:val="000000"/>
          <w:sz w:val="26"/>
          <w:szCs w:val="26"/>
          <w:lang w:val="fr-FR"/>
        </w:rPr>
      </w:pPr>
      <w:r w:rsidRPr="005D7237">
        <w:rPr>
          <w:color w:val="000000"/>
          <w:sz w:val="26"/>
          <w:szCs w:val="26"/>
          <w:lang w:val="fr-FR"/>
        </w:rPr>
        <w:t xml:space="preserve">5. Người học bị xếp loại rèn luyện yếu, kém trong hai học kỳ liên tiếp thì phải tạm ngừng học ít nhất một học kỳ ở học kỳ tiếp theo và nếu bị xếp loại rèn luyện yếu, kém hai học </w:t>
      </w:r>
      <w:r w:rsidRPr="00491434">
        <w:rPr>
          <w:sz w:val="26"/>
          <w:szCs w:val="26"/>
          <w:lang w:val="fr-FR"/>
        </w:rPr>
        <w:t>kỳ liên tiếp lần thứ hai</w:t>
      </w:r>
      <w:r w:rsidRPr="005D7237">
        <w:rPr>
          <w:color w:val="000000"/>
          <w:sz w:val="26"/>
          <w:szCs w:val="26"/>
          <w:lang w:val="fr-FR"/>
        </w:rPr>
        <w:t xml:space="preserve"> thì sẽ bị buộc thôi học.</w:t>
      </w:r>
    </w:p>
    <w:p w:rsidR="00D069F0" w:rsidRPr="005151E5" w:rsidRDefault="00D069F0" w:rsidP="00881037">
      <w:pPr>
        <w:suppressAutoHyphens/>
        <w:spacing w:line="312" w:lineRule="auto"/>
        <w:ind w:firstLine="720"/>
        <w:jc w:val="both"/>
        <w:rPr>
          <w:b/>
          <w:bCs/>
          <w:color w:val="000000"/>
          <w:sz w:val="26"/>
          <w:szCs w:val="26"/>
          <w:lang w:val="fr-FR"/>
        </w:rPr>
      </w:pPr>
      <w:r w:rsidRPr="005151E5">
        <w:rPr>
          <w:b/>
          <w:bCs/>
          <w:color w:val="000000"/>
          <w:sz w:val="26"/>
          <w:szCs w:val="26"/>
          <w:lang w:val="fr-FR"/>
        </w:rPr>
        <w:t>V. QUYỀN KHIẾU NẠI</w:t>
      </w:r>
    </w:p>
    <w:p w:rsidR="00D069F0" w:rsidRDefault="00D069F0" w:rsidP="00881037">
      <w:pPr>
        <w:suppressAutoHyphens/>
        <w:spacing w:line="312" w:lineRule="auto"/>
        <w:ind w:firstLine="720"/>
        <w:jc w:val="both"/>
        <w:rPr>
          <w:color w:val="000000"/>
          <w:sz w:val="26"/>
          <w:szCs w:val="26"/>
          <w:lang w:val="fr-FR"/>
        </w:rPr>
      </w:pPr>
      <w:r>
        <w:rPr>
          <w:color w:val="000000"/>
          <w:sz w:val="26"/>
          <w:szCs w:val="26"/>
          <w:lang w:val="fr-FR"/>
        </w:rPr>
        <w:t>S</w:t>
      </w:r>
      <w:r w:rsidRPr="005151E5">
        <w:rPr>
          <w:color w:val="000000"/>
          <w:sz w:val="26"/>
          <w:szCs w:val="26"/>
          <w:lang w:val="fr-FR"/>
        </w:rPr>
        <w:t xml:space="preserve">inh viên có quyền khiếu nại về việc đánh giá kết quả rèn luyện của Trường đối với </w:t>
      </w:r>
      <w:r>
        <w:rPr>
          <w:color w:val="000000"/>
          <w:sz w:val="26"/>
          <w:szCs w:val="26"/>
          <w:lang w:val="fr-FR"/>
        </w:rPr>
        <w:t xml:space="preserve">cá nhân </w:t>
      </w:r>
      <w:r w:rsidRPr="005151E5">
        <w:rPr>
          <w:color w:val="000000"/>
          <w:sz w:val="26"/>
          <w:szCs w:val="26"/>
          <w:lang w:val="fr-FR"/>
        </w:rPr>
        <w:t xml:space="preserve">bằng cách gửi đơn đến Hội đồng </w:t>
      </w:r>
      <w:r>
        <w:rPr>
          <w:color w:val="000000"/>
          <w:sz w:val="26"/>
          <w:szCs w:val="26"/>
          <w:lang w:val="fr-FR"/>
        </w:rPr>
        <w:t>cấp t</w:t>
      </w:r>
      <w:r w:rsidRPr="005151E5">
        <w:rPr>
          <w:color w:val="000000"/>
          <w:sz w:val="26"/>
          <w:szCs w:val="26"/>
          <w:lang w:val="fr-FR"/>
        </w:rPr>
        <w:t>rường thông qua Phòng Công tác HSSV</w:t>
      </w:r>
      <w:r>
        <w:rPr>
          <w:color w:val="000000"/>
          <w:sz w:val="26"/>
          <w:szCs w:val="26"/>
          <w:lang w:val="fr-FR"/>
        </w:rPr>
        <w:t xml:space="preserve"> trong vòng 14 ngày kể từ nhà trường công bố trên website: tump.edu.vn (quá ngày nói trên cá nhân sinh viên phải tự chịu trách nhiệm). </w:t>
      </w:r>
    </w:p>
    <w:p w:rsidR="00D069F0" w:rsidRPr="005151E5" w:rsidRDefault="00D069F0" w:rsidP="00881037">
      <w:pPr>
        <w:suppressAutoHyphens/>
        <w:spacing w:line="312" w:lineRule="auto"/>
        <w:ind w:firstLine="720"/>
        <w:jc w:val="both"/>
        <w:rPr>
          <w:b/>
          <w:bCs/>
          <w:color w:val="000000"/>
          <w:sz w:val="26"/>
          <w:szCs w:val="26"/>
          <w:lang w:val="fr-FR"/>
        </w:rPr>
      </w:pPr>
      <w:r w:rsidRPr="005151E5">
        <w:rPr>
          <w:color w:val="000000"/>
          <w:sz w:val="26"/>
          <w:szCs w:val="26"/>
          <w:lang w:val="fr-FR"/>
        </w:rPr>
        <w:t xml:space="preserve">Khi nhận được đơn khiếu nại, </w:t>
      </w:r>
      <w:r>
        <w:rPr>
          <w:color w:val="000000"/>
          <w:sz w:val="26"/>
          <w:szCs w:val="26"/>
          <w:lang w:val="fr-FR"/>
        </w:rPr>
        <w:t>Hội đồng cấp t</w:t>
      </w:r>
      <w:r w:rsidRPr="005151E5">
        <w:rPr>
          <w:color w:val="000000"/>
          <w:sz w:val="26"/>
          <w:szCs w:val="26"/>
          <w:lang w:val="fr-FR"/>
        </w:rPr>
        <w:t xml:space="preserve">rường có trách nhiệm giải quyết, trả lời cho </w:t>
      </w:r>
      <w:r>
        <w:rPr>
          <w:color w:val="000000"/>
          <w:sz w:val="26"/>
          <w:szCs w:val="26"/>
          <w:lang w:val="fr-FR"/>
        </w:rPr>
        <w:t xml:space="preserve">cá nhân </w:t>
      </w:r>
      <w:r w:rsidRPr="005151E5">
        <w:rPr>
          <w:color w:val="000000"/>
          <w:sz w:val="26"/>
          <w:szCs w:val="26"/>
          <w:lang w:val="fr-FR"/>
        </w:rPr>
        <w:t>theo quy định hiện hành.</w:t>
      </w:r>
    </w:p>
    <w:p w:rsidR="00D069F0" w:rsidRPr="005151E5" w:rsidRDefault="00D069F0" w:rsidP="00881037">
      <w:pPr>
        <w:suppressAutoHyphens/>
        <w:spacing w:line="312" w:lineRule="auto"/>
        <w:jc w:val="both"/>
        <w:rPr>
          <w:b/>
          <w:color w:val="000000"/>
          <w:sz w:val="26"/>
          <w:szCs w:val="26"/>
          <w:lang w:val="fr-FR"/>
        </w:rPr>
      </w:pPr>
      <w:r w:rsidRPr="005151E5">
        <w:rPr>
          <w:b/>
          <w:i/>
          <w:color w:val="000000"/>
          <w:sz w:val="26"/>
          <w:szCs w:val="26"/>
          <w:lang w:val="fr-FR"/>
        </w:rPr>
        <w:tab/>
      </w:r>
      <w:r w:rsidRPr="005151E5">
        <w:rPr>
          <w:b/>
          <w:color w:val="000000"/>
          <w:sz w:val="26"/>
          <w:szCs w:val="26"/>
          <w:lang w:val="fr-FR"/>
        </w:rPr>
        <w:t>VI. TỔ CHỨC THỰC HIỆN</w:t>
      </w:r>
    </w:p>
    <w:p w:rsidR="00D069F0" w:rsidRPr="00203270" w:rsidRDefault="00D069F0" w:rsidP="00881037">
      <w:pPr>
        <w:suppressAutoHyphens/>
        <w:spacing w:line="312" w:lineRule="auto"/>
        <w:ind w:firstLine="720"/>
        <w:jc w:val="both"/>
        <w:rPr>
          <w:color w:val="000000"/>
          <w:spacing w:val="-4"/>
          <w:sz w:val="26"/>
          <w:szCs w:val="26"/>
          <w:lang w:val="fr-FR"/>
        </w:rPr>
      </w:pPr>
      <w:r w:rsidRPr="00203270">
        <w:rPr>
          <w:color w:val="000000"/>
          <w:spacing w:val="-4"/>
          <w:sz w:val="26"/>
          <w:szCs w:val="26"/>
          <w:lang w:val="fr-FR"/>
        </w:rPr>
        <w:t>- Các cố vấn học tập cùng ban cán sự lớp, BCH chi đoàn tìm hiểu kỹ các nội dung trong quy chế này để tiến hành đánh giá điểm rèn luyện đúng đối với từng sinh viên.</w:t>
      </w:r>
    </w:p>
    <w:p w:rsidR="00D069F0" w:rsidRDefault="00D069F0" w:rsidP="00881037">
      <w:pPr>
        <w:suppressAutoHyphens/>
        <w:spacing w:line="312" w:lineRule="auto"/>
        <w:ind w:firstLine="720"/>
        <w:jc w:val="both"/>
        <w:rPr>
          <w:color w:val="000000"/>
          <w:sz w:val="26"/>
          <w:szCs w:val="26"/>
          <w:lang w:val="fr-FR"/>
        </w:rPr>
      </w:pPr>
      <w:r w:rsidRPr="005151E5">
        <w:rPr>
          <w:color w:val="000000"/>
          <w:sz w:val="26"/>
          <w:szCs w:val="26"/>
          <w:lang w:val="fr-FR"/>
        </w:rPr>
        <w:t xml:space="preserve">- </w:t>
      </w:r>
      <w:r>
        <w:rPr>
          <w:color w:val="000000"/>
          <w:sz w:val="26"/>
          <w:szCs w:val="26"/>
          <w:lang w:val="fr-FR"/>
        </w:rPr>
        <w:t xml:space="preserve">Cố vấn học tập có trách nhiệm </w:t>
      </w:r>
      <w:r w:rsidRPr="005151E5">
        <w:rPr>
          <w:color w:val="000000"/>
          <w:sz w:val="26"/>
          <w:szCs w:val="26"/>
          <w:lang w:val="fr-FR"/>
        </w:rPr>
        <w:t xml:space="preserve">ghi điểm do Hội đồng </w:t>
      </w:r>
      <w:r>
        <w:rPr>
          <w:color w:val="000000"/>
          <w:sz w:val="26"/>
          <w:szCs w:val="26"/>
          <w:lang w:val="fr-FR"/>
        </w:rPr>
        <w:t xml:space="preserve">cấp trường </w:t>
      </w:r>
      <w:r w:rsidRPr="005151E5">
        <w:rPr>
          <w:color w:val="000000"/>
          <w:sz w:val="26"/>
          <w:szCs w:val="26"/>
          <w:lang w:val="fr-FR"/>
        </w:rPr>
        <w:t>đánh giá vào Sổ theo dõi học tập và rèn luyện của HSSV</w:t>
      </w:r>
      <w:r>
        <w:rPr>
          <w:color w:val="000000"/>
          <w:sz w:val="26"/>
          <w:szCs w:val="26"/>
          <w:lang w:val="fr-FR"/>
        </w:rPr>
        <w:t xml:space="preserve"> từng học kỳ, từng năm học</w:t>
      </w:r>
      <w:r w:rsidRPr="005151E5">
        <w:rPr>
          <w:color w:val="000000"/>
          <w:sz w:val="26"/>
          <w:szCs w:val="26"/>
          <w:lang w:val="fr-FR"/>
        </w:rPr>
        <w:t>.</w:t>
      </w:r>
    </w:p>
    <w:p w:rsidR="00D069F0" w:rsidRDefault="00D069F0" w:rsidP="00881037">
      <w:pPr>
        <w:suppressAutoHyphens/>
        <w:spacing w:line="312" w:lineRule="auto"/>
        <w:ind w:firstLine="720"/>
        <w:jc w:val="both"/>
        <w:rPr>
          <w:color w:val="000000"/>
          <w:sz w:val="26"/>
          <w:szCs w:val="26"/>
          <w:lang w:val="fr-FR"/>
        </w:rPr>
      </w:pPr>
      <w:r>
        <w:rPr>
          <w:color w:val="000000"/>
          <w:sz w:val="26"/>
          <w:szCs w:val="26"/>
          <w:lang w:val="fr-FR"/>
        </w:rPr>
        <w:t>- Các cán bộ quản lý các Khoa/Bộ môn trực thuộc trường quán triệt tới các cố vấn học tập là nhân viên mình phụ trách nghiên cứu và thực hiện đúng các quy định trong quy chế này.</w:t>
      </w:r>
    </w:p>
    <w:p w:rsidR="00D069F0" w:rsidRPr="00203270" w:rsidRDefault="00D069F0" w:rsidP="00881037">
      <w:pPr>
        <w:suppressAutoHyphens/>
        <w:spacing w:line="312" w:lineRule="auto"/>
        <w:ind w:firstLine="720"/>
        <w:jc w:val="both"/>
        <w:rPr>
          <w:color w:val="000000"/>
          <w:spacing w:val="-4"/>
          <w:sz w:val="26"/>
          <w:szCs w:val="26"/>
          <w:lang w:val="fr-FR"/>
        </w:rPr>
      </w:pPr>
      <w:r w:rsidRPr="00203270">
        <w:rPr>
          <w:color w:val="000000"/>
          <w:spacing w:val="-4"/>
          <w:sz w:val="26"/>
          <w:szCs w:val="26"/>
          <w:lang w:val="fr-FR"/>
        </w:rPr>
        <w:t xml:space="preserve">- Trong quá trình thực hiện, Phòng Công tác học sinh sinh viên có trách nhiệm tổng hợp những vướng mắc phát sinh và trình Hiệu trưởng xem xét, sửa đổi cho phù hợp. </w:t>
      </w:r>
    </w:p>
    <w:p w:rsidR="00D069F0" w:rsidRPr="00AB4DAD" w:rsidRDefault="00D069F0" w:rsidP="00203270">
      <w:pPr>
        <w:spacing w:before="120"/>
        <w:ind w:left="5103"/>
        <w:jc w:val="center"/>
        <w:rPr>
          <w:b/>
          <w:bCs/>
          <w:sz w:val="24"/>
        </w:rPr>
      </w:pPr>
      <w:r w:rsidRPr="00AB4DAD">
        <w:rPr>
          <w:b/>
          <w:bCs/>
          <w:sz w:val="24"/>
        </w:rPr>
        <w:t>KT. HIỆU TRƯỞNG</w:t>
      </w:r>
    </w:p>
    <w:p w:rsidR="00D069F0" w:rsidRDefault="00D069F0" w:rsidP="00881037">
      <w:pPr>
        <w:ind w:left="5103"/>
        <w:jc w:val="center"/>
        <w:rPr>
          <w:b/>
          <w:bCs/>
          <w:sz w:val="24"/>
        </w:rPr>
      </w:pPr>
      <w:r>
        <w:rPr>
          <w:b/>
          <w:bCs/>
          <w:sz w:val="24"/>
        </w:rPr>
        <w:t>PHÓ HIỆU TRƯỞNG</w:t>
      </w:r>
    </w:p>
    <w:p w:rsidR="00D069F0" w:rsidRDefault="00D069F0" w:rsidP="00881037">
      <w:pPr>
        <w:ind w:left="5103"/>
        <w:jc w:val="center"/>
        <w:rPr>
          <w:b/>
          <w:bCs/>
          <w:sz w:val="24"/>
        </w:rPr>
      </w:pPr>
    </w:p>
    <w:p w:rsidR="00D069F0" w:rsidRDefault="00D069F0" w:rsidP="00881037">
      <w:pPr>
        <w:ind w:left="5103"/>
        <w:jc w:val="center"/>
        <w:rPr>
          <w:b/>
          <w:bCs/>
          <w:sz w:val="24"/>
        </w:rPr>
      </w:pPr>
      <w:r>
        <w:rPr>
          <w:b/>
          <w:bCs/>
          <w:sz w:val="24"/>
        </w:rPr>
        <w:t>( Đã ký )</w:t>
      </w:r>
    </w:p>
    <w:p w:rsidR="00D069F0" w:rsidRDefault="00D069F0" w:rsidP="00881037">
      <w:pPr>
        <w:ind w:left="5103"/>
        <w:jc w:val="center"/>
        <w:rPr>
          <w:b/>
          <w:bCs/>
          <w:sz w:val="24"/>
        </w:rPr>
      </w:pPr>
    </w:p>
    <w:p w:rsidR="00D069F0" w:rsidRDefault="00D069F0" w:rsidP="00881037">
      <w:pPr>
        <w:rPr>
          <w:b/>
          <w:bCs/>
          <w:sz w:val="26"/>
          <w:szCs w:val="26"/>
        </w:rPr>
      </w:pPr>
      <w:r>
        <w:rPr>
          <w:b/>
          <w:bCs/>
          <w:sz w:val="24"/>
        </w:rPr>
        <w:t xml:space="preserve">                                                                                               </w:t>
      </w:r>
      <w:r>
        <w:rPr>
          <w:b/>
          <w:bCs/>
          <w:sz w:val="26"/>
          <w:szCs w:val="26"/>
        </w:rPr>
        <w:t>PGS.</w:t>
      </w:r>
      <w:r w:rsidRPr="00AB4DAD">
        <w:rPr>
          <w:b/>
          <w:bCs/>
          <w:sz w:val="26"/>
          <w:szCs w:val="26"/>
        </w:rPr>
        <w:t xml:space="preserve">TS </w:t>
      </w:r>
      <w:r>
        <w:rPr>
          <w:b/>
          <w:bCs/>
          <w:sz w:val="26"/>
          <w:szCs w:val="26"/>
        </w:rPr>
        <w:t>Nguyễn Tiến Dũng</w:t>
      </w:r>
    </w:p>
    <w:p w:rsidR="00D069F0" w:rsidRDefault="00D069F0" w:rsidP="00881037">
      <w:pPr>
        <w:rPr>
          <w:b/>
          <w:bCs/>
          <w:sz w:val="26"/>
          <w:szCs w:val="26"/>
        </w:rPr>
      </w:pPr>
    </w:p>
    <w:tbl>
      <w:tblPr>
        <w:tblW w:w="10009" w:type="dxa"/>
        <w:tblInd w:w="-72" w:type="dxa"/>
        <w:tblLook w:val="01E0"/>
      </w:tblPr>
      <w:tblGrid>
        <w:gridCol w:w="4320"/>
        <w:gridCol w:w="5689"/>
      </w:tblGrid>
      <w:tr w:rsidR="00D069F0" w:rsidRPr="004D39C7" w:rsidTr="00BB6F1A">
        <w:trPr>
          <w:trHeight w:val="642"/>
        </w:trPr>
        <w:tc>
          <w:tcPr>
            <w:tcW w:w="4320" w:type="dxa"/>
          </w:tcPr>
          <w:p w:rsidR="00D069F0" w:rsidRPr="00C974E2" w:rsidRDefault="00D069F0" w:rsidP="00DA02EE">
            <w:pPr>
              <w:jc w:val="center"/>
              <w:rPr>
                <w:sz w:val="24"/>
                <w:szCs w:val="24"/>
              </w:rPr>
            </w:pPr>
            <w:r w:rsidRPr="00C974E2">
              <w:rPr>
                <w:sz w:val="24"/>
                <w:szCs w:val="24"/>
              </w:rPr>
              <w:t>ĐẠI HỌC THÁI NGUYÊN</w:t>
            </w:r>
          </w:p>
          <w:p w:rsidR="00D069F0" w:rsidRPr="004D39C7" w:rsidRDefault="00D069F0" w:rsidP="00DA02EE">
            <w:pPr>
              <w:jc w:val="center"/>
              <w:rPr>
                <w:b/>
                <w:bCs/>
                <w:sz w:val="26"/>
                <w:szCs w:val="26"/>
              </w:rPr>
            </w:pPr>
            <w:r>
              <w:rPr>
                <w:noProof/>
              </w:rPr>
              <w:pict>
                <v:line id="_x0000_s1039" style="position:absolute;left:0;text-align:left;z-index:251660800" from="31.35pt,13.6pt" to="175.35pt,13.6pt"/>
              </w:pict>
            </w:r>
            <w:r w:rsidRPr="00C974E2">
              <w:rPr>
                <w:b/>
                <w:sz w:val="24"/>
                <w:szCs w:val="24"/>
              </w:rPr>
              <w:t xml:space="preserve">TRƯỜNG ĐẠI HỌC </w:t>
            </w:r>
            <w:r>
              <w:rPr>
                <w:b/>
                <w:sz w:val="24"/>
                <w:szCs w:val="24"/>
              </w:rPr>
              <w:t>Y DƯỢC</w:t>
            </w:r>
            <w:r w:rsidRPr="00C974E2">
              <w:rPr>
                <w:b/>
                <w:sz w:val="24"/>
                <w:szCs w:val="24"/>
              </w:rPr>
              <w:t xml:space="preserve"> </w:t>
            </w:r>
          </w:p>
        </w:tc>
        <w:tc>
          <w:tcPr>
            <w:tcW w:w="5689" w:type="dxa"/>
          </w:tcPr>
          <w:p w:rsidR="00D069F0" w:rsidRPr="00C974E2" w:rsidRDefault="00D069F0" w:rsidP="00DA02EE">
            <w:pPr>
              <w:jc w:val="center"/>
              <w:rPr>
                <w:b/>
                <w:sz w:val="24"/>
                <w:szCs w:val="24"/>
              </w:rPr>
            </w:pPr>
            <w:r w:rsidRPr="00C974E2">
              <w:rPr>
                <w:b/>
                <w:sz w:val="24"/>
                <w:szCs w:val="24"/>
              </w:rPr>
              <w:t>CỘNG HOÀ XÃ HỘI CHỦ NGHIA VIỆT NAM</w:t>
            </w:r>
          </w:p>
          <w:p w:rsidR="00D069F0" w:rsidRPr="00C974E2" w:rsidRDefault="00D069F0" w:rsidP="00DA02EE">
            <w:pPr>
              <w:jc w:val="center"/>
              <w:rPr>
                <w:b/>
                <w:bCs/>
                <w:sz w:val="24"/>
                <w:szCs w:val="24"/>
              </w:rPr>
            </w:pPr>
            <w:r>
              <w:rPr>
                <w:noProof/>
              </w:rPr>
              <w:pict>
                <v:line id="_x0000_s1040" style="position:absolute;left:0;text-align:left;z-index:251659776" from="64.45pt,12.1pt" to="209.8pt,12.1pt"/>
              </w:pict>
            </w:r>
            <w:r w:rsidRPr="00C974E2">
              <w:rPr>
                <w:b/>
                <w:bCs/>
                <w:sz w:val="24"/>
                <w:szCs w:val="24"/>
              </w:rPr>
              <w:t>Độc lập – Tự do – Hạnh phúc</w:t>
            </w:r>
          </w:p>
          <w:p w:rsidR="00D069F0" w:rsidRPr="004D39C7" w:rsidRDefault="00D069F0" w:rsidP="00DA02EE">
            <w:pPr>
              <w:jc w:val="center"/>
              <w:rPr>
                <w:b/>
                <w:sz w:val="26"/>
                <w:szCs w:val="26"/>
              </w:rPr>
            </w:pPr>
          </w:p>
        </w:tc>
      </w:tr>
    </w:tbl>
    <w:p w:rsidR="00D069F0" w:rsidRPr="00C974E2" w:rsidRDefault="00D069F0" w:rsidP="00881037">
      <w:pPr>
        <w:jc w:val="center"/>
        <w:rPr>
          <w:b/>
          <w:bCs/>
          <w:sz w:val="14"/>
        </w:rPr>
      </w:pPr>
    </w:p>
    <w:p w:rsidR="00D069F0" w:rsidRDefault="00D069F0" w:rsidP="00881037">
      <w:pPr>
        <w:jc w:val="center"/>
        <w:rPr>
          <w:b/>
          <w:bCs/>
        </w:rPr>
      </w:pPr>
      <w:r>
        <w:rPr>
          <w:b/>
          <w:bCs/>
        </w:rPr>
        <w:t>PHIẾU ĐÁNH GIÁ KẾT QUẢ</w:t>
      </w:r>
      <w:r w:rsidRPr="007C6BAE">
        <w:rPr>
          <w:b/>
          <w:bCs/>
        </w:rPr>
        <w:t xml:space="preserve"> RÈN LUYỆN</w:t>
      </w:r>
    </w:p>
    <w:p w:rsidR="00D069F0" w:rsidRDefault="00D069F0" w:rsidP="00881037">
      <w:pPr>
        <w:jc w:val="center"/>
        <w:rPr>
          <w:b/>
          <w:bCs/>
        </w:rPr>
      </w:pPr>
    </w:p>
    <w:p w:rsidR="00D069F0" w:rsidRPr="00D00445" w:rsidRDefault="00D069F0" w:rsidP="00881037">
      <w:pPr>
        <w:spacing w:line="360" w:lineRule="auto"/>
        <w:rPr>
          <w:b/>
          <w:bCs/>
          <w:i/>
          <w:sz w:val="24"/>
          <w:szCs w:val="24"/>
        </w:rPr>
      </w:pPr>
      <w:r>
        <w:rPr>
          <w:b/>
          <w:bCs/>
          <w:sz w:val="24"/>
          <w:szCs w:val="24"/>
        </w:rPr>
        <w:t xml:space="preserve">                              </w:t>
      </w:r>
      <w:r>
        <w:rPr>
          <w:b/>
          <w:bCs/>
          <w:i/>
          <w:sz w:val="24"/>
          <w:szCs w:val="24"/>
        </w:rPr>
        <w:t>Học kỳ</w:t>
      </w:r>
      <w:r w:rsidRPr="00D00445">
        <w:rPr>
          <w:bCs/>
          <w:i/>
          <w:sz w:val="24"/>
          <w:szCs w:val="24"/>
        </w:rPr>
        <w:t>………………………………</w:t>
      </w:r>
      <w:r w:rsidRPr="00D00445">
        <w:rPr>
          <w:b/>
          <w:bCs/>
          <w:i/>
          <w:sz w:val="24"/>
          <w:szCs w:val="24"/>
        </w:rPr>
        <w:t xml:space="preserve"> năm học</w:t>
      </w:r>
      <w:r w:rsidRPr="00D00445">
        <w:rPr>
          <w:bCs/>
          <w:i/>
          <w:sz w:val="24"/>
          <w:szCs w:val="24"/>
        </w:rPr>
        <w:t xml:space="preserve"> …………………………………</w:t>
      </w:r>
    </w:p>
    <w:p w:rsidR="00D069F0" w:rsidRPr="00222A13" w:rsidRDefault="00D069F0" w:rsidP="00881037">
      <w:pPr>
        <w:spacing w:line="360" w:lineRule="auto"/>
        <w:jc w:val="center"/>
        <w:rPr>
          <w:bCs/>
          <w:iCs/>
          <w:sz w:val="24"/>
          <w:szCs w:val="24"/>
        </w:rPr>
      </w:pPr>
      <w:r w:rsidRPr="00222A13">
        <w:rPr>
          <w:bCs/>
          <w:iCs/>
          <w:sz w:val="24"/>
          <w:szCs w:val="24"/>
        </w:rPr>
        <w:t>Họ tên sinh viên:………………</w:t>
      </w:r>
      <w:r>
        <w:rPr>
          <w:bCs/>
          <w:iCs/>
          <w:sz w:val="24"/>
          <w:szCs w:val="24"/>
        </w:rPr>
        <w:t>……………………</w:t>
      </w:r>
      <w:r w:rsidRPr="00222A13">
        <w:rPr>
          <w:bCs/>
          <w:iCs/>
          <w:sz w:val="24"/>
          <w:szCs w:val="24"/>
        </w:rPr>
        <w:t xml:space="preserve">                  Lớp……………………</w:t>
      </w:r>
      <w:r w:rsidRPr="00222A13">
        <w:rPr>
          <w:bCs/>
          <w:sz w:val="24"/>
          <w:szCs w:val="24"/>
        </w:rPr>
        <w:t>……</w:t>
      </w:r>
    </w:p>
    <w:p w:rsidR="00D069F0" w:rsidRPr="00222A13" w:rsidRDefault="00D069F0" w:rsidP="00881037">
      <w:pPr>
        <w:spacing w:line="360" w:lineRule="auto"/>
        <w:rPr>
          <w:bCs/>
          <w:iCs/>
          <w:sz w:val="24"/>
          <w:szCs w:val="24"/>
        </w:rPr>
      </w:pPr>
      <w:r w:rsidRPr="00222A13">
        <w:rPr>
          <w:bCs/>
          <w:iCs/>
          <w:sz w:val="24"/>
          <w:szCs w:val="24"/>
        </w:rPr>
        <w:t>Mã số sinh viên: ……………………………………</w:t>
      </w:r>
      <w:r>
        <w:rPr>
          <w:bCs/>
          <w:iCs/>
          <w:sz w:val="24"/>
          <w:szCs w:val="24"/>
        </w:rPr>
        <w:t>..</w:t>
      </w:r>
      <w:r w:rsidRPr="00222A13">
        <w:rPr>
          <w:bCs/>
          <w:iCs/>
          <w:sz w:val="24"/>
          <w:szCs w:val="24"/>
        </w:rPr>
        <w:t xml:space="preserve">                 Ngày đánh giá…</w:t>
      </w:r>
      <w:r>
        <w:rPr>
          <w:bCs/>
          <w:iCs/>
          <w:sz w:val="24"/>
          <w:szCs w:val="24"/>
        </w:rPr>
        <w:t>……………</w:t>
      </w:r>
    </w:p>
    <w:tbl>
      <w:tblPr>
        <w:tblW w:w="92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80"/>
        <w:gridCol w:w="1080"/>
        <w:gridCol w:w="850"/>
        <w:gridCol w:w="850"/>
        <w:gridCol w:w="851"/>
      </w:tblGrid>
      <w:tr w:rsidR="00D069F0" w:rsidRPr="00E51DC9" w:rsidTr="00BB6F1A">
        <w:tc>
          <w:tcPr>
            <w:tcW w:w="5580" w:type="dxa"/>
            <w:vAlign w:val="center"/>
          </w:tcPr>
          <w:p w:rsidR="00D069F0" w:rsidRPr="00F52ED3" w:rsidRDefault="00D069F0" w:rsidP="009429F3">
            <w:pPr>
              <w:jc w:val="center"/>
              <w:rPr>
                <w:b/>
                <w:sz w:val="24"/>
                <w:szCs w:val="24"/>
              </w:rPr>
            </w:pPr>
            <w:r w:rsidRPr="00F52ED3">
              <w:rPr>
                <w:b/>
                <w:sz w:val="24"/>
                <w:szCs w:val="24"/>
              </w:rPr>
              <w:t>Nội dung đánh giá</w:t>
            </w:r>
          </w:p>
        </w:tc>
        <w:tc>
          <w:tcPr>
            <w:tcW w:w="1080" w:type="dxa"/>
            <w:vAlign w:val="center"/>
          </w:tcPr>
          <w:p w:rsidR="00D069F0" w:rsidRPr="00F52ED3" w:rsidRDefault="00D069F0" w:rsidP="009429F3">
            <w:pPr>
              <w:jc w:val="center"/>
              <w:rPr>
                <w:b/>
                <w:sz w:val="24"/>
                <w:szCs w:val="24"/>
              </w:rPr>
            </w:pPr>
            <w:r w:rsidRPr="00F52ED3">
              <w:rPr>
                <w:b/>
                <w:sz w:val="24"/>
                <w:szCs w:val="24"/>
              </w:rPr>
              <w:t>Điểm tối đa</w:t>
            </w:r>
          </w:p>
        </w:tc>
        <w:tc>
          <w:tcPr>
            <w:tcW w:w="850" w:type="dxa"/>
            <w:vAlign w:val="center"/>
          </w:tcPr>
          <w:p w:rsidR="00D069F0" w:rsidRDefault="00D069F0" w:rsidP="009429F3">
            <w:pPr>
              <w:jc w:val="center"/>
              <w:rPr>
                <w:b/>
                <w:sz w:val="24"/>
                <w:szCs w:val="24"/>
              </w:rPr>
            </w:pPr>
            <w:r>
              <w:rPr>
                <w:b/>
                <w:sz w:val="24"/>
                <w:szCs w:val="24"/>
              </w:rPr>
              <w:t>Điểm c</w:t>
            </w:r>
            <w:r w:rsidRPr="00A91780">
              <w:rPr>
                <w:b/>
                <w:sz w:val="24"/>
                <w:szCs w:val="24"/>
              </w:rPr>
              <w:t>ộ</w:t>
            </w:r>
            <w:r>
              <w:rPr>
                <w:b/>
                <w:sz w:val="24"/>
                <w:szCs w:val="24"/>
              </w:rPr>
              <w:t>ng/</w:t>
            </w:r>
          </w:p>
          <w:p w:rsidR="00D069F0" w:rsidRDefault="00D069F0" w:rsidP="009429F3">
            <w:pPr>
              <w:jc w:val="center"/>
              <w:rPr>
                <w:b/>
                <w:sz w:val="24"/>
                <w:szCs w:val="24"/>
              </w:rPr>
            </w:pPr>
            <w:r>
              <w:rPr>
                <w:b/>
                <w:sz w:val="24"/>
                <w:szCs w:val="24"/>
              </w:rPr>
              <w:t>trừ</w:t>
            </w:r>
          </w:p>
        </w:tc>
        <w:tc>
          <w:tcPr>
            <w:tcW w:w="850" w:type="dxa"/>
          </w:tcPr>
          <w:p w:rsidR="00D069F0" w:rsidRPr="00F52ED3" w:rsidRDefault="00D069F0" w:rsidP="009429F3">
            <w:pPr>
              <w:jc w:val="center"/>
              <w:rPr>
                <w:b/>
                <w:sz w:val="24"/>
                <w:szCs w:val="24"/>
              </w:rPr>
            </w:pPr>
            <w:r>
              <w:rPr>
                <w:b/>
                <w:sz w:val="24"/>
                <w:szCs w:val="24"/>
              </w:rPr>
              <w:t>SV tự đánh giá</w:t>
            </w:r>
          </w:p>
        </w:tc>
        <w:tc>
          <w:tcPr>
            <w:tcW w:w="851" w:type="dxa"/>
          </w:tcPr>
          <w:p w:rsidR="00D069F0" w:rsidRPr="00F52ED3" w:rsidRDefault="00D069F0" w:rsidP="009429F3">
            <w:pPr>
              <w:jc w:val="center"/>
              <w:rPr>
                <w:b/>
                <w:sz w:val="24"/>
                <w:szCs w:val="24"/>
              </w:rPr>
            </w:pPr>
            <w:r>
              <w:rPr>
                <w:b/>
                <w:sz w:val="24"/>
                <w:szCs w:val="24"/>
              </w:rPr>
              <w:t>Lớp đánh giá</w:t>
            </w:r>
          </w:p>
        </w:tc>
      </w:tr>
      <w:tr w:rsidR="00D069F0" w:rsidRPr="00E51DC9" w:rsidTr="00BB6F1A">
        <w:tc>
          <w:tcPr>
            <w:tcW w:w="5580" w:type="dxa"/>
          </w:tcPr>
          <w:p w:rsidR="00D069F0" w:rsidRPr="00F52ED3" w:rsidRDefault="00D069F0" w:rsidP="00DA02EE">
            <w:pPr>
              <w:spacing w:line="360" w:lineRule="exact"/>
              <w:rPr>
                <w:b/>
                <w:bCs/>
                <w:sz w:val="24"/>
                <w:szCs w:val="24"/>
              </w:rPr>
            </w:pPr>
            <w:r>
              <w:rPr>
                <w:b/>
                <w:bCs/>
                <w:sz w:val="24"/>
                <w:szCs w:val="24"/>
              </w:rPr>
              <w:t>Điều 1</w:t>
            </w:r>
            <w:r w:rsidRPr="00F52ED3">
              <w:rPr>
                <w:b/>
                <w:bCs/>
                <w:sz w:val="24"/>
                <w:szCs w:val="24"/>
              </w:rPr>
              <w:t xml:space="preserve">. Đánh giá </w:t>
            </w:r>
            <w:r>
              <w:rPr>
                <w:b/>
                <w:bCs/>
                <w:sz w:val="24"/>
                <w:szCs w:val="24"/>
              </w:rPr>
              <w:t xml:space="preserve">về </w:t>
            </w:r>
            <w:r w:rsidRPr="00F52ED3">
              <w:rPr>
                <w:b/>
                <w:bCs/>
                <w:sz w:val="24"/>
                <w:szCs w:val="24"/>
              </w:rPr>
              <w:t xml:space="preserve">ý thức </w:t>
            </w:r>
            <w:r>
              <w:rPr>
                <w:b/>
                <w:bCs/>
                <w:sz w:val="24"/>
                <w:szCs w:val="24"/>
              </w:rPr>
              <w:t xml:space="preserve">tham gia </w:t>
            </w:r>
            <w:r w:rsidRPr="00F52ED3">
              <w:rPr>
                <w:b/>
                <w:bCs/>
                <w:sz w:val="24"/>
                <w:szCs w:val="24"/>
              </w:rPr>
              <w:t>học tập</w:t>
            </w:r>
          </w:p>
        </w:tc>
        <w:tc>
          <w:tcPr>
            <w:tcW w:w="1080" w:type="dxa"/>
            <w:vAlign w:val="center"/>
          </w:tcPr>
          <w:p w:rsidR="00D069F0" w:rsidRPr="00F52ED3" w:rsidRDefault="00D069F0" w:rsidP="00DA02EE">
            <w:pPr>
              <w:spacing w:line="360" w:lineRule="exact"/>
              <w:jc w:val="center"/>
              <w:rPr>
                <w:b/>
                <w:bCs/>
                <w:sz w:val="24"/>
                <w:szCs w:val="24"/>
              </w:rPr>
            </w:pPr>
            <w:r>
              <w:rPr>
                <w:b/>
                <w:bCs/>
                <w:sz w:val="24"/>
                <w:szCs w:val="24"/>
              </w:rPr>
              <w:t>2</w:t>
            </w:r>
            <w:r w:rsidRPr="00F52ED3">
              <w:rPr>
                <w:b/>
                <w:bCs/>
                <w:sz w:val="24"/>
                <w:szCs w:val="24"/>
              </w:rPr>
              <w:t>0 điểm</w:t>
            </w:r>
          </w:p>
        </w:tc>
        <w:tc>
          <w:tcPr>
            <w:tcW w:w="850" w:type="dxa"/>
          </w:tcPr>
          <w:p w:rsidR="00D069F0" w:rsidRPr="00F52ED3" w:rsidRDefault="00D069F0" w:rsidP="00DA02EE">
            <w:pPr>
              <w:spacing w:line="360" w:lineRule="exact"/>
              <w:jc w:val="center"/>
              <w:rPr>
                <w:b/>
                <w:bCs/>
                <w:sz w:val="24"/>
                <w:szCs w:val="24"/>
              </w:rPr>
            </w:pPr>
          </w:p>
        </w:tc>
        <w:tc>
          <w:tcPr>
            <w:tcW w:w="850" w:type="dxa"/>
          </w:tcPr>
          <w:p w:rsidR="00D069F0" w:rsidRPr="00F52ED3" w:rsidRDefault="00D069F0" w:rsidP="00DA02EE">
            <w:pPr>
              <w:spacing w:line="360" w:lineRule="exact"/>
              <w:jc w:val="center"/>
              <w:rPr>
                <w:b/>
                <w:bCs/>
                <w:sz w:val="24"/>
                <w:szCs w:val="24"/>
              </w:rPr>
            </w:pPr>
          </w:p>
        </w:tc>
        <w:tc>
          <w:tcPr>
            <w:tcW w:w="851" w:type="dxa"/>
          </w:tcPr>
          <w:p w:rsidR="00D069F0" w:rsidRPr="00F52ED3" w:rsidRDefault="00D069F0" w:rsidP="00DA02EE">
            <w:pPr>
              <w:spacing w:line="360" w:lineRule="exact"/>
              <w:jc w:val="center"/>
              <w:rPr>
                <w:b/>
                <w:bCs/>
                <w:sz w:val="24"/>
                <w:szCs w:val="24"/>
              </w:rPr>
            </w:pPr>
          </w:p>
        </w:tc>
      </w:tr>
      <w:tr w:rsidR="00D069F0" w:rsidRPr="00E51DC9" w:rsidTr="00BB6F1A">
        <w:tc>
          <w:tcPr>
            <w:tcW w:w="5580" w:type="dxa"/>
          </w:tcPr>
          <w:p w:rsidR="00D069F0" w:rsidRPr="00DD2A18" w:rsidRDefault="00D069F0" w:rsidP="00DA02EE">
            <w:pPr>
              <w:spacing w:line="360" w:lineRule="exact"/>
              <w:jc w:val="both"/>
              <w:rPr>
                <w:sz w:val="24"/>
                <w:szCs w:val="24"/>
              </w:rPr>
            </w:pPr>
            <w:r w:rsidRPr="00DD2A18">
              <w:rPr>
                <w:sz w:val="24"/>
                <w:szCs w:val="24"/>
              </w:rPr>
              <w:t>1.1. Có ý thức và thái độ học tập tốt: Đi học đầy đủ, đúng giờ, không mất trật tự trong giờ học, chuẩn bị làm bài tập đầy đủ</w:t>
            </w:r>
          </w:p>
        </w:tc>
        <w:tc>
          <w:tcPr>
            <w:tcW w:w="1080" w:type="dxa"/>
            <w:vAlign w:val="center"/>
          </w:tcPr>
          <w:p w:rsidR="00D069F0" w:rsidRPr="00DD2A18" w:rsidRDefault="00D069F0" w:rsidP="00DA02EE">
            <w:pPr>
              <w:spacing w:line="360" w:lineRule="exact"/>
              <w:jc w:val="center"/>
              <w:rPr>
                <w:sz w:val="24"/>
                <w:szCs w:val="24"/>
              </w:rPr>
            </w:pPr>
            <w:r>
              <w:rPr>
                <w:sz w:val="24"/>
                <w:szCs w:val="24"/>
              </w:rPr>
              <w:t>8</w:t>
            </w:r>
            <w:r w:rsidRPr="00DD2A18">
              <w:rPr>
                <w:sz w:val="24"/>
                <w:szCs w:val="24"/>
              </w:rPr>
              <w:t xml:space="preserve"> điểm</w:t>
            </w:r>
          </w:p>
        </w:tc>
        <w:tc>
          <w:tcPr>
            <w:tcW w:w="850" w:type="dxa"/>
          </w:tcPr>
          <w:p w:rsidR="00D069F0" w:rsidRPr="00DD2A18" w:rsidRDefault="00D069F0" w:rsidP="00DA02EE">
            <w:pPr>
              <w:spacing w:line="360" w:lineRule="exact"/>
              <w:jc w:val="center"/>
              <w:rPr>
                <w:sz w:val="24"/>
                <w:szCs w:val="24"/>
              </w:rPr>
            </w:pPr>
          </w:p>
        </w:tc>
        <w:tc>
          <w:tcPr>
            <w:tcW w:w="850" w:type="dxa"/>
          </w:tcPr>
          <w:p w:rsidR="00D069F0" w:rsidRPr="00DD2A18" w:rsidRDefault="00D069F0" w:rsidP="00DA02EE">
            <w:pPr>
              <w:spacing w:line="360" w:lineRule="exact"/>
              <w:jc w:val="center"/>
              <w:rPr>
                <w:sz w:val="24"/>
                <w:szCs w:val="24"/>
              </w:rPr>
            </w:pPr>
          </w:p>
        </w:tc>
        <w:tc>
          <w:tcPr>
            <w:tcW w:w="851" w:type="dxa"/>
          </w:tcPr>
          <w:p w:rsidR="00D069F0" w:rsidRPr="00F52ED3" w:rsidRDefault="00D069F0" w:rsidP="00DA02EE">
            <w:pPr>
              <w:spacing w:line="360" w:lineRule="exact"/>
              <w:jc w:val="center"/>
              <w:rPr>
                <w:sz w:val="24"/>
                <w:szCs w:val="24"/>
              </w:rPr>
            </w:pPr>
          </w:p>
        </w:tc>
      </w:tr>
      <w:tr w:rsidR="00D069F0" w:rsidRPr="00E51DC9" w:rsidTr="00BB6F1A">
        <w:tc>
          <w:tcPr>
            <w:tcW w:w="5580" w:type="dxa"/>
          </w:tcPr>
          <w:p w:rsidR="00D069F0" w:rsidRPr="00DD2A18" w:rsidRDefault="00D069F0" w:rsidP="00DA02EE">
            <w:pPr>
              <w:spacing w:line="360" w:lineRule="exact"/>
              <w:jc w:val="both"/>
              <w:rPr>
                <w:rFonts w:eastAsia="SimSun"/>
                <w:kern w:val="2"/>
                <w:sz w:val="24"/>
                <w:szCs w:val="24"/>
                <w:lang w:eastAsia="zh-CN"/>
              </w:rPr>
            </w:pPr>
            <w:r w:rsidRPr="00DD2A18">
              <w:rPr>
                <w:sz w:val="24"/>
                <w:szCs w:val="24"/>
              </w:rPr>
              <w:t xml:space="preserve">1.2. </w:t>
            </w:r>
            <w:r w:rsidRPr="00DD2A18">
              <w:rPr>
                <w:rFonts w:eastAsia="SimSun"/>
                <w:kern w:val="2"/>
                <w:sz w:val="24"/>
                <w:szCs w:val="24"/>
              </w:rPr>
              <w:t>Tham gia câu lạc bộ học thuật, các hoạt động học thuật, hoạt động ngoại khóa, hoạt động nghiên cứu khoa học đầy đủ</w:t>
            </w:r>
          </w:p>
        </w:tc>
        <w:tc>
          <w:tcPr>
            <w:tcW w:w="1080" w:type="dxa"/>
            <w:vAlign w:val="center"/>
          </w:tcPr>
          <w:p w:rsidR="00D069F0" w:rsidRPr="00DD2A18" w:rsidRDefault="00D069F0" w:rsidP="00DA02EE">
            <w:pPr>
              <w:spacing w:line="360" w:lineRule="exact"/>
              <w:jc w:val="center"/>
              <w:rPr>
                <w:sz w:val="24"/>
                <w:szCs w:val="24"/>
              </w:rPr>
            </w:pPr>
            <w:r>
              <w:rPr>
                <w:sz w:val="24"/>
                <w:szCs w:val="24"/>
              </w:rPr>
              <w:t>2</w:t>
            </w:r>
            <w:r w:rsidRPr="00DD2A18">
              <w:rPr>
                <w:sz w:val="24"/>
                <w:szCs w:val="24"/>
              </w:rPr>
              <w:t xml:space="preserve"> điểm</w:t>
            </w:r>
          </w:p>
        </w:tc>
        <w:tc>
          <w:tcPr>
            <w:tcW w:w="850" w:type="dxa"/>
          </w:tcPr>
          <w:p w:rsidR="00D069F0" w:rsidRPr="00DD2A18" w:rsidRDefault="00D069F0" w:rsidP="00DA02EE">
            <w:pPr>
              <w:spacing w:line="360" w:lineRule="exact"/>
              <w:jc w:val="center"/>
              <w:rPr>
                <w:sz w:val="24"/>
                <w:szCs w:val="24"/>
              </w:rPr>
            </w:pPr>
          </w:p>
        </w:tc>
        <w:tc>
          <w:tcPr>
            <w:tcW w:w="850" w:type="dxa"/>
          </w:tcPr>
          <w:p w:rsidR="00D069F0" w:rsidRPr="00DD2A18" w:rsidRDefault="00D069F0" w:rsidP="00DA02EE">
            <w:pPr>
              <w:spacing w:line="360" w:lineRule="exact"/>
              <w:jc w:val="center"/>
              <w:rPr>
                <w:sz w:val="24"/>
                <w:szCs w:val="24"/>
              </w:rPr>
            </w:pPr>
          </w:p>
        </w:tc>
        <w:tc>
          <w:tcPr>
            <w:tcW w:w="851" w:type="dxa"/>
          </w:tcPr>
          <w:p w:rsidR="00D069F0" w:rsidRPr="00F52ED3" w:rsidRDefault="00D069F0" w:rsidP="00DA02EE">
            <w:pPr>
              <w:spacing w:line="360" w:lineRule="exact"/>
              <w:jc w:val="center"/>
              <w:rPr>
                <w:sz w:val="24"/>
                <w:szCs w:val="24"/>
              </w:rPr>
            </w:pPr>
          </w:p>
        </w:tc>
      </w:tr>
      <w:tr w:rsidR="00D069F0" w:rsidRPr="00E51DC9" w:rsidTr="00BB6F1A">
        <w:tc>
          <w:tcPr>
            <w:tcW w:w="5580" w:type="dxa"/>
          </w:tcPr>
          <w:p w:rsidR="00D069F0" w:rsidRPr="00DD2A18" w:rsidRDefault="00D069F0" w:rsidP="00DA02EE">
            <w:pPr>
              <w:spacing w:line="360" w:lineRule="exact"/>
              <w:jc w:val="both"/>
              <w:rPr>
                <w:sz w:val="24"/>
                <w:szCs w:val="24"/>
              </w:rPr>
            </w:pPr>
            <w:r w:rsidRPr="00DD2A18">
              <w:rPr>
                <w:sz w:val="24"/>
                <w:szCs w:val="24"/>
              </w:rPr>
              <w:t>1.</w:t>
            </w:r>
            <w:r>
              <w:rPr>
                <w:sz w:val="24"/>
                <w:szCs w:val="24"/>
              </w:rPr>
              <w:t>3</w:t>
            </w:r>
            <w:r w:rsidRPr="00DD2A18">
              <w:rPr>
                <w:sz w:val="24"/>
                <w:szCs w:val="24"/>
              </w:rPr>
              <w:t>. Có tinh thần vượt khó, phấn đấu vươn lên trong học tập</w:t>
            </w:r>
          </w:p>
        </w:tc>
        <w:tc>
          <w:tcPr>
            <w:tcW w:w="1080" w:type="dxa"/>
            <w:vAlign w:val="center"/>
          </w:tcPr>
          <w:p w:rsidR="00D069F0" w:rsidRPr="00DD2A18" w:rsidRDefault="00D069F0" w:rsidP="00DA02EE">
            <w:pPr>
              <w:spacing w:line="360" w:lineRule="exact"/>
              <w:jc w:val="center"/>
              <w:rPr>
                <w:sz w:val="24"/>
                <w:szCs w:val="24"/>
              </w:rPr>
            </w:pPr>
            <w:r>
              <w:rPr>
                <w:sz w:val="24"/>
                <w:szCs w:val="24"/>
              </w:rPr>
              <w:t>2</w:t>
            </w:r>
            <w:r w:rsidRPr="00DD2A18">
              <w:rPr>
                <w:sz w:val="24"/>
                <w:szCs w:val="24"/>
              </w:rPr>
              <w:t xml:space="preserve"> điểm</w:t>
            </w:r>
          </w:p>
        </w:tc>
        <w:tc>
          <w:tcPr>
            <w:tcW w:w="850" w:type="dxa"/>
          </w:tcPr>
          <w:p w:rsidR="00D069F0" w:rsidRPr="00DD2A18" w:rsidRDefault="00D069F0" w:rsidP="00DA02EE">
            <w:pPr>
              <w:spacing w:line="360" w:lineRule="exact"/>
              <w:jc w:val="center"/>
              <w:rPr>
                <w:sz w:val="24"/>
                <w:szCs w:val="24"/>
              </w:rPr>
            </w:pPr>
          </w:p>
        </w:tc>
        <w:tc>
          <w:tcPr>
            <w:tcW w:w="850" w:type="dxa"/>
          </w:tcPr>
          <w:p w:rsidR="00D069F0" w:rsidRPr="00DD2A18" w:rsidRDefault="00D069F0" w:rsidP="00DA02EE">
            <w:pPr>
              <w:spacing w:line="360" w:lineRule="exact"/>
              <w:jc w:val="center"/>
              <w:rPr>
                <w:sz w:val="24"/>
                <w:szCs w:val="24"/>
              </w:rPr>
            </w:pPr>
          </w:p>
        </w:tc>
        <w:tc>
          <w:tcPr>
            <w:tcW w:w="851" w:type="dxa"/>
          </w:tcPr>
          <w:p w:rsidR="00D069F0" w:rsidRPr="00F52ED3" w:rsidRDefault="00D069F0" w:rsidP="00DA02EE">
            <w:pPr>
              <w:spacing w:line="360" w:lineRule="exact"/>
              <w:jc w:val="center"/>
              <w:rPr>
                <w:sz w:val="24"/>
                <w:szCs w:val="24"/>
              </w:rPr>
            </w:pPr>
          </w:p>
        </w:tc>
      </w:tr>
      <w:tr w:rsidR="00D069F0" w:rsidRPr="00E51DC9" w:rsidTr="00BB6F1A">
        <w:tc>
          <w:tcPr>
            <w:tcW w:w="5580" w:type="dxa"/>
          </w:tcPr>
          <w:p w:rsidR="00D069F0" w:rsidRDefault="00D069F0" w:rsidP="00DA02EE">
            <w:pPr>
              <w:spacing w:line="360" w:lineRule="exact"/>
              <w:rPr>
                <w:sz w:val="24"/>
                <w:szCs w:val="24"/>
              </w:rPr>
            </w:pPr>
            <w:r>
              <w:rPr>
                <w:sz w:val="24"/>
                <w:szCs w:val="24"/>
              </w:rPr>
              <w:t>1.4</w:t>
            </w:r>
            <w:r w:rsidRPr="00DD2A18">
              <w:rPr>
                <w:sz w:val="24"/>
                <w:szCs w:val="24"/>
              </w:rPr>
              <w:t>. Kết quả học tập</w:t>
            </w:r>
            <w:r>
              <w:rPr>
                <w:sz w:val="24"/>
                <w:szCs w:val="24"/>
              </w:rPr>
              <w:t xml:space="preserve">: </w:t>
            </w:r>
          </w:p>
          <w:p w:rsidR="00D069F0" w:rsidRDefault="00D069F0" w:rsidP="00DA02EE">
            <w:pPr>
              <w:spacing w:line="360" w:lineRule="exact"/>
              <w:ind w:left="1594"/>
              <w:rPr>
                <w:sz w:val="24"/>
                <w:szCs w:val="24"/>
              </w:rPr>
            </w:pPr>
            <w:r>
              <w:rPr>
                <w:sz w:val="24"/>
                <w:szCs w:val="24"/>
              </w:rPr>
              <w:t>Loại yếu, kém (dưới 1,99)</w:t>
            </w:r>
          </w:p>
          <w:p w:rsidR="00D069F0" w:rsidRDefault="00D069F0" w:rsidP="00DA02EE">
            <w:pPr>
              <w:spacing w:line="360" w:lineRule="exact"/>
              <w:ind w:left="1594"/>
              <w:rPr>
                <w:sz w:val="24"/>
                <w:szCs w:val="24"/>
              </w:rPr>
            </w:pPr>
            <w:r>
              <w:rPr>
                <w:sz w:val="24"/>
                <w:szCs w:val="24"/>
              </w:rPr>
              <w:t>Loại trung bình (2 – 2,49)</w:t>
            </w:r>
          </w:p>
          <w:p w:rsidR="00D069F0" w:rsidRDefault="00D069F0" w:rsidP="00DA02EE">
            <w:pPr>
              <w:spacing w:line="360" w:lineRule="exact"/>
              <w:ind w:left="1594"/>
              <w:rPr>
                <w:sz w:val="24"/>
                <w:szCs w:val="24"/>
              </w:rPr>
            </w:pPr>
            <w:r>
              <w:rPr>
                <w:sz w:val="24"/>
                <w:szCs w:val="24"/>
              </w:rPr>
              <w:t>Loại khá (2,5 – 3,19)</w:t>
            </w:r>
          </w:p>
          <w:p w:rsidR="00D069F0" w:rsidRDefault="00D069F0" w:rsidP="00DA02EE">
            <w:pPr>
              <w:spacing w:line="360" w:lineRule="exact"/>
              <w:ind w:left="1594"/>
              <w:rPr>
                <w:sz w:val="24"/>
                <w:szCs w:val="24"/>
              </w:rPr>
            </w:pPr>
            <w:r>
              <w:rPr>
                <w:sz w:val="24"/>
                <w:szCs w:val="24"/>
              </w:rPr>
              <w:t>Loại giỏi (3,2 – 3,59)</w:t>
            </w:r>
          </w:p>
          <w:p w:rsidR="00D069F0" w:rsidRPr="00DD2A18" w:rsidRDefault="00D069F0" w:rsidP="00DA02EE">
            <w:pPr>
              <w:spacing w:line="360" w:lineRule="exact"/>
              <w:ind w:left="1594"/>
              <w:rPr>
                <w:sz w:val="24"/>
                <w:szCs w:val="24"/>
              </w:rPr>
            </w:pPr>
            <w:r>
              <w:rPr>
                <w:sz w:val="24"/>
                <w:szCs w:val="24"/>
              </w:rPr>
              <w:t>Loại xuất sắc (3,6 – 4)</w:t>
            </w:r>
          </w:p>
        </w:tc>
        <w:tc>
          <w:tcPr>
            <w:tcW w:w="1080" w:type="dxa"/>
            <w:vAlign w:val="center"/>
          </w:tcPr>
          <w:p w:rsidR="00D069F0" w:rsidRPr="00DD2A18" w:rsidRDefault="00D069F0" w:rsidP="00DA02EE">
            <w:pPr>
              <w:spacing w:line="360" w:lineRule="exact"/>
              <w:jc w:val="center"/>
              <w:rPr>
                <w:sz w:val="24"/>
                <w:szCs w:val="24"/>
              </w:rPr>
            </w:pPr>
          </w:p>
          <w:p w:rsidR="00D069F0" w:rsidRPr="00DD2A18" w:rsidRDefault="00D069F0" w:rsidP="00DA02EE">
            <w:pPr>
              <w:spacing w:line="360" w:lineRule="exact"/>
              <w:jc w:val="center"/>
              <w:rPr>
                <w:sz w:val="24"/>
                <w:szCs w:val="24"/>
              </w:rPr>
            </w:pPr>
            <w:r>
              <w:rPr>
                <w:sz w:val="24"/>
                <w:szCs w:val="24"/>
              </w:rPr>
              <w:t>0</w:t>
            </w:r>
            <w:r w:rsidRPr="00DD2A18">
              <w:rPr>
                <w:sz w:val="24"/>
                <w:szCs w:val="24"/>
              </w:rPr>
              <w:t xml:space="preserve"> điểm</w:t>
            </w:r>
          </w:p>
          <w:p w:rsidR="00D069F0" w:rsidRPr="00DD2A18" w:rsidRDefault="00D069F0" w:rsidP="00DA02EE">
            <w:pPr>
              <w:spacing w:line="360" w:lineRule="exact"/>
              <w:jc w:val="center"/>
              <w:rPr>
                <w:sz w:val="24"/>
                <w:szCs w:val="24"/>
              </w:rPr>
            </w:pPr>
            <w:r>
              <w:rPr>
                <w:sz w:val="24"/>
                <w:szCs w:val="24"/>
              </w:rPr>
              <w:t>3</w:t>
            </w:r>
            <w:r w:rsidRPr="00DD2A18">
              <w:rPr>
                <w:sz w:val="24"/>
                <w:szCs w:val="24"/>
              </w:rPr>
              <w:t xml:space="preserve"> điểm</w:t>
            </w:r>
          </w:p>
          <w:p w:rsidR="00D069F0" w:rsidRDefault="00D069F0" w:rsidP="00DA02EE">
            <w:pPr>
              <w:spacing w:line="360" w:lineRule="exact"/>
              <w:jc w:val="center"/>
              <w:rPr>
                <w:sz w:val="24"/>
                <w:szCs w:val="24"/>
              </w:rPr>
            </w:pPr>
            <w:r>
              <w:rPr>
                <w:sz w:val="24"/>
                <w:szCs w:val="24"/>
              </w:rPr>
              <w:t>4</w:t>
            </w:r>
            <w:r w:rsidRPr="00DD2A18">
              <w:rPr>
                <w:sz w:val="24"/>
                <w:szCs w:val="24"/>
              </w:rPr>
              <w:t xml:space="preserve"> điểm</w:t>
            </w:r>
          </w:p>
          <w:p w:rsidR="00D069F0" w:rsidRDefault="00D069F0" w:rsidP="00DA02EE">
            <w:pPr>
              <w:spacing w:line="360" w:lineRule="exact"/>
              <w:jc w:val="center"/>
              <w:rPr>
                <w:sz w:val="24"/>
                <w:szCs w:val="24"/>
              </w:rPr>
            </w:pPr>
            <w:r>
              <w:rPr>
                <w:sz w:val="24"/>
                <w:szCs w:val="24"/>
              </w:rPr>
              <w:t>6 điểm</w:t>
            </w:r>
          </w:p>
          <w:p w:rsidR="00D069F0" w:rsidRPr="00DD2A18" w:rsidRDefault="00D069F0" w:rsidP="00DA02EE">
            <w:pPr>
              <w:spacing w:line="360" w:lineRule="exact"/>
              <w:jc w:val="center"/>
              <w:rPr>
                <w:sz w:val="24"/>
                <w:szCs w:val="24"/>
              </w:rPr>
            </w:pPr>
            <w:r>
              <w:rPr>
                <w:sz w:val="24"/>
                <w:szCs w:val="24"/>
              </w:rPr>
              <w:t>8 điểm</w:t>
            </w:r>
          </w:p>
        </w:tc>
        <w:tc>
          <w:tcPr>
            <w:tcW w:w="850" w:type="dxa"/>
          </w:tcPr>
          <w:p w:rsidR="00D069F0" w:rsidRPr="00DD2A18" w:rsidRDefault="00D069F0" w:rsidP="00DA02EE">
            <w:pPr>
              <w:spacing w:line="360" w:lineRule="exact"/>
              <w:jc w:val="center"/>
              <w:rPr>
                <w:sz w:val="24"/>
                <w:szCs w:val="24"/>
              </w:rPr>
            </w:pPr>
          </w:p>
        </w:tc>
        <w:tc>
          <w:tcPr>
            <w:tcW w:w="850" w:type="dxa"/>
          </w:tcPr>
          <w:p w:rsidR="00D069F0" w:rsidRPr="00DD2A18" w:rsidRDefault="00D069F0" w:rsidP="00DA02EE">
            <w:pPr>
              <w:spacing w:line="360" w:lineRule="exact"/>
              <w:jc w:val="center"/>
              <w:rPr>
                <w:sz w:val="24"/>
                <w:szCs w:val="24"/>
              </w:rPr>
            </w:pPr>
          </w:p>
        </w:tc>
        <w:tc>
          <w:tcPr>
            <w:tcW w:w="851" w:type="dxa"/>
          </w:tcPr>
          <w:p w:rsidR="00D069F0" w:rsidRPr="00F52ED3" w:rsidRDefault="00D069F0" w:rsidP="00DA02EE">
            <w:pPr>
              <w:spacing w:line="360" w:lineRule="exact"/>
              <w:jc w:val="center"/>
              <w:rPr>
                <w:sz w:val="24"/>
                <w:szCs w:val="24"/>
              </w:rPr>
            </w:pPr>
          </w:p>
        </w:tc>
      </w:tr>
      <w:tr w:rsidR="00D069F0" w:rsidRPr="00E51DC9" w:rsidTr="00BB6F1A">
        <w:tc>
          <w:tcPr>
            <w:tcW w:w="5580" w:type="dxa"/>
          </w:tcPr>
          <w:p w:rsidR="00D069F0" w:rsidRDefault="00D069F0" w:rsidP="00DA02EE">
            <w:pPr>
              <w:spacing w:line="360" w:lineRule="exact"/>
              <w:jc w:val="both"/>
              <w:rPr>
                <w:sz w:val="24"/>
                <w:szCs w:val="24"/>
              </w:rPr>
            </w:pPr>
            <w:r>
              <w:rPr>
                <w:sz w:val="24"/>
                <w:szCs w:val="24"/>
              </w:rPr>
              <w:t>Điểm cộng điều 1: Tham gia các buổi cemina, hội thảo; thành viên đề tài cấp trường cộng 1 điểm/lần; tham gia báo cáo… cộng 2 điểm/lần</w:t>
            </w:r>
          </w:p>
        </w:tc>
        <w:tc>
          <w:tcPr>
            <w:tcW w:w="1080" w:type="dxa"/>
            <w:vAlign w:val="center"/>
          </w:tcPr>
          <w:p w:rsidR="00D069F0" w:rsidRPr="00DD2A18" w:rsidRDefault="00D069F0" w:rsidP="00DA02EE">
            <w:pPr>
              <w:spacing w:line="360" w:lineRule="exact"/>
              <w:jc w:val="center"/>
              <w:rPr>
                <w:sz w:val="24"/>
                <w:szCs w:val="24"/>
              </w:rPr>
            </w:pPr>
          </w:p>
        </w:tc>
        <w:tc>
          <w:tcPr>
            <w:tcW w:w="850" w:type="dxa"/>
          </w:tcPr>
          <w:p w:rsidR="00D069F0" w:rsidRPr="00DD2A18" w:rsidRDefault="00D069F0" w:rsidP="00DA02EE">
            <w:pPr>
              <w:spacing w:line="360" w:lineRule="exact"/>
              <w:jc w:val="center"/>
              <w:rPr>
                <w:sz w:val="24"/>
                <w:szCs w:val="24"/>
              </w:rPr>
            </w:pPr>
          </w:p>
        </w:tc>
        <w:tc>
          <w:tcPr>
            <w:tcW w:w="850" w:type="dxa"/>
          </w:tcPr>
          <w:p w:rsidR="00D069F0" w:rsidRPr="00DD2A18" w:rsidRDefault="00D069F0" w:rsidP="00DA02EE">
            <w:pPr>
              <w:spacing w:line="360" w:lineRule="exact"/>
              <w:jc w:val="center"/>
              <w:rPr>
                <w:sz w:val="24"/>
                <w:szCs w:val="24"/>
              </w:rPr>
            </w:pPr>
          </w:p>
        </w:tc>
        <w:tc>
          <w:tcPr>
            <w:tcW w:w="851" w:type="dxa"/>
          </w:tcPr>
          <w:p w:rsidR="00D069F0" w:rsidRPr="00F52ED3" w:rsidRDefault="00D069F0" w:rsidP="00DA02EE">
            <w:pPr>
              <w:spacing w:line="360" w:lineRule="exact"/>
              <w:jc w:val="center"/>
              <w:rPr>
                <w:sz w:val="24"/>
                <w:szCs w:val="24"/>
              </w:rPr>
            </w:pPr>
          </w:p>
        </w:tc>
      </w:tr>
      <w:tr w:rsidR="00D069F0" w:rsidRPr="00E51DC9" w:rsidTr="00BB6F1A">
        <w:tc>
          <w:tcPr>
            <w:tcW w:w="5580" w:type="dxa"/>
          </w:tcPr>
          <w:p w:rsidR="00D069F0" w:rsidRDefault="00D069F0" w:rsidP="00DA02EE">
            <w:pPr>
              <w:spacing w:line="360" w:lineRule="exact"/>
              <w:jc w:val="both"/>
              <w:rPr>
                <w:sz w:val="24"/>
                <w:szCs w:val="24"/>
              </w:rPr>
            </w:pPr>
            <w:r>
              <w:rPr>
                <w:sz w:val="24"/>
                <w:szCs w:val="24"/>
              </w:rPr>
              <w:t>Điểm trừ điều 1: Nghỉ học không lý do, bỏ tiết, sử dụng điện thoại trong giờ học trừ 2 điểm/lần; Vào học muộn, mất trật tự, không chuẩn bị bài… trừ 1 điểm/lần.</w:t>
            </w:r>
          </w:p>
        </w:tc>
        <w:tc>
          <w:tcPr>
            <w:tcW w:w="1080" w:type="dxa"/>
            <w:vAlign w:val="center"/>
          </w:tcPr>
          <w:p w:rsidR="00D069F0" w:rsidRPr="00DD2A18" w:rsidRDefault="00D069F0" w:rsidP="00DA02EE">
            <w:pPr>
              <w:spacing w:line="360" w:lineRule="exact"/>
              <w:jc w:val="center"/>
              <w:rPr>
                <w:sz w:val="24"/>
                <w:szCs w:val="24"/>
              </w:rPr>
            </w:pPr>
          </w:p>
        </w:tc>
        <w:tc>
          <w:tcPr>
            <w:tcW w:w="850" w:type="dxa"/>
          </w:tcPr>
          <w:p w:rsidR="00D069F0" w:rsidRPr="00DD2A18" w:rsidRDefault="00D069F0" w:rsidP="00DA02EE">
            <w:pPr>
              <w:spacing w:line="360" w:lineRule="exact"/>
              <w:jc w:val="center"/>
              <w:rPr>
                <w:sz w:val="24"/>
                <w:szCs w:val="24"/>
              </w:rPr>
            </w:pPr>
          </w:p>
        </w:tc>
        <w:tc>
          <w:tcPr>
            <w:tcW w:w="850" w:type="dxa"/>
          </w:tcPr>
          <w:p w:rsidR="00D069F0" w:rsidRPr="00DD2A18" w:rsidRDefault="00D069F0" w:rsidP="00DA02EE">
            <w:pPr>
              <w:spacing w:line="360" w:lineRule="exact"/>
              <w:jc w:val="center"/>
              <w:rPr>
                <w:sz w:val="24"/>
                <w:szCs w:val="24"/>
              </w:rPr>
            </w:pPr>
          </w:p>
        </w:tc>
        <w:tc>
          <w:tcPr>
            <w:tcW w:w="851" w:type="dxa"/>
          </w:tcPr>
          <w:p w:rsidR="00D069F0" w:rsidRPr="00F52ED3" w:rsidRDefault="00D069F0" w:rsidP="00DA02EE">
            <w:pPr>
              <w:spacing w:line="360" w:lineRule="exact"/>
              <w:jc w:val="center"/>
              <w:rPr>
                <w:sz w:val="24"/>
                <w:szCs w:val="24"/>
              </w:rPr>
            </w:pPr>
          </w:p>
        </w:tc>
      </w:tr>
      <w:tr w:rsidR="00D069F0" w:rsidRPr="00E51DC9" w:rsidTr="00BB6F1A">
        <w:tc>
          <w:tcPr>
            <w:tcW w:w="5580" w:type="dxa"/>
          </w:tcPr>
          <w:p w:rsidR="00D069F0" w:rsidRPr="0042588D" w:rsidRDefault="00D069F0" w:rsidP="00DA02EE">
            <w:pPr>
              <w:spacing w:line="360" w:lineRule="exact"/>
              <w:jc w:val="both"/>
              <w:rPr>
                <w:b/>
                <w:bCs/>
                <w:sz w:val="24"/>
                <w:szCs w:val="24"/>
              </w:rPr>
            </w:pPr>
            <w:r>
              <w:rPr>
                <w:b/>
                <w:bCs/>
                <w:sz w:val="24"/>
                <w:szCs w:val="24"/>
              </w:rPr>
              <w:t>Điều 2</w:t>
            </w:r>
            <w:r w:rsidRPr="0042588D">
              <w:rPr>
                <w:b/>
                <w:bCs/>
                <w:sz w:val="24"/>
                <w:szCs w:val="24"/>
              </w:rPr>
              <w:t>. Đánh giá về ý thức chấp hành nội quy, quy chế, quy địn</w:t>
            </w:r>
            <w:r>
              <w:rPr>
                <w:b/>
                <w:bCs/>
                <w:sz w:val="24"/>
                <w:szCs w:val="24"/>
              </w:rPr>
              <w:t>h</w:t>
            </w:r>
            <w:r w:rsidRPr="0042588D">
              <w:rPr>
                <w:b/>
                <w:bCs/>
                <w:sz w:val="24"/>
                <w:szCs w:val="24"/>
              </w:rPr>
              <w:t xml:space="preserve"> trong trường</w:t>
            </w:r>
          </w:p>
        </w:tc>
        <w:tc>
          <w:tcPr>
            <w:tcW w:w="1080" w:type="dxa"/>
            <w:vAlign w:val="center"/>
          </w:tcPr>
          <w:p w:rsidR="00D069F0" w:rsidRPr="0042588D" w:rsidRDefault="00D069F0" w:rsidP="00DA02EE">
            <w:pPr>
              <w:spacing w:line="360" w:lineRule="exact"/>
              <w:jc w:val="center"/>
              <w:rPr>
                <w:b/>
                <w:bCs/>
                <w:sz w:val="24"/>
                <w:szCs w:val="24"/>
              </w:rPr>
            </w:pPr>
            <w:r w:rsidRPr="0042588D">
              <w:rPr>
                <w:b/>
                <w:bCs/>
                <w:sz w:val="24"/>
                <w:szCs w:val="24"/>
              </w:rPr>
              <w:t>25 điểm</w:t>
            </w:r>
          </w:p>
        </w:tc>
        <w:tc>
          <w:tcPr>
            <w:tcW w:w="850" w:type="dxa"/>
          </w:tcPr>
          <w:p w:rsidR="00D069F0" w:rsidRPr="00F52ED3" w:rsidRDefault="00D069F0" w:rsidP="00DA02EE">
            <w:pPr>
              <w:spacing w:line="360" w:lineRule="exact"/>
              <w:jc w:val="center"/>
              <w:rPr>
                <w:b/>
                <w:bCs/>
                <w:sz w:val="24"/>
                <w:szCs w:val="24"/>
              </w:rPr>
            </w:pPr>
          </w:p>
        </w:tc>
        <w:tc>
          <w:tcPr>
            <w:tcW w:w="850" w:type="dxa"/>
          </w:tcPr>
          <w:p w:rsidR="00D069F0" w:rsidRPr="00F52ED3" w:rsidRDefault="00D069F0" w:rsidP="00DA02EE">
            <w:pPr>
              <w:spacing w:line="360" w:lineRule="exact"/>
              <w:jc w:val="center"/>
              <w:rPr>
                <w:b/>
                <w:bCs/>
                <w:sz w:val="24"/>
                <w:szCs w:val="24"/>
              </w:rPr>
            </w:pPr>
          </w:p>
        </w:tc>
        <w:tc>
          <w:tcPr>
            <w:tcW w:w="851" w:type="dxa"/>
          </w:tcPr>
          <w:p w:rsidR="00D069F0" w:rsidRPr="00F52ED3" w:rsidRDefault="00D069F0" w:rsidP="00DA02EE">
            <w:pPr>
              <w:spacing w:line="360" w:lineRule="exact"/>
              <w:jc w:val="center"/>
              <w:rPr>
                <w:b/>
                <w:bCs/>
                <w:sz w:val="24"/>
                <w:szCs w:val="24"/>
              </w:rPr>
            </w:pPr>
          </w:p>
        </w:tc>
      </w:tr>
      <w:tr w:rsidR="00D069F0" w:rsidRPr="00E51DC9" w:rsidTr="00BB6F1A">
        <w:tc>
          <w:tcPr>
            <w:tcW w:w="5580" w:type="dxa"/>
          </w:tcPr>
          <w:p w:rsidR="00D069F0" w:rsidRPr="00F52ED3" w:rsidRDefault="00D069F0" w:rsidP="00DA02EE">
            <w:pPr>
              <w:spacing w:line="360" w:lineRule="exact"/>
              <w:ind w:left="-29"/>
              <w:jc w:val="both"/>
              <w:rPr>
                <w:sz w:val="24"/>
                <w:szCs w:val="24"/>
              </w:rPr>
            </w:pPr>
            <w:r>
              <w:rPr>
                <w:sz w:val="24"/>
                <w:szCs w:val="24"/>
              </w:rPr>
              <w:t xml:space="preserve">2.1. </w:t>
            </w:r>
            <w:r>
              <w:rPr>
                <w:sz w:val="26"/>
                <w:szCs w:val="26"/>
              </w:rPr>
              <w:t>Chấp hành đầy đủ nội quy, quy chế, quy định của nhà trường</w:t>
            </w:r>
          </w:p>
        </w:tc>
        <w:tc>
          <w:tcPr>
            <w:tcW w:w="1080" w:type="dxa"/>
            <w:vAlign w:val="center"/>
          </w:tcPr>
          <w:p w:rsidR="00D069F0" w:rsidRPr="00F52ED3" w:rsidRDefault="00D069F0" w:rsidP="00DA02EE">
            <w:pPr>
              <w:spacing w:line="360" w:lineRule="exact"/>
              <w:jc w:val="center"/>
              <w:rPr>
                <w:sz w:val="24"/>
                <w:szCs w:val="24"/>
              </w:rPr>
            </w:pPr>
            <w:r>
              <w:rPr>
                <w:sz w:val="24"/>
                <w:szCs w:val="24"/>
              </w:rPr>
              <w:t>8 điểm</w:t>
            </w:r>
          </w:p>
        </w:tc>
        <w:tc>
          <w:tcPr>
            <w:tcW w:w="850" w:type="dxa"/>
          </w:tcPr>
          <w:p w:rsidR="00D069F0" w:rsidRPr="00F52ED3" w:rsidRDefault="00D069F0" w:rsidP="00DA02EE">
            <w:pPr>
              <w:spacing w:line="360" w:lineRule="exact"/>
              <w:jc w:val="center"/>
              <w:rPr>
                <w:sz w:val="24"/>
                <w:szCs w:val="24"/>
              </w:rPr>
            </w:pPr>
          </w:p>
        </w:tc>
        <w:tc>
          <w:tcPr>
            <w:tcW w:w="850" w:type="dxa"/>
          </w:tcPr>
          <w:p w:rsidR="00D069F0" w:rsidRPr="00F52ED3" w:rsidRDefault="00D069F0" w:rsidP="00DA02EE">
            <w:pPr>
              <w:spacing w:line="360" w:lineRule="exact"/>
              <w:jc w:val="center"/>
              <w:rPr>
                <w:sz w:val="24"/>
                <w:szCs w:val="24"/>
              </w:rPr>
            </w:pPr>
          </w:p>
        </w:tc>
        <w:tc>
          <w:tcPr>
            <w:tcW w:w="851" w:type="dxa"/>
          </w:tcPr>
          <w:p w:rsidR="00D069F0" w:rsidRPr="00F52ED3" w:rsidRDefault="00D069F0" w:rsidP="00DA02EE">
            <w:pPr>
              <w:spacing w:line="360" w:lineRule="exact"/>
              <w:jc w:val="center"/>
              <w:rPr>
                <w:sz w:val="24"/>
                <w:szCs w:val="24"/>
              </w:rPr>
            </w:pPr>
          </w:p>
        </w:tc>
      </w:tr>
      <w:tr w:rsidR="00D069F0" w:rsidRPr="00E51DC9" w:rsidTr="00BB6F1A">
        <w:tc>
          <w:tcPr>
            <w:tcW w:w="5580" w:type="dxa"/>
          </w:tcPr>
          <w:p w:rsidR="00D069F0" w:rsidRPr="00F52ED3" w:rsidRDefault="00D069F0" w:rsidP="00DA02EE">
            <w:pPr>
              <w:spacing w:line="360" w:lineRule="exact"/>
              <w:ind w:left="-29"/>
              <w:jc w:val="both"/>
              <w:rPr>
                <w:i/>
                <w:sz w:val="24"/>
                <w:szCs w:val="24"/>
              </w:rPr>
            </w:pPr>
            <w:r>
              <w:rPr>
                <w:sz w:val="24"/>
                <w:szCs w:val="24"/>
              </w:rPr>
              <w:t>2.2</w:t>
            </w:r>
            <w:r w:rsidRPr="00F52ED3">
              <w:rPr>
                <w:sz w:val="24"/>
                <w:szCs w:val="24"/>
              </w:rPr>
              <w:t>. Có ý thức bảo vệ tài sản nhà trường, giữ gìn vệ sinh môi trường</w:t>
            </w:r>
            <w:r>
              <w:rPr>
                <w:sz w:val="24"/>
                <w:szCs w:val="24"/>
              </w:rPr>
              <w:t>, quy định gửi xe</w:t>
            </w:r>
            <w:r w:rsidRPr="00F52ED3">
              <w:rPr>
                <w:sz w:val="24"/>
                <w:szCs w:val="24"/>
              </w:rPr>
              <w:t>.</w:t>
            </w:r>
          </w:p>
        </w:tc>
        <w:tc>
          <w:tcPr>
            <w:tcW w:w="1080" w:type="dxa"/>
            <w:vAlign w:val="center"/>
          </w:tcPr>
          <w:p w:rsidR="00D069F0" w:rsidRPr="00F52ED3" w:rsidRDefault="00D069F0" w:rsidP="00DA02EE">
            <w:pPr>
              <w:spacing w:line="360" w:lineRule="exact"/>
              <w:jc w:val="center"/>
              <w:rPr>
                <w:sz w:val="24"/>
                <w:szCs w:val="24"/>
              </w:rPr>
            </w:pPr>
            <w:r w:rsidRPr="00F52ED3">
              <w:rPr>
                <w:sz w:val="24"/>
                <w:szCs w:val="24"/>
              </w:rPr>
              <w:t>5 điểm</w:t>
            </w:r>
          </w:p>
        </w:tc>
        <w:tc>
          <w:tcPr>
            <w:tcW w:w="850" w:type="dxa"/>
          </w:tcPr>
          <w:p w:rsidR="00D069F0" w:rsidRPr="00F52ED3" w:rsidRDefault="00D069F0" w:rsidP="00DA02EE">
            <w:pPr>
              <w:spacing w:line="360" w:lineRule="exact"/>
              <w:jc w:val="center"/>
              <w:rPr>
                <w:sz w:val="24"/>
                <w:szCs w:val="24"/>
              </w:rPr>
            </w:pPr>
          </w:p>
        </w:tc>
        <w:tc>
          <w:tcPr>
            <w:tcW w:w="850" w:type="dxa"/>
          </w:tcPr>
          <w:p w:rsidR="00D069F0" w:rsidRPr="00F52ED3" w:rsidRDefault="00D069F0" w:rsidP="00DA02EE">
            <w:pPr>
              <w:spacing w:line="360" w:lineRule="exact"/>
              <w:jc w:val="center"/>
              <w:rPr>
                <w:sz w:val="24"/>
                <w:szCs w:val="24"/>
              </w:rPr>
            </w:pPr>
          </w:p>
        </w:tc>
        <w:tc>
          <w:tcPr>
            <w:tcW w:w="851" w:type="dxa"/>
          </w:tcPr>
          <w:p w:rsidR="00D069F0" w:rsidRPr="00F52ED3" w:rsidRDefault="00D069F0" w:rsidP="00DA02EE">
            <w:pPr>
              <w:spacing w:line="360" w:lineRule="exact"/>
              <w:jc w:val="center"/>
              <w:rPr>
                <w:sz w:val="24"/>
                <w:szCs w:val="24"/>
              </w:rPr>
            </w:pPr>
          </w:p>
        </w:tc>
      </w:tr>
      <w:tr w:rsidR="00D069F0" w:rsidRPr="00E51DC9" w:rsidTr="00BB6F1A">
        <w:tc>
          <w:tcPr>
            <w:tcW w:w="5580" w:type="dxa"/>
          </w:tcPr>
          <w:p w:rsidR="00D069F0" w:rsidRPr="00F52ED3" w:rsidRDefault="00D069F0" w:rsidP="00DA02EE">
            <w:pPr>
              <w:spacing w:line="360" w:lineRule="exact"/>
              <w:jc w:val="both"/>
              <w:rPr>
                <w:sz w:val="24"/>
                <w:szCs w:val="24"/>
              </w:rPr>
            </w:pPr>
            <w:r w:rsidRPr="00F52ED3">
              <w:rPr>
                <w:sz w:val="24"/>
                <w:szCs w:val="24"/>
              </w:rPr>
              <w:t>2.</w:t>
            </w:r>
            <w:r>
              <w:rPr>
                <w:sz w:val="24"/>
                <w:szCs w:val="24"/>
              </w:rPr>
              <w:t>3</w:t>
            </w:r>
            <w:r w:rsidRPr="00F52ED3">
              <w:rPr>
                <w:sz w:val="24"/>
                <w:szCs w:val="24"/>
              </w:rPr>
              <w:t>. Thực hiện</w:t>
            </w:r>
            <w:r w:rsidRPr="00F52ED3">
              <w:rPr>
                <w:b/>
                <w:bCs/>
                <w:sz w:val="24"/>
                <w:szCs w:val="24"/>
              </w:rPr>
              <w:t xml:space="preserve"> </w:t>
            </w:r>
            <w:r w:rsidRPr="00F52ED3">
              <w:rPr>
                <w:sz w:val="24"/>
                <w:szCs w:val="24"/>
              </w:rPr>
              <w:t>tốt nếp sống văn h</w:t>
            </w:r>
            <w:r>
              <w:rPr>
                <w:sz w:val="24"/>
                <w:szCs w:val="24"/>
              </w:rPr>
              <w:t>óa</w:t>
            </w:r>
            <w:r w:rsidRPr="00F52ED3">
              <w:rPr>
                <w:sz w:val="24"/>
                <w:szCs w:val="24"/>
              </w:rPr>
              <w:t>, nội quy, quy định trong trường</w:t>
            </w:r>
            <w:r>
              <w:rPr>
                <w:sz w:val="24"/>
                <w:szCs w:val="24"/>
              </w:rPr>
              <w:t xml:space="preserve"> và ngoài chỗ ở</w:t>
            </w:r>
            <w:r w:rsidRPr="00F52ED3">
              <w:rPr>
                <w:sz w:val="24"/>
                <w:szCs w:val="24"/>
              </w:rPr>
              <w:t>.</w:t>
            </w:r>
          </w:p>
        </w:tc>
        <w:tc>
          <w:tcPr>
            <w:tcW w:w="1080" w:type="dxa"/>
            <w:vAlign w:val="center"/>
          </w:tcPr>
          <w:p w:rsidR="00D069F0" w:rsidRPr="00F52ED3" w:rsidRDefault="00D069F0" w:rsidP="00DA02EE">
            <w:pPr>
              <w:spacing w:line="360" w:lineRule="exact"/>
              <w:jc w:val="center"/>
              <w:rPr>
                <w:sz w:val="24"/>
                <w:szCs w:val="24"/>
              </w:rPr>
            </w:pPr>
            <w:r>
              <w:rPr>
                <w:sz w:val="24"/>
                <w:szCs w:val="24"/>
              </w:rPr>
              <w:t>2</w:t>
            </w:r>
            <w:r w:rsidRPr="00F52ED3">
              <w:rPr>
                <w:sz w:val="24"/>
                <w:szCs w:val="24"/>
              </w:rPr>
              <w:t xml:space="preserve"> điểm</w:t>
            </w:r>
          </w:p>
        </w:tc>
        <w:tc>
          <w:tcPr>
            <w:tcW w:w="850" w:type="dxa"/>
          </w:tcPr>
          <w:p w:rsidR="00D069F0" w:rsidRPr="00F52ED3" w:rsidRDefault="00D069F0" w:rsidP="00DA02EE">
            <w:pPr>
              <w:spacing w:line="360" w:lineRule="exact"/>
              <w:jc w:val="center"/>
              <w:rPr>
                <w:sz w:val="24"/>
                <w:szCs w:val="24"/>
              </w:rPr>
            </w:pPr>
          </w:p>
        </w:tc>
        <w:tc>
          <w:tcPr>
            <w:tcW w:w="850" w:type="dxa"/>
          </w:tcPr>
          <w:p w:rsidR="00D069F0" w:rsidRPr="00F52ED3" w:rsidRDefault="00D069F0" w:rsidP="00DA02EE">
            <w:pPr>
              <w:spacing w:line="360" w:lineRule="exact"/>
              <w:jc w:val="center"/>
              <w:rPr>
                <w:sz w:val="24"/>
                <w:szCs w:val="24"/>
              </w:rPr>
            </w:pPr>
          </w:p>
        </w:tc>
        <w:tc>
          <w:tcPr>
            <w:tcW w:w="851" w:type="dxa"/>
          </w:tcPr>
          <w:p w:rsidR="00D069F0" w:rsidRPr="00F52ED3" w:rsidRDefault="00D069F0" w:rsidP="00DA02EE">
            <w:pPr>
              <w:spacing w:line="360" w:lineRule="exact"/>
              <w:jc w:val="center"/>
              <w:rPr>
                <w:sz w:val="24"/>
                <w:szCs w:val="24"/>
              </w:rPr>
            </w:pPr>
          </w:p>
        </w:tc>
      </w:tr>
      <w:tr w:rsidR="00D069F0" w:rsidRPr="00E51DC9" w:rsidTr="00BB6F1A">
        <w:tc>
          <w:tcPr>
            <w:tcW w:w="5580" w:type="dxa"/>
            <w:vAlign w:val="center"/>
          </w:tcPr>
          <w:p w:rsidR="00D069F0" w:rsidRPr="00964373" w:rsidRDefault="00D069F0" w:rsidP="00DA02EE">
            <w:pPr>
              <w:spacing w:line="360" w:lineRule="exact"/>
              <w:ind w:left="-29"/>
              <w:jc w:val="both"/>
              <w:rPr>
                <w:color w:val="000000"/>
                <w:sz w:val="24"/>
                <w:szCs w:val="24"/>
              </w:rPr>
            </w:pPr>
            <w:r w:rsidRPr="00964373">
              <w:rPr>
                <w:color w:val="000000"/>
                <w:sz w:val="24"/>
                <w:szCs w:val="24"/>
              </w:rPr>
              <w:t>2.</w:t>
            </w:r>
            <w:r>
              <w:rPr>
                <w:color w:val="000000"/>
                <w:sz w:val="24"/>
                <w:szCs w:val="24"/>
              </w:rPr>
              <w:t>4</w:t>
            </w:r>
            <w:r w:rsidRPr="00964373">
              <w:rPr>
                <w:color w:val="000000"/>
                <w:sz w:val="24"/>
                <w:szCs w:val="24"/>
              </w:rPr>
              <w:t xml:space="preserve">. </w:t>
            </w:r>
            <w:r>
              <w:rPr>
                <w:color w:val="000000"/>
                <w:sz w:val="24"/>
                <w:szCs w:val="24"/>
              </w:rPr>
              <w:t xml:space="preserve">Thực hiện </w:t>
            </w:r>
            <w:r w:rsidRPr="00964373">
              <w:rPr>
                <w:color w:val="000000"/>
                <w:sz w:val="24"/>
                <w:szCs w:val="24"/>
              </w:rPr>
              <w:t>quy chế sinh viên nội trú/ngoại trú</w:t>
            </w:r>
          </w:p>
        </w:tc>
        <w:tc>
          <w:tcPr>
            <w:tcW w:w="1080" w:type="dxa"/>
            <w:vAlign w:val="center"/>
          </w:tcPr>
          <w:p w:rsidR="00D069F0" w:rsidRPr="00964373" w:rsidRDefault="00D069F0" w:rsidP="00DA02EE">
            <w:pPr>
              <w:spacing w:line="360" w:lineRule="exact"/>
              <w:jc w:val="center"/>
              <w:rPr>
                <w:color w:val="000000"/>
                <w:sz w:val="24"/>
                <w:szCs w:val="24"/>
              </w:rPr>
            </w:pPr>
            <w:r w:rsidRPr="00964373">
              <w:rPr>
                <w:color w:val="000000"/>
                <w:sz w:val="24"/>
                <w:szCs w:val="24"/>
              </w:rPr>
              <w:t>5 điểm</w:t>
            </w:r>
          </w:p>
        </w:tc>
        <w:tc>
          <w:tcPr>
            <w:tcW w:w="850" w:type="dxa"/>
          </w:tcPr>
          <w:p w:rsidR="00D069F0" w:rsidRPr="00630483" w:rsidRDefault="00D069F0" w:rsidP="00DA02EE">
            <w:pPr>
              <w:spacing w:line="360" w:lineRule="exact"/>
              <w:jc w:val="center"/>
              <w:rPr>
                <w:color w:val="FF0000"/>
                <w:sz w:val="24"/>
                <w:szCs w:val="24"/>
              </w:rPr>
            </w:pPr>
          </w:p>
        </w:tc>
        <w:tc>
          <w:tcPr>
            <w:tcW w:w="850" w:type="dxa"/>
          </w:tcPr>
          <w:p w:rsidR="00D069F0" w:rsidRPr="00630483" w:rsidRDefault="00D069F0" w:rsidP="00DA02EE">
            <w:pPr>
              <w:spacing w:line="360" w:lineRule="exact"/>
              <w:jc w:val="center"/>
              <w:rPr>
                <w:color w:val="FF0000"/>
                <w:sz w:val="24"/>
                <w:szCs w:val="24"/>
              </w:rPr>
            </w:pPr>
          </w:p>
        </w:tc>
        <w:tc>
          <w:tcPr>
            <w:tcW w:w="851" w:type="dxa"/>
          </w:tcPr>
          <w:p w:rsidR="00D069F0" w:rsidRPr="00630483" w:rsidRDefault="00D069F0" w:rsidP="00DA02EE">
            <w:pPr>
              <w:spacing w:line="360" w:lineRule="exact"/>
              <w:jc w:val="center"/>
              <w:rPr>
                <w:color w:val="FF0000"/>
                <w:sz w:val="24"/>
                <w:szCs w:val="24"/>
              </w:rPr>
            </w:pPr>
          </w:p>
        </w:tc>
      </w:tr>
      <w:tr w:rsidR="00D069F0" w:rsidRPr="00E51DC9" w:rsidTr="00BB6F1A">
        <w:tc>
          <w:tcPr>
            <w:tcW w:w="5580" w:type="dxa"/>
          </w:tcPr>
          <w:p w:rsidR="00D069F0" w:rsidRPr="00F52ED3" w:rsidRDefault="00D069F0" w:rsidP="00DA02EE">
            <w:pPr>
              <w:spacing w:line="360" w:lineRule="exact"/>
              <w:jc w:val="both"/>
              <w:rPr>
                <w:sz w:val="24"/>
                <w:szCs w:val="24"/>
              </w:rPr>
            </w:pPr>
            <w:r>
              <w:rPr>
                <w:sz w:val="24"/>
                <w:szCs w:val="24"/>
              </w:rPr>
              <w:t>2.5</w:t>
            </w:r>
            <w:r w:rsidRPr="00F52ED3">
              <w:rPr>
                <w:sz w:val="24"/>
                <w:szCs w:val="24"/>
              </w:rPr>
              <w:t>. Đóng học phí</w:t>
            </w:r>
            <w:r>
              <w:rPr>
                <w:sz w:val="24"/>
                <w:szCs w:val="24"/>
              </w:rPr>
              <w:t xml:space="preserve">, kinh phí </w:t>
            </w:r>
            <w:r w:rsidRPr="00F52ED3">
              <w:rPr>
                <w:sz w:val="24"/>
                <w:szCs w:val="24"/>
              </w:rPr>
              <w:t xml:space="preserve">và lệ phí </w:t>
            </w:r>
            <w:r>
              <w:rPr>
                <w:sz w:val="24"/>
                <w:szCs w:val="24"/>
              </w:rPr>
              <w:t xml:space="preserve">theo quy định </w:t>
            </w:r>
            <w:r w:rsidRPr="00F52ED3">
              <w:rPr>
                <w:sz w:val="24"/>
                <w:szCs w:val="24"/>
              </w:rPr>
              <w:t>đầy đủ đúng thời hạn.</w:t>
            </w:r>
          </w:p>
        </w:tc>
        <w:tc>
          <w:tcPr>
            <w:tcW w:w="1080" w:type="dxa"/>
            <w:vAlign w:val="center"/>
          </w:tcPr>
          <w:p w:rsidR="00D069F0" w:rsidRPr="00F52ED3" w:rsidRDefault="00D069F0" w:rsidP="00DA02EE">
            <w:pPr>
              <w:spacing w:line="360" w:lineRule="exact"/>
              <w:jc w:val="center"/>
              <w:rPr>
                <w:sz w:val="24"/>
                <w:szCs w:val="24"/>
              </w:rPr>
            </w:pPr>
            <w:r>
              <w:rPr>
                <w:sz w:val="24"/>
                <w:szCs w:val="24"/>
              </w:rPr>
              <w:t>5</w:t>
            </w:r>
            <w:r w:rsidRPr="00F52ED3">
              <w:rPr>
                <w:sz w:val="24"/>
                <w:szCs w:val="24"/>
              </w:rPr>
              <w:t xml:space="preserve"> điểm</w:t>
            </w:r>
          </w:p>
        </w:tc>
        <w:tc>
          <w:tcPr>
            <w:tcW w:w="850" w:type="dxa"/>
          </w:tcPr>
          <w:p w:rsidR="00D069F0" w:rsidRPr="00F52ED3" w:rsidRDefault="00D069F0" w:rsidP="00DA02EE">
            <w:pPr>
              <w:spacing w:line="360" w:lineRule="exact"/>
              <w:jc w:val="center"/>
              <w:rPr>
                <w:sz w:val="24"/>
                <w:szCs w:val="24"/>
              </w:rPr>
            </w:pPr>
          </w:p>
        </w:tc>
        <w:tc>
          <w:tcPr>
            <w:tcW w:w="850" w:type="dxa"/>
          </w:tcPr>
          <w:p w:rsidR="00D069F0" w:rsidRPr="00F52ED3" w:rsidRDefault="00D069F0" w:rsidP="00DA02EE">
            <w:pPr>
              <w:spacing w:line="360" w:lineRule="exact"/>
              <w:jc w:val="center"/>
              <w:rPr>
                <w:sz w:val="24"/>
                <w:szCs w:val="24"/>
              </w:rPr>
            </w:pPr>
          </w:p>
        </w:tc>
        <w:tc>
          <w:tcPr>
            <w:tcW w:w="851" w:type="dxa"/>
          </w:tcPr>
          <w:p w:rsidR="00D069F0" w:rsidRPr="00F52ED3" w:rsidRDefault="00D069F0" w:rsidP="00DA02EE">
            <w:pPr>
              <w:spacing w:line="360" w:lineRule="exact"/>
              <w:jc w:val="center"/>
              <w:rPr>
                <w:sz w:val="24"/>
                <w:szCs w:val="24"/>
              </w:rPr>
            </w:pPr>
          </w:p>
        </w:tc>
      </w:tr>
      <w:tr w:rsidR="00D069F0" w:rsidRPr="00E51DC9" w:rsidTr="00BB6F1A">
        <w:tc>
          <w:tcPr>
            <w:tcW w:w="5580" w:type="dxa"/>
          </w:tcPr>
          <w:p w:rsidR="00D069F0" w:rsidRDefault="00D069F0" w:rsidP="00DA02EE">
            <w:pPr>
              <w:spacing w:line="360" w:lineRule="exact"/>
              <w:jc w:val="both"/>
              <w:rPr>
                <w:sz w:val="24"/>
                <w:szCs w:val="24"/>
              </w:rPr>
            </w:pPr>
            <w:r>
              <w:rPr>
                <w:sz w:val="24"/>
                <w:szCs w:val="24"/>
              </w:rPr>
              <w:t>Điểm trừ điều 2: Vi phạm quy chế thi mức cảnh cáo, cố ý làm hỏng tài sản nhà trường: trừ 25 điểm; Vi phạm quy chế thi mức khiển trách: trừ 10 điểm/lần. Nộp chậm các loại phí; vi phạm Luật cư trú…: trừ 5 điểm. Vi phạm các nội quy, quy định khác của nhà trường: trừ 2 điểm/lần</w:t>
            </w:r>
          </w:p>
        </w:tc>
        <w:tc>
          <w:tcPr>
            <w:tcW w:w="1080" w:type="dxa"/>
            <w:vAlign w:val="center"/>
          </w:tcPr>
          <w:p w:rsidR="00D069F0" w:rsidRDefault="00D069F0" w:rsidP="00DA02EE">
            <w:pPr>
              <w:spacing w:line="360" w:lineRule="exact"/>
              <w:jc w:val="center"/>
              <w:rPr>
                <w:sz w:val="24"/>
                <w:szCs w:val="24"/>
              </w:rPr>
            </w:pPr>
          </w:p>
        </w:tc>
        <w:tc>
          <w:tcPr>
            <w:tcW w:w="850" w:type="dxa"/>
          </w:tcPr>
          <w:p w:rsidR="00D069F0" w:rsidRPr="00F52ED3" w:rsidRDefault="00D069F0" w:rsidP="00DA02EE">
            <w:pPr>
              <w:spacing w:line="360" w:lineRule="exact"/>
              <w:jc w:val="center"/>
              <w:rPr>
                <w:sz w:val="24"/>
                <w:szCs w:val="24"/>
              </w:rPr>
            </w:pPr>
          </w:p>
        </w:tc>
        <w:tc>
          <w:tcPr>
            <w:tcW w:w="850" w:type="dxa"/>
          </w:tcPr>
          <w:p w:rsidR="00D069F0" w:rsidRPr="00F52ED3" w:rsidRDefault="00D069F0" w:rsidP="00DA02EE">
            <w:pPr>
              <w:spacing w:line="360" w:lineRule="exact"/>
              <w:jc w:val="center"/>
              <w:rPr>
                <w:sz w:val="24"/>
                <w:szCs w:val="24"/>
              </w:rPr>
            </w:pPr>
          </w:p>
        </w:tc>
        <w:tc>
          <w:tcPr>
            <w:tcW w:w="851" w:type="dxa"/>
          </w:tcPr>
          <w:p w:rsidR="00D069F0" w:rsidRPr="00F52ED3" w:rsidRDefault="00D069F0" w:rsidP="00DA02EE">
            <w:pPr>
              <w:spacing w:line="360" w:lineRule="exact"/>
              <w:jc w:val="center"/>
              <w:rPr>
                <w:sz w:val="24"/>
                <w:szCs w:val="24"/>
              </w:rPr>
            </w:pPr>
          </w:p>
        </w:tc>
      </w:tr>
      <w:tr w:rsidR="00D069F0" w:rsidRPr="00E51DC9" w:rsidTr="00BB6F1A">
        <w:trPr>
          <w:trHeight w:val="469"/>
        </w:trPr>
        <w:tc>
          <w:tcPr>
            <w:tcW w:w="5580" w:type="dxa"/>
          </w:tcPr>
          <w:p w:rsidR="00D069F0" w:rsidRPr="00222A13" w:rsidRDefault="00D069F0" w:rsidP="00DA02EE">
            <w:pPr>
              <w:spacing w:line="360" w:lineRule="exact"/>
              <w:jc w:val="both"/>
              <w:rPr>
                <w:rFonts w:eastAsia="SimSun"/>
                <w:spacing w:val="-4"/>
                <w:kern w:val="2"/>
                <w:sz w:val="24"/>
                <w:szCs w:val="24"/>
                <w:lang w:eastAsia="zh-CN"/>
              </w:rPr>
            </w:pPr>
            <w:r w:rsidRPr="00222A13">
              <w:rPr>
                <w:b/>
                <w:bCs/>
                <w:spacing w:val="-4"/>
                <w:sz w:val="24"/>
                <w:szCs w:val="24"/>
              </w:rPr>
              <w:t xml:space="preserve">Điều 3. </w:t>
            </w:r>
            <w:r w:rsidRPr="00222A13">
              <w:rPr>
                <w:rFonts w:eastAsia="SimSun"/>
                <w:b/>
                <w:bCs/>
                <w:spacing w:val="-4"/>
                <w:kern w:val="2"/>
                <w:sz w:val="24"/>
                <w:szCs w:val="24"/>
              </w:rPr>
              <w:t>Đánh giá về ý thức tham gia các hoạt động chính trị, xã hội, văn hóa, văn nghệ, thể thao, phòng chống tội phạm và các tệ nạn xã hội</w:t>
            </w:r>
          </w:p>
        </w:tc>
        <w:tc>
          <w:tcPr>
            <w:tcW w:w="1080" w:type="dxa"/>
            <w:vAlign w:val="center"/>
          </w:tcPr>
          <w:p w:rsidR="00D069F0" w:rsidRPr="008D7A30" w:rsidRDefault="00D069F0" w:rsidP="00DA02EE">
            <w:pPr>
              <w:spacing w:line="360" w:lineRule="exact"/>
              <w:jc w:val="center"/>
              <w:rPr>
                <w:b/>
                <w:bCs/>
                <w:sz w:val="24"/>
                <w:szCs w:val="24"/>
              </w:rPr>
            </w:pPr>
            <w:r w:rsidRPr="008D7A30">
              <w:rPr>
                <w:b/>
                <w:bCs/>
                <w:sz w:val="24"/>
                <w:szCs w:val="24"/>
              </w:rPr>
              <w:t>20 điểm</w:t>
            </w:r>
          </w:p>
        </w:tc>
        <w:tc>
          <w:tcPr>
            <w:tcW w:w="850" w:type="dxa"/>
          </w:tcPr>
          <w:p w:rsidR="00D069F0" w:rsidRPr="008D7A30" w:rsidRDefault="00D069F0" w:rsidP="00DA02EE">
            <w:pPr>
              <w:spacing w:line="360" w:lineRule="exact"/>
              <w:jc w:val="center"/>
              <w:rPr>
                <w:b/>
                <w:bCs/>
                <w:sz w:val="24"/>
                <w:szCs w:val="24"/>
              </w:rPr>
            </w:pPr>
          </w:p>
        </w:tc>
        <w:tc>
          <w:tcPr>
            <w:tcW w:w="850" w:type="dxa"/>
          </w:tcPr>
          <w:p w:rsidR="00D069F0" w:rsidRPr="008D7A30" w:rsidRDefault="00D069F0" w:rsidP="00DA02EE">
            <w:pPr>
              <w:spacing w:line="360" w:lineRule="exact"/>
              <w:jc w:val="center"/>
              <w:rPr>
                <w:b/>
                <w:bCs/>
                <w:sz w:val="24"/>
                <w:szCs w:val="24"/>
              </w:rPr>
            </w:pPr>
          </w:p>
        </w:tc>
        <w:tc>
          <w:tcPr>
            <w:tcW w:w="851" w:type="dxa"/>
          </w:tcPr>
          <w:p w:rsidR="00D069F0" w:rsidRPr="00F52ED3" w:rsidRDefault="00D069F0" w:rsidP="00DA02EE">
            <w:pPr>
              <w:spacing w:line="360" w:lineRule="exact"/>
              <w:jc w:val="center"/>
              <w:rPr>
                <w:b/>
                <w:bCs/>
                <w:sz w:val="24"/>
                <w:szCs w:val="24"/>
              </w:rPr>
            </w:pPr>
          </w:p>
        </w:tc>
      </w:tr>
      <w:tr w:rsidR="00D069F0" w:rsidRPr="00E51DC9" w:rsidTr="00BB6F1A">
        <w:tc>
          <w:tcPr>
            <w:tcW w:w="5580" w:type="dxa"/>
          </w:tcPr>
          <w:p w:rsidR="00D069F0" w:rsidRPr="008D7A30" w:rsidRDefault="00D069F0" w:rsidP="00DA02EE">
            <w:pPr>
              <w:spacing w:line="360" w:lineRule="exact"/>
              <w:jc w:val="both"/>
              <w:rPr>
                <w:rFonts w:eastAsia="SimSun"/>
                <w:kern w:val="2"/>
                <w:sz w:val="24"/>
                <w:szCs w:val="24"/>
                <w:lang w:eastAsia="zh-CN"/>
              </w:rPr>
            </w:pPr>
            <w:r w:rsidRPr="008D7A30">
              <w:rPr>
                <w:sz w:val="24"/>
                <w:szCs w:val="24"/>
              </w:rPr>
              <w:t xml:space="preserve">3.1. </w:t>
            </w:r>
            <w:r w:rsidRPr="008D7A30">
              <w:rPr>
                <w:rFonts w:eastAsia="SimSun"/>
                <w:kern w:val="2"/>
                <w:sz w:val="24"/>
                <w:szCs w:val="24"/>
              </w:rPr>
              <w:t xml:space="preserve">Ý thức và hiệu quả tham gia các hoạt động rèn luyện về chính trị, xã hội, </w:t>
            </w:r>
            <w:r>
              <w:rPr>
                <w:rFonts w:eastAsia="SimSun"/>
                <w:kern w:val="2"/>
                <w:sz w:val="24"/>
                <w:szCs w:val="24"/>
              </w:rPr>
              <w:t xml:space="preserve">học tập, </w:t>
            </w:r>
            <w:r w:rsidRPr="008D7A30">
              <w:rPr>
                <w:rFonts w:eastAsia="SimSun"/>
                <w:kern w:val="2"/>
                <w:sz w:val="24"/>
                <w:szCs w:val="24"/>
              </w:rPr>
              <w:t>văn hóa, văn nghệ, thể thao</w:t>
            </w:r>
            <w:r>
              <w:rPr>
                <w:rFonts w:eastAsia="SimSun"/>
                <w:kern w:val="2"/>
                <w:sz w:val="24"/>
                <w:szCs w:val="24"/>
              </w:rPr>
              <w:t>.</w:t>
            </w:r>
          </w:p>
        </w:tc>
        <w:tc>
          <w:tcPr>
            <w:tcW w:w="1080" w:type="dxa"/>
            <w:vAlign w:val="center"/>
          </w:tcPr>
          <w:p w:rsidR="00D069F0" w:rsidRPr="008D7A30" w:rsidRDefault="00D069F0" w:rsidP="00DA02EE">
            <w:pPr>
              <w:spacing w:line="360" w:lineRule="exact"/>
              <w:jc w:val="center"/>
              <w:rPr>
                <w:sz w:val="24"/>
                <w:szCs w:val="24"/>
              </w:rPr>
            </w:pPr>
            <w:r>
              <w:rPr>
                <w:sz w:val="24"/>
                <w:szCs w:val="24"/>
              </w:rPr>
              <w:t>12</w:t>
            </w:r>
            <w:r w:rsidRPr="008D7A30">
              <w:rPr>
                <w:sz w:val="24"/>
                <w:szCs w:val="24"/>
              </w:rPr>
              <w:t xml:space="preserve"> điểm</w:t>
            </w:r>
          </w:p>
        </w:tc>
        <w:tc>
          <w:tcPr>
            <w:tcW w:w="850" w:type="dxa"/>
          </w:tcPr>
          <w:p w:rsidR="00D069F0" w:rsidRPr="008D7A30" w:rsidRDefault="00D069F0" w:rsidP="00DA02EE">
            <w:pPr>
              <w:spacing w:line="360" w:lineRule="exact"/>
              <w:jc w:val="center"/>
              <w:rPr>
                <w:sz w:val="24"/>
                <w:szCs w:val="24"/>
              </w:rPr>
            </w:pPr>
          </w:p>
        </w:tc>
        <w:tc>
          <w:tcPr>
            <w:tcW w:w="850" w:type="dxa"/>
          </w:tcPr>
          <w:p w:rsidR="00D069F0" w:rsidRPr="008D7A30" w:rsidRDefault="00D069F0" w:rsidP="00DA02EE">
            <w:pPr>
              <w:spacing w:line="360" w:lineRule="exact"/>
              <w:jc w:val="center"/>
              <w:rPr>
                <w:sz w:val="24"/>
                <w:szCs w:val="24"/>
              </w:rPr>
            </w:pPr>
          </w:p>
        </w:tc>
        <w:tc>
          <w:tcPr>
            <w:tcW w:w="851" w:type="dxa"/>
          </w:tcPr>
          <w:p w:rsidR="00D069F0" w:rsidRPr="00F52ED3" w:rsidRDefault="00D069F0" w:rsidP="00DA02EE">
            <w:pPr>
              <w:spacing w:line="360" w:lineRule="exact"/>
              <w:jc w:val="center"/>
              <w:rPr>
                <w:sz w:val="24"/>
                <w:szCs w:val="24"/>
              </w:rPr>
            </w:pPr>
          </w:p>
        </w:tc>
      </w:tr>
      <w:tr w:rsidR="00D069F0" w:rsidRPr="00E51DC9" w:rsidTr="00BB6F1A">
        <w:tc>
          <w:tcPr>
            <w:tcW w:w="5580" w:type="dxa"/>
          </w:tcPr>
          <w:p w:rsidR="00D069F0" w:rsidRPr="008D7A30" w:rsidRDefault="00D069F0" w:rsidP="00DA02EE">
            <w:pPr>
              <w:spacing w:line="360" w:lineRule="exact"/>
              <w:jc w:val="both"/>
              <w:rPr>
                <w:bCs/>
                <w:color w:val="000000"/>
                <w:sz w:val="24"/>
                <w:szCs w:val="24"/>
              </w:rPr>
            </w:pPr>
            <w:r w:rsidRPr="008D7A30">
              <w:rPr>
                <w:sz w:val="24"/>
                <w:szCs w:val="24"/>
              </w:rPr>
              <w:t>3.2. Ý thức tham gia các hoạt động công ích, tình nguyện, công tác xã hội</w:t>
            </w:r>
            <w:r>
              <w:rPr>
                <w:sz w:val="24"/>
                <w:szCs w:val="24"/>
              </w:rPr>
              <w:t xml:space="preserve"> (theo quy đổi)</w:t>
            </w:r>
          </w:p>
        </w:tc>
        <w:tc>
          <w:tcPr>
            <w:tcW w:w="1080" w:type="dxa"/>
            <w:vAlign w:val="center"/>
          </w:tcPr>
          <w:p w:rsidR="00D069F0" w:rsidRPr="008D7A30" w:rsidRDefault="00D069F0" w:rsidP="00DA02EE">
            <w:pPr>
              <w:spacing w:line="360" w:lineRule="exact"/>
              <w:jc w:val="center"/>
              <w:rPr>
                <w:sz w:val="24"/>
                <w:szCs w:val="24"/>
              </w:rPr>
            </w:pPr>
            <w:r w:rsidRPr="008D7A30">
              <w:rPr>
                <w:sz w:val="24"/>
                <w:szCs w:val="24"/>
              </w:rPr>
              <w:t>5 điểm</w:t>
            </w:r>
          </w:p>
        </w:tc>
        <w:tc>
          <w:tcPr>
            <w:tcW w:w="850" w:type="dxa"/>
          </w:tcPr>
          <w:p w:rsidR="00D069F0" w:rsidRPr="008D7A30" w:rsidRDefault="00D069F0" w:rsidP="00DA02EE">
            <w:pPr>
              <w:spacing w:line="360" w:lineRule="exact"/>
              <w:jc w:val="center"/>
              <w:rPr>
                <w:sz w:val="24"/>
                <w:szCs w:val="24"/>
              </w:rPr>
            </w:pPr>
          </w:p>
        </w:tc>
        <w:tc>
          <w:tcPr>
            <w:tcW w:w="850" w:type="dxa"/>
          </w:tcPr>
          <w:p w:rsidR="00D069F0" w:rsidRPr="008D7A30" w:rsidRDefault="00D069F0" w:rsidP="00DA02EE">
            <w:pPr>
              <w:spacing w:line="360" w:lineRule="exact"/>
              <w:jc w:val="center"/>
              <w:rPr>
                <w:sz w:val="24"/>
                <w:szCs w:val="24"/>
              </w:rPr>
            </w:pPr>
          </w:p>
        </w:tc>
        <w:tc>
          <w:tcPr>
            <w:tcW w:w="851" w:type="dxa"/>
          </w:tcPr>
          <w:p w:rsidR="00D069F0" w:rsidRPr="00F52ED3" w:rsidRDefault="00D069F0" w:rsidP="00DA02EE">
            <w:pPr>
              <w:spacing w:line="360" w:lineRule="exact"/>
              <w:jc w:val="center"/>
              <w:rPr>
                <w:sz w:val="24"/>
                <w:szCs w:val="24"/>
              </w:rPr>
            </w:pPr>
          </w:p>
        </w:tc>
      </w:tr>
      <w:tr w:rsidR="00D069F0" w:rsidRPr="00E51DC9" w:rsidTr="00BB6F1A">
        <w:tc>
          <w:tcPr>
            <w:tcW w:w="5580" w:type="dxa"/>
          </w:tcPr>
          <w:p w:rsidR="00D069F0" w:rsidRPr="008D7A30" w:rsidRDefault="00D069F0" w:rsidP="00DA02EE">
            <w:pPr>
              <w:spacing w:line="360" w:lineRule="exact"/>
              <w:ind w:left="-29"/>
              <w:jc w:val="both"/>
              <w:rPr>
                <w:sz w:val="24"/>
                <w:szCs w:val="24"/>
              </w:rPr>
            </w:pPr>
            <w:r>
              <w:rPr>
                <w:sz w:val="24"/>
                <w:szCs w:val="24"/>
              </w:rPr>
              <w:t xml:space="preserve">3.3. </w:t>
            </w:r>
            <w:r w:rsidRPr="008D7A30">
              <w:rPr>
                <w:sz w:val="24"/>
                <w:szCs w:val="24"/>
              </w:rPr>
              <w:t>Tham gia tuyên truyền, phòng chống tội phạm và các tệ nạn xã hội.</w:t>
            </w:r>
          </w:p>
        </w:tc>
        <w:tc>
          <w:tcPr>
            <w:tcW w:w="1080" w:type="dxa"/>
            <w:vAlign w:val="center"/>
          </w:tcPr>
          <w:p w:rsidR="00D069F0" w:rsidRPr="008D7A30" w:rsidRDefault="00D069F0" w:rsidP="00DA02EE">
            <w:pPr>
              <w:spacing w:line="360" w:lineRule="exact"/>
              <w:jc w:val="center"/>
              <w:rPr>
                <w:sz w:val="24"/>
                <w:szCs w:val="24"/>
              </w:rPr>
            </w:pPr>
            <w:r>
              <w:rPr>
                <w:sz w:val="24"/>
                <w:szCs w:val="24"/>
              </w:rPr>
              <w:t>3</w:t>
            </w:r>
            <w:r w:rsidRPr="008D7A30">
              <w:rPr>
                <w:sz w:val="24"/>
                <w:szCs w:val="24"/>
              </w:rPr>
              <w:t xml:space="preserve"> điểm</w:t>
            </w:r>
          </w:p>
        </w:tc>
        <w:tc>
          <w:tcPr>
            <w:tcW w:w="850" w:type="dxa"/>
          </w:tcPr>
          <w:p w:rsidR="00D069F0" w:rsidRPr="008D7A30" w:rsidRDefault="00D069F0" w:rsidP="00DA02EE">
            <w:pPr>
              <w:spacing w:line="360" w:lineRule="exact"/>
              <w:jc w:val="center"/>
              <w:rPr>
                <w:sz w:val="24"/>
                <w:szCs w:val="24"/>
              </w:rPr>
            </w:pPr>
          </w:p>
        </w:tc>
        <w:tc>
          <w:tcPr>
            <w:tcW w:w="850" w:type="dxa"/>
          </w:tcPr>
          <w:p w:rsidR="00D069F0" w:rsidRPr="008D7A30" w:rsidRDefault="00D069F0" w:rsidP="00DA02EE">
            <w:pPr>
              <w:spacing w:line="360" w:lineRule="exact"/>
              <w:jc w:val="center"/>
              <w:rPr>
                <w:sz w:val="24"/>
                <w:szCs w:val="24"/>
              </w:rPr>
            </w:pPr>
          </w:p>
        </w:tc>
        <w:tc>
          <w:tcPr>
            <w:tcW w:w="851" w:type="dxa"/>
          </w:tcPr>
          <w:p w:rsidR="00D069F0" w:rsidRPr="00F52ED3" w:rsidRDefault="00D069F0" w:rsidP="00DA02EE">
            <w:pPr>
              <w:spacing w:line="360" w:lineRule="exact"/>
              <w:jc w:val="center"/>
              <w:rPr>
                <w:sz w:val="24"/>
                <w:szCs w:val="24"/>
              </w:rPr>
            </w:pPr>
          </w:p>
        </w:tc>
      </w:tr>
      <w:tr w:rsidR="00D069F0" w:rsidRPr="00E51DC9" w:rsidTr="00BB6F1A">
        <w:tc>
          <w:tcPr>
            <w:tcW w:w="5580" w:type="dxa"/>
          </w:tcPr>
          <w:p w:rsidR="00D069F0" w:rsidRDefault="00D069F0" w:rsidP="00DA02EE">
            <w:pPr>
              <w:spacing w:line="360" w:lineRule="exact"/>
              <w:ind w:left="-29"/>
              <w:jc w:val="both"/>
              <w:rPr>
                <w:sz w:val="24"/>
                <w:szCs w:val="24"/>
              </w:rPr>
            </w:pPr>
            <w:r>
              <w:rPr>
                <w:sz w:val="24"/>
                <w:szCs w:val="24"/>
              </w:rPr>
              <w:t>Điểm trừ điều 3: Vi phạm các quy định về phòng, chống ma túy, các tệ nạn xã hội: trừ 20 điểm. Cán bộ lớp vắng mặt giao ban không lý do: trừ 6 điểm/lần. Sinh viên vắng sinh hoạt tập thể: trừ 1 điểm/lần.</w:t>
            </w:r>
          </w:p>
        </w:tc>
        <w:tc>
          <w:tcPr>
            <w:tcW w:w="1080" w:type="dxa"/>
            <w:vAlign w:val="center"/>
          </w:tcPr>
          <w:p w:rsidR="00D069F0" w:rsidRDefault="00D069F0" w:rsidP="00DA02EE">
            <w:pPr>
              <w:spacing w:line="360" w:lineRule="exact"/>
              <w:jc w:val="center"/>
              <w:rPr>
                <w:sz w:val="24"/>
                <w:szCs w:val="24"/>
              </w:rPr>
            </w:pPr>
          </w:p>
        </w:tc>
        <w:tc>
          <w:tcPr>
            <w:tcW w:w="850" w:type="dxa"/>
          </w:tcPr>
          <w:p w:rsidR="00D069F0" w:rsidRPr="008D7A30" w:rsidRDefault="00D069F0" w:rsidP="00DA02EE">
            <w:pPr>
              <w:spacing w:line="360" w:lineRule="exact"/>
              <w:jc w:val="center"/>
              <w:rPr>
                <w:sz w:val="24"/>
                <w:szCs w:val="24"/>
              </w:rPr>
            </w:pPr>
          </w:p>
        </w:tc>
        <w:tc>
          <w:tcPr>
            <w:tcW w:w="850" w:type="dxa"/>
          </w:tcPr>
          <w:p w:rsidR="00D069F0" w:rsidRPr="008D7A30" w:rsidRDefault="00D069F0" w:rsidP="00DA02EE">
            <w:pPr>
              <w:spacing w:line="360" w:lineRule="exact"/>
              <w:jc w:val="center"/>
              <w:rPr>
                <w:sz w:val="24"/>
                <w:szCs w:val="24"/>
              </w:rPr>
            </w:pPr>
          </w:p>
        </w:tc>
        <w:tc>
          <w:tcPr>
            <w:tcW w:w="851" w:type="dxa"/>
          </w:tcPr>
          <w:p w:rsidR="00D069F0" w:rsidRPr="00F52ED3" w:rsidRDefault="00D069F0" w:rsidP="00DA02EE">
            <w:pPr>
              <w:spacing w:line="360" w:lineRule="exact"/>
              <w:jc w:val="center"/>
              <w:rPr>
                <w:sz w:val="24"/>
                <w:szCs w:val="24"/>
              </w:rPr>
            </w:pPr>
          </w:p>
        </w:tc>
      </w:tr>
      <w:tr w:rsidR="00D069F0" w:rsidRPr="00E51DC9" w:rsidTr="00BB6F1A">
        <w:tc>
          <w:tcPr>
            <w:tcW w:w="5580" w:type="dxa"/>
          </w:tcPr>
          <w:p w:rsidR="00D069F0" w:rsidRPr="00AB431E" w:rsidRDefault="00D069F0" w:rsidP="00DA02EE">
            <w:pPr>
              <w:spacing w:line="360" w:lineRule="exact"/>
              <w:jc w:val="both"/>
              <w:rPr>
                <w:b/>
                <w:bCs/>
                <w:sz w:val="24"/>
                <w:szCs w:val="24"/>
              </w:rPr>
            </w:pPr>
            <w:r>
              <w:rPr>
                <w:b/>
                <w:bCs/>
                <w:sz w:val="24"/>
                <w:szCs w:val="24"/>
              </w:rPr>
              <w:t>Điều 4</w:t>
            </w:r>
            <w:r w:rsidRPr="00AB431E">
              <w:rPr>
                <w:b/>
                <w:bCs/>
                <w:sz w:val="24"/>
                <w:szCs w:val="24"/>
              </w:rPr>
              <w:t>. Đánh giá về ý thức công dân trong quan hệ cộng đồng</w:t>
            </w:r>
          </w:p>
        </w:tc>
        <w:tc>
          <w:tcPr>
            <w:tcW w:w="1080" w:type="dxa"/>
            <w:vAlign w:val="center"/>
          </w:tcPr>
          <w:p w:rsidR="00D069F0" w:rsidRPr="00AB431E" w:rsidRDefault="00D069F0" w:rsidP="00DA02EE">
            <w:pPr>
              <w:spacing w:line="360" w:lineRule="exact"/>
              <w:jc w:val="center"/>
              <w:rPr>
                <w:b/>
                <w:bCs/>
                <w:sz w:val="24"/>
                <w:szCs w:val="24"/>
              </w:rPr>
            </w:pPr>
            <w:r w:rsidRPr="00AB431E">
              <w:rPr>
                <w:b/>
                <w:bCs/>
                <w:sz w:val="24"/>
                <w:szCs w:val="24"/>
              </w:rPr>
              <w:t>25 điểm</w:t>
            </w:r>
          </w:p>
        </w:tc>
        <w:tc>
          <w:tcPr>
            <w:tcW w:w="850" w:type="dxa"/>
          </w:tcPr>
          <w:p w:rsidR="00D069F0" w:rsidRPr="00AB431E" w:rsidRDefault="00D069F0" w:rsidP="00DA02EE">
            <w:pPr>
              <w:spacing w:line="360" w:lineRule="exact"/>
              <w:jc w:val="center"/>
              <w:rPr>
                <w:b/>
                <w:bCs/>
                <w:sz w:val="24"/>
                <w:szCs w:val="24"/>
              </w:rPr>
            </w:pPr>
          </w:p>
        </w:tc>
        <w:tc>
          <w:tcPr>
            <w:tcW w:w="850" w:type="dxa"/>
          </w:tcPr>
          <w:p w:rsidR="00D069F0" w:rsidRPr="00AB431E" w:rsidRDefault="00D069F0" w:rsidP="00DA02EE">
            <w:pPr>
              <w:spacing w:line="360" w:lineRule="exact"/>
              <w:jc w:val="center"/>
              <w:rPr>
                <w:b/>
                <w:bCs/>
                <w:sz w:val="24"/>
                <w:szCs w:val="24"/>
              </w:rPr>
            </w:pPr>
          </w:p>
        </w:tc>
        <w:tc>
          <w:tcPr>
            <w:tcW w:w="851" w:type="dxa"/>
          </w:tcPr>
          <w:p w:rsidR="00D069F0" w:rsidRPr="00F52ED3" w:rsidRDefault="00D069F0" w:rsidP="00DA02EE">
            <w:pPr>
              <w:spacing w:line="360" w:lineRule="exact"/>
              <w:jc w:val="center"/>
              <w:rPr>
                <w:b/>
                <w:bCs/>
                <w:sz w:val="24"/>
                <w:szCs w:val="24"/>
              </w:rPr>
            </w:pPr>
          </w:p>
        </w:tc>
      </w:tr>
      <w:tr w:rsidR="00D069F0" w:rsidRPr="00E51DC9" w:rsidTr="00BB6F1A">
        <w:tc>
          <w:tcPr>
            <w:tcW w:w="5580" w:type="dxa"/>
          </w:tcPr>
          <w:p w:rsidR="00D069F0" w:rsidRPr="00AB431E" w:rsidRDefault="00D069F0" w:rsidP="00DA02EE">
            <w:pPr>
              <w:spacing w:line="360" w:lineRule="exact"/>
              <w:jc w:val="both"/>
              <w:rPr>
                <w:rFonts w:eastAsia="SimSun"/>
                <w:kern w:val="2"/>
                <w:sz w:val="24"/>
                <w:szCs w:val="24"/>
                <w:lang w:eastAsia="zh-CN"/>
              </w:rPr>
            </w:pPr>
            <w:r w:rsidRPr="00AB431E">
              <w:rPr>
                <w:sz w:val="24"/>
                <w:szCs w:val="24"/>
              </w:rPr>
              <w:t xml:space="preserve">4.1. </w:t>
            </w:r>
            <w:r>
              <w:rPr>
                <w:sz w:val="24"/>
                <w:szCs w:val="24"/>
              </w:rPr>
              <w:t>C</w:t>
            </w:r>
            <w:r w:rsidRPr="00AB431E">
              <w:rPr>
                <w:sz w:val="24"/>
                <w:szCs w:val="24"/>
              </w:rPr>
              <w:t xml:space="preserve">hấp hành </w:t>
            </w:r>
            <w:r>
              <w:rPr>
                <w:sz w:val="24"/>
                <w:szCs w:val="24"/>
              </w:rPr>
              <w:t xml:space="preserve">tốt </w:t>
            </w:r>
            <w:r w:rsidRPr="00AB431E">
              <w:rPr>
                <w:rFonts w:eastAsia="SimSun"/>
                <w:kern w:val="2"/>
                <w:sz w:val="24"/>
                <w:szCs w:val="24"/>
              </w:rPr>
              <w:t>và tham gia tuyên truyền các chủ trương của Đảng, chính sách, pháp luật của Nhà nước trong cộng đồng</w:t>
            </w:r>
            <w:r>
              <w:rPr>
                <w:rFonts w:eastAsia="SimSun"/>
                <w:kern w:val="2"/>
                <w:sz w:val="24"/>
                <w:szCs w:val="24"/>
              </w:rPr>
              <w:t>.</w:t>
            </w:r>
          </w:p>
        </w:tc>
        <w:tc>
          <w:tcPr>
            <w:tcW w:w="1080" w:type="dxa"/>
            <w:vAlign w:val="center"/>
          </w:tcPr>
          <w:p w:rsidR="00D069F0" w:rsidRPr="00AB431E" w:rsidRDefault="00D069F0" w:rsidP="00DA02EE">
            <w:pPr>
              <w:spacing w:line="360" w:lineRule="exact"/>
              <w:jc w:val="center"/>
              <w:rPr>
                <w:sz w:val="24"/>
                <w:szCs w:val="24"/>
              </w:rPr>
            </w:pPr>
            <w:r>
              <w:rPr>
                <w:sz w:val="24"/>
                <w:szCs w:val="24"/>
              </w:rPr>
              <w:t>10</w:t>
            </w:r>
            <w:r w:rsidRPr="00AB431E">
              <w:rPr>
                <w:sz w:val="24"/>
                <w:szCs w:val="24"/>
              </w:rPr>
              <w:t xml:space="preserve"> điểm</w:t>
            </w:r>
          </w:p>
        </w:tc>
        <w:tc>
          <w:tcPr>
            <w:tcW w:w="850" w:type="dxa"/>
          </w:tcPr>
          <w:p w:rsidR="00D069F0" w:rsidRPr="00AB431E" w:rsidRDefault="00D069F0" w:rsidP="00DA02EE">
            <w:pPr>
              <w:spacing w:line="360" w:lineRule="exact"/>
              <w:jc w:val="center"/>
              <w:rPr>
                <w:sz w:val="24"/>
                <w:szCs w:val="24"/>
              </w:rPr>
            </w:pPr>
          </w:p>
        </w:tc>
        <w:tc>
          <w:tcPr>
            <w:tcW w:w="850" w:type="dxa"/>
          </w:tcPr>
          <w:p w:rsidR="00D069F0" w:rsidRPr="00AB431E" w:rsidRDefault="00D069F0" w:rsidP="00DA02EE">
            <w:pPr>
              <w:spacing w:line="360" w:lineRule="exact"/>
              <w:jc w:val="center"/>
              <w:rPr>
                <w:sz w:val="24"/>
                <w:szCs w:val="24"/>
              </w:rPr>
            </w:pPr>
          </w:p>
        </w:tc>
        <w:tc>
          <w:tcPr>
            <w:tcW w:w="851" w:type="dxa"/>
          </w:tcPr>
          <w:p w:rsidR="00D069F0" w:rsidRPr="00F52ED3" w:rsidRDefault="00D069F0" w:rsidP="00DA02EE">
            <w:pPr>
              <w:spacing w:line="360" w:lineRule="exact"/>
              <w:jc w:val="center"/>
              <w:rPr>
                <w:sz w:val="24"/>
                <w:szCs w:val="24"/>
              </w:rPr>
            </w:pPr>
          </w:p>
        </w:tc>
      </w:tr>
      <w:tr w:rsidR="00D069F0" w:rsidRPr="00E51DC9" w:rsidTr="00BB6F1A">
        <w:tc>
          <w:tcPr>
            <w:tcW w:w="5580" w:type="dxa"/>
          </w:tcPr>
          <w:p w:rsidR="00D069F0" w:rsidRPr="00AB431E" w:rsidRDefault="00D069F0" w:rsidP="00DA02EE">
            <w:pPr>
              <w:spacing w:line="360" w:lineRule="exact"/>
              <w:ind w:left="-29"/>
              <w:jc w:val="both"/>
              <w:rPr>
                <w:i/>
                <w:sz w:val="24"/>
                <w:szCs w:val="24"/>
              </w:rPr>
            </w:pPr>
            <w:r w:rsidRPr="00AB431E">
              <w:rPr>
                <w:sz w:val="24"/>
                <w:szCs w:val="24"/>
              </w:rPr>
              <w:t xml:space="preserve">4.2. Tham gia các hoạt động xã hội có thành </w:t>
            </w:r>
            <w:r>
              <w:rPr>
                <w:sz w:val="24"/>
                <w:szCs w:val="24"/>
              </w:rPr>
              <w:t xml:space="preserve">tích được ghi nhận, biểu dương, </w:t>
            </w:r>
            <w:r w:rsidRPr="00AB431E">
              <w:rPr>
                <w:sz w:val="24"/>
                <w:szCs w:val="24"/>
              </w:rPr>
              <w:t>khen thưởng</w:t>
            </w:r>
            <w:r>
              <w:rPr>
                <w:sz w:val="24"/>
                <w:szCs w:val="24"/>
              </w:rPr>
              <w:t>.</w:t>
            </w:r>
          </w:p>
        </w:tc>
        <w:tc>
          <w:tcPr>
            <w:tcW w:w="1080" w:type="dxa"/>
            <w:vAlign w:val="center"/>
          </w:tcPr>
          <w:p w:rsidR="00D069F0" w:rsidRPr="00AB431E" w:rsidRDefault="00D069F0" w:rsidP="00DA02EE">
            <w:pPr>
              <w:spacing w:line="360" w:lineRule="exact"/>
              <w:jc w:val="center"/>
              <w:rPr>
                <w:sz w:val="24"/>
                <w:szCs w:val="24"/>
              </w:rPr>
            </w:pPr>
            <w:r w:rsidRPr="00AB431E">
              <w:rPr>
                <w:sz w:val="24"/>
                <w:szCs w:val="24"/>
              </w:rPr>
              <w:t>5 điểm</w:t>
            </w:r>
          </w:p>
        </w:tc>
        <w:tc>
          <w:tcPr>
            <w:tcW w:w="850" w:type="dxa"/>
          </w:tcPr>
          <w:p w:rsidR="00D069F0" w:rsidRPr="00AB431E" w:rsidRDefault="00D069F0" w:rsidP="00DA02EE">
            <w:pPr>
              <w:spacing w:line="360" w:lineRule="exact"/>
              <w:jc w:val="center"/>
              <w:rPr>
                <w:sz w:val="24"/>
                <w:szCs w:val="24"/>
              </w:rPr>
            </w:pPr>
          </w:p>
        </w:tc>
        <w:tc>
          <w:tcPr>
            <w:tcW w:w="850" w:type="dxa"/>
          </w:tcPr>
          <w:p w:rsidR="00D069F0" w:rsidRPr="00AB431E" w:rsidRDefault="00D069F0" w:rsidP="00DA02EE">
            <w:pPr>
              <w:spacing w:line="360" w:lineRule="exact"/>
              <w:jc w:val="center"/>
              <w:rPr>
                <w:sz w:val="24"/>
                <w:szCs w:val="24"/>
              </w:rPr>
            </w:pPr>
          </w:p>
        </w:tc>
        <w:tc>
          <w:tcPr>
            <w:tcW w:w="851" w:type="dxa"/>
          </w:tcPr>
          <w:p w:rsidR="00D069F0" w:rsidRPr="00F52ED3" w:rsidRDefault="00D069F0" w:rsidP="00DA02EE">
            <w:pPr>
              <w:spacing w:line="360" w:lineRule="exact"/>
              <w:jc w:val="center"/>
              <w:rPr>
                <w:sz w:val="24"/>
                <w:szCs w:val="24"/>
              </w:rPr>
            </w:pPr>
          </w:p>
        </w:tc>
      </w:tr>
      <w:tr w:rsidR="00D069F0" w:rsidRPr="00E51DC9" w:rsidTr="00BB6F1A">
        <w:tc>
          <w:tcPr>
            <w:tcW w:w="5580" w:type="dxa"/>
          </w:tcPr>
          <w:p w:rsidR="00D069F0" w:rsidRPr="00222A13" w:rsidRDefault="00D069F0" w:rsidP="00DA02EE">
            <w:pPr>
              <w:spacing w:line="360" w:lineRule="exact"/>
              <w:ind w:left="-29"/>
              <w:jc w:val="both"/>
              <w:rPr>
                <w:spacing w:val="-6"/>
                <w:sz w:val="24"/>
                <w:szCs w:val="24"/>
              </w:rPr>
            </w:pPr>
            <w:r w:rsidRPr="00222A13">
              <w:rPr>
                <w:spacing w:val="-6"/>
                <w:sz w:val="24"/>
                <w:szCs w:val="24"/>
              </w:rPr>
              <w:t>4.3. Có tinh thần chia sẻ, giúp đỡ người thân, người có khó khăn, hoạn nạn.</w:t>
            </w:r>
          </w:p>
          <w:p w:rsidR="00D069F0" w:rsidRPr="00AB431E" w:rsidRDefault="00D069F0" w:rsidP="00DA02EE">
            <w:pPr>
              <w:spacing w:line="360" w:lineRule="exact"/>
              <w:ind w:left="-29"/>
              <w:jc w:val="both"/>
              <w:rPr>
                <w:sz w:val="24"/>
                <w:szCs w:val="24"/>
              </w:rPr>
            </w:pPr>
            <w:r>
              <w:rPr>
                <w:sz w:val="24"/>
                <w:szCs w:val="24"/>
              </w:rPr>
              <w:t>Là thành viên chính thức các câu lạc bộ tình nguyện…</w:t>
            </w:r>
          </w:p>
        </w:tc>
        <w:tc>
          <w:tcPr>
            <w:tcW w:w="1080" w:type="dxa"/>
          </w:tcPr>
          <w:p w:rsidR="00D069F0" w:rsidRDefault="00D069F0" w:rsidP="00DA02EE">
            <w:pPr>
              <w:spacing w:line="360" w:lineRule="exact"/>
              <w:jc w:val="center"/>
              <w:rPr>
                <w:sz w:val="24"/>
                <w:szCs w:val="24"/>
              </w:rPr>
            </w:pPr>
            <w:r w:rsidRPr="00AB431E">
              <w:rPr>
                <w:sz w:val="24"/>
                <w:szCs w:val="24"/>
              </w:rPr>
              <w:t>5 điểm</w:t>
            </w:r>
          </w:p>
          <w:p w:rsidR="00D069F0" w:rsidRPr="00AB431E" w:rsidRDefault="00D069F0" w:rsidP="00DA02EE">
            <w:pPr>
              <w:spacing w:line="360" w:lineRule="exact"/>
              <w:jc w:val="center"/>
              <w:rPr>
                <w:sz w:val="24"/>
                <w:szCs w:val="24"/>
              </w:rPr>
            </w:pPr>
            <w:r>
              <w:rPr>
                <w:sz w:val="24"/>
                <w:szCs w:val="24"/>
              </w:rPr>
              <w:t>2 điểm</w:t>
            </w:r>
          </w:p>
        </w:tc>
        <w:tc>
          <w:tcPr>
            <w:tcW w:w="850" w:type="dxa"/>
          </w:tcPr>
          <w:p w:rsidR="00D069F0" w:rsidRPr="00AB431E" w:rsidRDefault="00D069F0" w:rsidP="00DA02EE">
            <w:pPr>
              <w:spacing w:line="360" w:lineRule="exact"/>
              <w:jc w:val="center"/>
              <w:rPr>
                <w:sz w:val="24"/>
                <w:szCs w:val="24"/>
              </w:rPr>
            </w:pPr>
          </w:p>
        </w:tc>
        <w:tc>
          <w:tcPr>
            <w:tcW w:w="850" w:type="dxa"/>
          </w:tcPr>
          <w:p w:rsidR="00D069F0" w:rsidRPr="00AB431E" w:rsidRDefault="00D069F0" w:rsidP="00DA02EE">
            <w:pPr>
              <w:spacing w:line="360" w:lineRule="exact"/>
              <w:jc w:val="center"/>
              <w:rPr>
                <w:sz w:val="24"/>
                <w:szCs w:val="24"/>
              </w:rPr>
            </w:pPr>
          </w:p>
        </w:tc>
        <w:tc>
          <w:tcPr>
            <w:tcW w:w="851" w:type="dxa"/>
          </w:tcPr>
          <w:p w:rsidR="00D069F0" w:rsidRPr="00F52ED3" w:rsidRDefault="00D069F0" w:rsidP="00DA02EE">
            <w:pPr>
              <w:spacing w:line="360" w:lineRule="exact"/>
              <w:jc w:val="center"/>
              <w:rPr>
                <w:sz w:val="24"/>
                <w:szCs w:val="24"/>
              </w:rPr>
            </w:pPr>
          </w:p>
        </w:tc>
      </w:tr>
      <w:tr w:rsidR="00D069F0" w:rsidRPr="00E51DC9" w:rsidTr="00BB6F1A">
        <w:tc>
          <w:tcPr>
            <w:tcW w:w="5580" w:type="dxa"/>
          </w:tcPr>
          <w:p w:rsidR="00D069F0" w:rsidRPr="00AB431E" w:rsidRDefault="00D069F0" w:rsidP="00DA02EE">
            <w:pPr>
              <w:spacing w:line="360" w:lineRule="exact"/>
              <w:jc w:val="both"/>
              <w:rPr>
                <w:sz w:val="24"/>
                <w:szCs w:val="24"/>
              </w:rPr>
            </w:pPr>
            <w:r w:rsidRPr="00AB431E">
              <w:rPr>
                <w:sz w:val="24"/>
                <w:szCs w:val="24"/>
              </w:rPr>
              <w:t>4.</w:t>
            </w:r>
            <w:r>
              <w:rPr>
                <w:sz w:val="24"/>
                <w:szCs w:val="24"/>
              </w:rPr>
              <w:t>4</w:t>
            </w:r>
            <w:r w:rsidRPr="00AB431E">
              <w:rPr>
                <w:sz w:val="24"/>
                <w:szCs w:val="24"/>
              </w:rPr>
              <w:t>. Không gây mất đoàn kết</w:t>
            </w:r>
            <w:r>
              <w:rPr>
                <w:sz w:val="24"/>
                <w:szCs w:val="24"/>
              </w:rPr>
              <w:t>.</w:t>
            </w:r>
          </w:p>
        </w:tc>
        <w:tc>
          <w:tcPr>
            <w:tcW w:w="1080" w:type="dxa"/>
            <w:vAlign w:val="center"/>
          </w:tcPr>
          <w:p w:rsidR="00D069F0" w:rsidRPr="00AB431E" w:rsidRDefault="00D069F0" w:rsidP="00DA02EE">
            <w:pPr>
              <w:spacing w:line="360" w:lineRule="exact"/>
              <w:jc w:val="center"/>
              <w:rPr>
                <w:sz w:val="24"/>
                <w:szCs w:val="24"/>
              </w:rPr>
            </w:pPr>
            <w:r>
              <w:rPr>
                <w:sz w:val="24"/>
                <w:szCs w:val="24"/>
              </w:rPr>
              <w:t>3</w:t>
            </w:r>
            <w:r w:rsidRPr="00AB431E">
              <w:rPr>
                <w:sz w:val="24"/>
                <w:szCs w:val="24"/>
              </w:rPr>
              <w:t xml:space="preserve"> điểm</w:t>
            </w:r>
          </w:p>
        </w:tc>
        <w:tc>
          <w:tcPr>
            <w:tcW w:w="850" w:type="dxa"/>
          </w:tcPr>
          <w:p w:rsidR="00D069F0" w:rsidRPr="00AB431E" w:rsidRDefault="00D069F0" w:rsidP="00DA02EE">
            <w:pPr>
              <w:spacing w:line="360" w:lineRule="exact"/>
              <w:jc w:val="center"/>
              <w:rPr>
                <w:sz w:val="24"/>
                <w:szCs w:val="24"/>
              </w:rPr>
            </w:pPr>
          </w:p>
        </w:tc>
        <w:tc>
          <w:tcPr>
            <w:tcW w:w="850" w:type="dxa"/>
          </w:tcPr>
          <w:p w:rsidR="00D069F0" w:rsidRPr="00AB431E" w:rsidRDefault="00D069F0" w:rsidP="00DA02EE">
            <w:pPr>
              <w:spacing w:line="360" w:lineRule="exact"/>
              <w:jc w:val="center"/>
              <w:rPr>
                <w:sz w:val="24"/>
                <w:szCs w:val="24"/>
              </w:rPr>
            </w:pPr>
          </w:p>
        </w:tc>
        <w:tc>
          <w:tcPr>
            <w:tcW w:w="851" w:type="dxa"/>
          </w:tcPr>
          <w:p w:rsidR="00D069F0" w:rsidRPr="00F52ED3" w:rsidRDefault="00D069F0" w:rsidP="00DA02EE">
            <w:pPr>
              <w:spacing w:line="360" w:lineRule="exact"/>
              <w:jc w:val="center"/>
              <w:rPr>
                <w:sz w:val="24"/>
                <w:szCs w:val="24"/>
              </w:rPr>
            </w:pPr>
          </w:p>
        </w:tc>
      </w:tr>
      <w:tr w:rsidR="00D069F0" w:rsidRPr="00E51DC9" w:rsidTr="00BB6F1A">
        <w:tc>
          <w:tcPr>
            <w:tcW w:w="5580" w:type="dxa"/>
          </w:tcPr>
          <w:p w:rsidR="00D069F0" w:rsidRPr="00AB431E" w:rsidRDefault="00D069F0" w:rsidP="00DA02EE">
            <w:pPr>
              <w:spacing w:line="360" w:lineRule="exact"/>
              <w:jc w:val="both"/>
              <w:rPr>
                <w:sz w:val="24"/>
                <w:szCs w:val="24"/>
              </w:rPr>
            </w:pPr>
            <w:r>
              <w:rPr>
                <w:sz w:val="24"/>
                <w:szCs w:val="24"/>
              </w:rPr>
              <w:t>Điểm trừ điều 4: Vi phạm an toàn giao thông, an ninh trật tự, tham gia tuyên truyền trái phép…: trừ 25 điểm/lần.</w:t>
            </w:r>
          </w:p>
        </w:tc>
        <w:tc>
          <w:tcPr>
            <w:tcW w:w="1080" w:type="dxa"/>
            <w:vAlign w:val="center"/>
          </w:tcPr>
          <w:p w:rsidR="00D069F0" w:rsidRDefault="00D069F0" w:rsidP="00DA02EE">
            <w:pPr>
              <w:spacing w:line="360" w:lineRule="exact"/>
              <w:jc w:val="center"/>
              <w:rPr>
                <w:sz w:val="24"/>
                <w:szCs w:val="24"/>
              </w:rPr>
            </w:pPr>
          </w:p>
        </w:tc>
        <w:tc>
          <w:tcPr>
            <w:tcW w:w="850" w:type="dxa"/>
          </w:tcPr>
          <w:p w:rsidR="00D069F0" w:rsidRPr="00AB431E" w:rsidRDefault="00D069F0" w:rsidP="00DA02EE">
            <w:pPr>
              <w:spacing w:line="360" w:lineRule="exact"/>
              <w:jc w:val="center"/>
              <w:rPr>
                <w:sz w:val="24"/>
                <w:szCs w:val="24"/>
              </w:rPr>
            </w:pPr>
          </w:p>
        </w:tc>
        <w:tc>
          <w:tcPr>
            <w:tcW w:w="850" w:type="dxa"/>
          </w:tcPr>
          <w:p w:rsidR="00D069F0" w:rsidRPr="00AB431E" w:rsidRDefault="00D069F0" w:rsidP="00DA02EE">
            <w:pPr>
              <w:spacing w:line="360" w:lineRule="exact"/>
              <w:jc w:val="center"/>
              <w:rPr>
                <w:sz w:val="24"/>
                <w:szCs w:val="24"/>
              </w:rPr>
            </w:pPr>
          </w:p>
        </w:tc>
        <w:tc>
          <w:tcPr>
            <w:tcW w:w="851" w:type="dxa"/>
          </w:tcPr>
          <w:p w:rsidR="00D069F0" w:rsidRPr="00F52ED3" w:rsidRDefault="00D069F0" w:rsidP="00DA02EE">
            <w:pPr>
              <w:spacing w:line="360" w:lineRule="exact"/>
              <w:jc w:val="center"/>
              <w:rPr>
                <w:sz w:val="24"/>
                <w:szCs w:val="24"/>
              </w:rPr>
            </w:pPr>
          </w:p>
        </w:tc>
      </w:tr>
    </w:tbl>
    <w:p w:rsidR="00D069F0" w:rsidRPr="009429F3" w:rsidRDefault="00D069F0">
      <w:pPr>
        <w:rPr>
          <w:sz w:val="2"/>
        </w:rPr>
      </w:pPr>
      <w:r>
        <w:br w:type="page"/>
      </w:r>
    </w:p>
    <w:tbl>
      <w:tblPr>
        <w:tblW w:w="92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20"/>
        <w:gridCol w:w="2060"/>
        <w:gridCol w:w="326"/>
        <w:gridCol w:w="754"/>
        <w:gridCol w:w="850"/>
        <w:gridCol w:w="850"/>
        <w:gridCol w:w="219"/>
        <w:gridCol w:w="632"/>
      </w:tblGrid>
      <w:tr w:rsidR="00D069F0" w:rsidRPr="00E51DC9" w:rsidTr="00BB6F1A">
        <w:tc>
          <w:tcPr>
            <w:tcW w:w="5580" w:type="dxa"/>
            <w:gridSpan w:val="2"/>
          </w:tcPr>
          <w:p w:rsidR="00D069F0" w:rsidRPr="00AE6E09" w:rsidRDefault="00D069F0" w:rsidP="00DA02EE">
            <w:pPr>
              <w:spacing w:line="360" w:lineRule="exact"/>
              <w:jc w:val="both"/>
              <w:rPr>
                <w:rFonts w:eastAsia="SimSun"/>
                <w:kern w:val="2"/>
                <w:sz w:val="24"/>
                <w:szCs w:val="20"/>
                <w:lang w:eastAsia="zh-CN"/>
              </w:rPr>
            </w:pPr>
            <w:r>
              <w:rPr>
                <w:b/>
                <w:sz w:val="24"/>
                <w:szCs w:val="24"/>
              </w:rPr>
              <w:t>Điều 5</w:t>
            </w:r>
            <w:r w:rsidRPr="00F52ED3">
              <w:rPr>
                <w:b/>
                <w:sz w:val="24"/>
                <w:szCs w:val="24"/>
              </w:rPr>
              <w:t xml:space="preserve">. </w:t>
            </w:r>
            <w:r w:rsidRPr="00AE6E09">
              <w:rPr>
                <w:rFonts w:eastAsia="SimSun"/>
                <w:b/>
                <w:bCs/>
                <w:kern w:val="2"/>
                <w:sz w:val="24"/>
                <w:szCs w:val="20"/>
              </w:rPr>
              <w:t>Đánh giá về ý thức và kết quả khi tham gia công tác cán bộ lớp, các đoàn thể, tổ chứ</w:t>
            </w:r>
            <w:r>
              <w:rPr>
                <w:rFonts w:eastAsia="SimSun"/>
                <w:b/>
                <w:bCs/>
                <w:kern w:val="2"/>
                <w:sz w:val="24"/>
                <w:szCs w:val="20"/>
              </w:rPr>
              <w:t xml:space="preserve">c </w:t>
            </w:r>
            <w:r w:rsidRPr="00AE6E09">
              <w:rPr>
                <w:rFonts w:eastAsia="SimSun"/>
                <w:b/>
                <w:bCs/>
                <w:kern w:val="2"/>
                <w:sz w:val="24"/>
                <w:szCs w:val="20"/>
              </w:rPr>
              <w:t>hoặ</w:t>
            </w:r>
            <w:r>
              <w:rPr>
                <w:rFonts w:eastAsia="SimSun"/>
                <w:b/>
                <w:bCs/>
                <w:kern w:val="2"/>
                <w:sz w:val="24"/>
                <w:szCs w:val="20"/>
              </w:rPr>
              <w:t>c</w:t>
            </w:r>
            <w:r w:rsidRPr="00AE6E09">
              <w:rPr>
                <w:rFonts w:eastAsia="SimSun"/>
                <w:b/>
                <w:bCs/>
                <w:kern w:val="2"/>
                <w:sz w:val="24"/>
                <w:szCs w:val="20"/>
              </w:rPr>
              <w:t xml:space="preserve"> đạt được thành tích đặc biệt trong học tập, rèn luyện</w:t>
            </w:r>
          </w:p>
        </w:tc>
        <w:tc>
          <w:tcPr>
            <w:tcW w:w="1080" w:type="dxa"/>
            <w:gridSpan w:val="2"/>
            <w:vAlign w:val="center"/>
          </w:tcPr>
          <w:p w:rsidR="00D069F0" w:rsidRPr="00F52ED3" w:rsidRDefault="00D069F0" w:rsidP="00DA02EE">
            <w:pPr>
              <w:spacing w:line="360" w:lineRule="exact"/>
              <w:jc w:val="center"/>
              <w:rPr>
                <w:b/>
                <w:bCs/>
                <w:sz w:val="24"/>
                <w:szCs w:val="24"/>
              </w:rPr>
            </w:pPr>
            <w:r w:rsidRPr="00F52ED3">
              <w:rPr>
                <w:b/>
                <w:bCs/>
                <w:sz w:val="24"/>
                <w:szCs w:val="24"/>
              </w:rPr>
              <w:t>10 điểm</w:t>
            </w:r>
          </w:p>
        </w:tc>
        <w:tc>
          <w:tcPr>
            <w:tcW w:w="850" w:type="dxa"/>
          </w:tcPr>
          <w:p w:rsidR="00D069F0" w:rsidRPr="00F52ED3" w:rsidRDefault="00D069F0" w:rsidP="00DA02EE">
            <w:pPr>
              <w:spacing w:line="360" w:lineRule="exact"/>
              <w:jc w:val="center"/>
              <w:rPr>
                <w:b/>
                <w:bCs/>
                <w:sz w:val="24"/>
                <w:szCs w:val="24"/>
              </w:rPr>
            </w:pPr>
          </w:p>
        </w:tc>
        <w:tc>
          <w:tcPr>
            <w:tcW w:w="850" w:type="dxa"/>
          </w:tcPr>
          <w:p w:rsidR="00D069F0" w:rsidRPr="00F52ED3" w:rsidRDefault="00D069F0" w:rsidP="00DA02EE">
            <w:pPr>
              <w:spacing w:line="360" w:lineRule="exact"/>
              <w:jc w:val="center"/>
              <w:rPr>
                <w:b/>
                <w:bCs/>
                <w:sz w:val="24"/>
                <w:szCs w:val="24"/>
              </w:rPr>
            </w:pPr>
          </w:p>
        </w:tc>
        <w:tc>
          <w:tcPr>
            <w:tcW w:w="851" w:type="dxa"/>
            <w:gridSpan w:val="2"/>
          </w:tcPr>
          <w:p w:rsidR="00D069F0" w:rsidRPr="00F52ED3" w:rsidRDefault="00D069F0" w:rsidP="00DA02EE">
            <w:pPr>
              <w:spacing w:line="360" w:lineRule="exact"/>
              <w:jc w:val="center"/>
              <w:rPr>
                <w:b/>
                <w:bCs/>
                <w:sz w:val="24"/>
                <w:szCs w:val="24"/>
              </w:rPr>
            </w:pPr>
          </w:p>
        </w:tc>
      </w:tr>
      <w:tr w:rsidR="00D069F0" w:rsidRPr="00E51DC9" w:rsidTr="00BB6F1A">
        <w:tc>
          <w:tcPr>
            <w:tcW w:w="5580" w:type="dxa"/>
            <w:gridSpan w:val="2"/>
          </w:tcPr>
          <w:p w:rsidR="00D069F0" w:rsidRPr="00A138EF" w:rsidRDefault="00D069F0" w:rsidP="00DA02EE">
            <w:pPr>
              <w:spacing w:line="360" w:lineRule="exact"/>
              <w:jc w:val="both"/>
              <w:rPr>
                <w:rFonts w:eastAsia="SimSun"/>
                <w:kern w:val="2"/>
                <w:sz w:val="24"/>
                <w:szCs w:val="20"/>
              </w:rPr>
            </w:pPr>
            <w:r w:rsidRPr="00F52ED3">
              <w:rPr>
                <w:sz w:val="24"/>
                <w:szCs w:val="24"/>
              </w:rPr>
              <w:t xml:space="preserve">5.1. </w:t>
            </w:r>
            <w:r>
              <w:rPr>
                <w:sz w:val="24"/>
                <w:szCs w:val="24"/>
              </w:rPr>
              <w:t xml:space="preserve">Có </w:t>
            </w:r>
            <w:r>
              <w:rPr>
                <w:rFonts w:eastAsia="SimSun"/>
                <w:kern w:val="2"/>
                <w:sz w:val="24"/>
                <w:szCs w:val="20"/>
              </w:rPr>
              <w:t>ý</w:t>
            </w:r>
            <w:r w:rsidRPr="00AE6E09">
              <w:rPr>
                <w:rFonts w:eastAsia="SimSun"/>
                <w:kern w:val="2"/>
                <w:sz w:val="24"/>
                <w:szCs w:val="20"/>
              </w:rPr>
              <w:t xml:space="preserve"> thức, uy tín và hiệu quả công việc </w:t>
            </w:r>
            <w:r>
              <w:rPr>
                <w:rFonts w:eastAsia="SimSun"/>
                <w:kern w:val="2"/>
                <w:sz w:val="24"/>
                <w:szCs w:val="20"/>
              </w:rPr>
              <w:t xml:space="preserve">cao khi </w:t>
            </w:r>
            <w:r w:rsidRPr="00AE6E09">
              <w:rPr>
                <w:rFonts w:eastAsia="SimSun"/>
                <w:kern w:val="2"/>
                <w:sz w:val="24"/>
                <w:szCs w:val="20"/>
              </w:rPr>
              <w:t>được phân công nhiệm vụ quản lý lớp, các tổ chức Đảng, Đoàn thanh niên, Hội sinh viên và các tổ chứ</w:t>
            </w:r>
            <w:r>
              <w:rPr>
                <w:rFonts w:eastAsia="SimSun"/>
                <w:kern w:val="2"/>
                <w:sz w:val="24"/>
                <w:szCs w:val="20"/>
              </w:rPr>
              <w:t>c khác (CLB, đội, nhóm)</w:t>
            </w:r>
            <w:r w:rsidRPr="00AE6E09">
              <w:rPr>
                <w:rFonts w:eastAsia="SimSun"/>
                <w:kern w:val="2"/>
                <w:sz w:val="24"/>
                <w:szCs w:val="20"/>
              </w:rPr>
              <w:t>;</w:t>
            </w:r>
          </w:p>
        </w:tc>
        <w:tc>
          <w:tcPr>
            <w:tcW w:w="1080" w:type="dxa"/>
            <w:gridSpan w:val="2"/>
            <w:vAlign w:val="center"/>
          </w:tcPr>
          <w:p w:rsidR="00D069F0" w:rsidRPr="00964373" w:rsidRDefault="00D069F0" w:rsidP="00DA02EE">
            <w:pPr>
              <w:spacing w:line="360" w:lineRule="exact"/>
              <w:jc w:val="center"/>
              <w:rPr>
                <w:color w:val="000000"/>
                <w:sz w:val="24"/>
                <w:szCs w:val="24"/>
              </w:rPr>
            </w:pPr>
            <w:r w:rsidRPr="00964373">
              <w:rPr>
                <w:color w:val="000000"/>
                <w:sz w:val="24"/>
                <w:szCs w:val="24"/>
              </w:rPr>
              <w:t>3 điểm</w:t>
            </w:r>
          </w:p>
        </w:tc>
        <w:tc>
          <w:tcPr>
            <w:tcW w:w="850" w:type="dxa"/>
          </w:tcPr>
          <w:p w:rsidR="00D069F0" w:rsidRPr="00F52ED3" w:rsidRDefault="00D069F0" w:rsidP="00DA02EE">
            <w:pPr>
              <w:spacing w:line="360" w:lineRule="exact"/>
              <w:jc w:val="center"/>
              <w:rPr>
                <w:sz w:val="24"/>
                <w:szCs w:val="24"/>
              </w:rPr>
            </w:pPr>
          </w:p>
        </w:tc>
        <w:tc>
          <w:tcPr>
            <w:tcW w:w="850" w:type="dxa"/>
          </w:tcPr>
          <w:p w:rsidR="00D069F0" w:rsidRPr="00F52ED3" w:rsidRDefault="00D069F0" w:rsidP="00DA02EE">
            <w:pPr>
              <w:spacing w:line="360" w:lineRule="exact"/>
              <w:jc w:val="center"/>
              <w:rPr>
                <w:sz w:val="24"/>
                <w:szCs w:val="24"/>
              </w:rPr>
            </w:pPr>
          </w:p>
        </w:tc>
        <w:tc>
          <w:tcPr>
            <w:tcW w:w="851" w:type="dxa"/>
            <w:gridSpan w:val="2"/>
          </w:tcPr>
          <w:p w:rsidR="00D069F0" w:rsidRPr="00F52ED3" w:rsidRDefault="00D069F0" w:rsidP="00DA02EE">
            <w:pPr>
              <w:spacing w:line="360" w:lineRule="exact"/>
              <w:jc w:val="center"/>
              <w:rPr>
                <w:sz w:val="24"/>
                <w:szCs w:val="24"/>
              </w:rPr>
            </w:pPr>
          </w:p>
        </w:tc>
      </w:tr>
      <w:tr w:rsidR="00D069F0" w:rsidRPr="00E51DC9" w:rsidTr="00BB6F1A">
        <w:tc>
          <w:tcPr>
            <w:tcW w:w="5580" w:type="dxa"/>
            <w:gridSpan w:val="2"/>
          </w:tcPr>
          <w:p w:rsidR="00D069F0" w:rsidRPr="00A138EF" w:rsidRDefault="00D069F0" w:rsidP="00DA02EE">
            <w:pPr>
              <w:spacing w:line="360" w:lineRule="exact"/>
              <w:jc w:val="both"/>
              <w:rPr>
                <w:rFonts w:eastAsia="SimSun"/>
                <w:kern w:val="2"/>
                <w:sz w:val="24"/>
                <w:szCs w:val="24"/>
              </w:rPr>
            </w:pPr>
            <w:r w:rsidRPr="00FD1C4D">
              <w:rPr>
                <w:sz w:val="24"/>
                <w:szCs w:val="24"/>
              </w:rPr>
              <w:t xml:space="preserve">5.2. Có kỹ năng tổ chức, quản lý lớp, quản lý các tổ chức Đảng, Đoàn thanh niên, Hội sinh viên và các tổ chức khác </w:t>
            </w:r>
            <w:r w:rsidRPr="00FD1C4D">
              <w:rPr>
                <w:rFonts w:eastAsia="SimSun"/>
                <w:kern w:val="2"/>
                <w:sz w:val="24"/>
                <w:szCs w:val="24"/>
              </w:rPr>
              <w:t>(CLB, đội, nhóm);</w:t>
            </w:r>
          </w:p>
        </w:tc>
        <w:tc>
          <w:tcPr>
            <w:tcW w:w="1080" w:type="dxa"/>
            <w:gridSpan w:val="2"/>
            <w:vAlign w:val="center"/>
          </w:tcPr>
          <w:p w:rsidR="00D069F0" w:rsidRPr="00964373" w:rsidRDefault="00D069F0" w:rsidP="00DA02EE">
            <w:pPr>
              <w:spacing w:line="360" w:lineRule="exact"/>
              <w:jc w:val="center"/>
              <w:rPr>
                <w:color w:val="000000"/>
                <w:sz w:val="24"/>
                <w:szCs w:val="24"/>
              </w:rPr>
            </w:pPr>
            <w:r w:rsidRPr="00964373">
              <w:rPr>
                <w:color w:val="000000"/>
                <w:sz w:val="24"/>
                <w:szCs w:val="24"/>
              </w:rPr>
              <w:t>3 điểm</w:t>
            </w:r>
          </w:p>
        </w:tc>
        <w:tc>
          <w:tcPr>
            <w:tcW w:w="850" w:type="dxa"/>
          </w:tcPr>
          <w:p w:rsidR="00D069F0" w:rsidRPr="00F52ED3" w:rsidRDefault="00D069F0" w:rsidP="00DA02EE">
            <w:pPr>
              <w:spacing w:line="360" w:lineRule="exact"/>
              <w:jc w:val="center"/>
              <w:rPr>
                <w:sz w:val="24"/>
                <w:szCs w:val="24"/>
              </w:rPr>
            </w:pPr>
          </w:p>
        </w:tc>
        <w:tc>
          <w:tcPr>
            <w:tcW w:w="850" w:type="dxa"/>
          </w:tcPr>
          <w:p w:rsidR="00D069F0" w:rsidRPr="00F52ED3" w:rsidRDefault="00D069F0" w:rsidP="00DA02EE">
            <w:pPr>
              <w:spacing w:line="360" w:lineRule="exact"/>
              <w:jc w:val="center"/>
              <w:rPr>
                <w:sz w:val="24"/>
                <w:szCs w:val="24"/>
              </w:rPr>
            </w:pPr>
          </w:p>
        </w:tc>
        <w:tc>
          <w:tcPr>
            <w:tcW w:w="851" w:type="dxa"/>
            <w:gridSpan w:val="2"/>
          </w:tcPr>
          <w:p w:rsidR="00D069F0" w:rsidRPr="00F52ED3" w:rsidRDefault="00D069F0" w:rsidP="00DA02EE">
            <w:pPr>
              <w:spacing w:line="360" w:lineRule="exact"/>
              <w:jc w:val="center"/>
              <w:rPr>
                <w:sz w:val="24"/>
                <w:szCs w:val="24"/>
              </w:rPr>
            </w:pPr>
          </w:p>
        </w:tc>
      </w:tr>
      <w:tr w:rsidR="00D069F0" w:rsidRPr="00E51DC9" w:rsidTr="00BB6F1A">
        <w:tc>
          <w:tcPr>
            <w:tcW w:w="5580" w:type="dxa"/>
            <w:gridSpan w:val="2"/>
          </w:tcPr>
          <w:p w:rsidR="00D069F0" w:rsidRPr="00FD1C4D" w:rsidRDefault="00D069F0" w:rsidP="00DA02EE">
            <w:pPr>
              <w:spacing w:line="360" w:lineRule="exact"/>
              <w:jc w:val="both"/>
              <w:rPr>
                <w:rFonts w:eastAsia="SimSun"/>
                <w:kern w:val="2"/>
                <w:sz w:val="24"/>
                <w:szCs w:val="24"/>
                <w:lang w:eastAsia="zh-CN"/>
              </w:rPr>
            </w:pPr>
            <w:r w:rsidRPr="00FD1C4D">
              <w:rPr>
                <w:sz w:val="24"/>
                <w:szCs w:val="24"/>
              </w:rPr>
              <w:t xml:space="preserve">5.3. </w:t>
            </w:r>
            <w:r w:rsidRPr="00FD1C4D">
              <w:rPr>
                <w:rFonts w:eastAsia="SimSun"/>
                <w:kern w:val="2"/>
                <w:sz w:val="24"/>
                <w:szCs w:val="24"/>
              </w:rPr>
              <w:t xml:space="preserve">Hỗ trợ và tham gia tích cực vào các hoạt động chung của lớp, tập thể, khoa và </w:t>
            </w:r>
            <w:r>
              <w:rPr>
                <w:rFonts w:eastAsia="SimSun"/>
                <w:kern w:val="2"/>
                <w:sz w:val="24"/>
                <w:szCs w:val="24"/>
              </w:rPr>
              <w:t>nhà trường.</w:t>
            </w:r>
          </w:p>
        </w:tc>
        <w:tc>
          <w:tcPr>
            <w:tcW w:w="1080" w:type="dxa"/>
            <w:gridSpan w:val="2"/>
            <w:vAlign w:val="center"/>
          </w:tcPr>
          <w:p w:rsidR="00D069F0" w:rsidRPr="00964373" w:rsidRDefault="00D069F0" w:rsidP="00DA02EE">
            <w:pPr>
              <w:spacing w:line="360" w:lineRule="exact"/>
              <w:jc w:val="center"/>
              <w:rPr>
                <w:color w:val="000000"/>
                <w:sz w:val="24"/>
                <w:szCs w:val="24"/>
              </w:rPr>
            </w:pPr>
            <w:r w:rsidRPr="00964373">
              <w:rPr>
                <w:color w:val="000000"/>
                <w:sz w:val="24"/>
                <w:szCs w:val="24"/>
              </w:rPr>
              <w:t>2 điểm</w:t>
            </w:r>
          </w:p>
        </w:tc>
        <w:tc>
          <w:tcPr>
            <w:tcW w:w="850" w:type="dxa"/>
          </w:tcPr>
          <w:p w:rsidR="00D069F0" w:rsidRPr="00F52ED3" w:rsidRDefault="00D069F0" w:rsidP="00DA02EE">
            <w:pPr>
              <w:spacing w:line="360" w:lineRule="exact"/>
              <w:jc w:val="center"/>
              <w:rPr>
                <w:sz w:val="24"/>
                <w:szCs w:val="24"/>
              </w:rPr>
            </w:pPr>
          </w:p>
        </w:tc>
        <w:tc>
          <w:tcPr>
            <w:tcW w:w="850" w:type="dxa"/>
          </w:tcPr>
          <w:p w:rsidR="00D069F0" w:rsidRPr="00F52ED3" w:rsidRDefault="00D069F0" w:rsidP="00DA02EE">
            <w:pPr>
              <w:spacing w:line="360" w:lineRule="exact"/>
              <w:jc w:val="center"/>
              <w:rPr>
                <w:sz w:val="24"/>
                <w:szCs w:val="24"/>
              </w:rPr>
            </w:pPr>
          </w:p>
        </w:tc>
        <w:tc>
          <w:tcPr>
            <w:tcW w:w="851" w:type="dxa"/>
            <w:gridSpan w:val="2"/>
          </w:tcPr>
          <w:p w:rsidR="00D069F0" w:rsidRPr="00F52ED3" w:rsidRDefault="00D069F0" w:rsidP="00DA02EE">
            <w:pPr>
              <w:spacing w:line="360" w:lineRule="exact"/>
              <w:jc w:val="center"/>
              <w:rPr>
                <w:sz w:val="24"/>
                <w:szCs w:val="24"/>
              </w:rPr>
            </w:pPr>
          </w:p>
        </w:tc>
      </w:tr>
      <w:tr w:rsidR="00D069F0" w:rsidRPr="00E51DC9" w:rsidTr="00BB6F1A">
        <w:tc>
          <w:tcPr>
            <w:tcW w:w="5580" w:type="dxa"/>
            <w:gridSpan w:val="2"/>
          </w:tcPr>
          <w:p w:rsidR="00D069F0" w:rsidRPr="00FD1C4D" w:rsidRDefault="00D069F0" w:rsidP="00DA02EE">
            <w:pPr>
              <w:spacing w:line="360" w:lineRule="exact"/>
              <w:jc w:val="both"/>
              <w:rPr>
                <w:sz w:val="24"/>
                <w:szCs w:val="24"/>
              </w:rPr>
            </w:pPr>
            <w:r w:rsidRPr="00FD1C4D">
              <w:rPr>
                <w:sz w:val="24"/>
                <w:szCs w:val="24"/>
              </w:rPr>
              <w:t>5.4. Đạt được các thành tích đặc biệt trong học tập, rèn luyện được khen thưởng từ cấp trường trở lên</w:t>
            </w:r>
            <w:r>
              <w:rPr>
                <w:sz w:val="24"/>
                <w:szCs w:val="24"/>
              </w:rPr>
              <w:t>.</w:t>
            </w:r>
          </w:p>
        </w:tc>
        <w:tc>
          <w:tcPr>
            <w:tcW w:w="1080" w:type="dxa"/>
            <w:gridSpan w:val="2"/>
            <w:vAlign w:val="center"/>
          </w:tcPr>
          <w:p w:rsidR="00D069F0" w:rsidRPr="00964373" w:rsidRDefault="00D069F0" w:rsidP="00DA02EE">
            <w:pPr>
              <w:spacing w:line="360" w:lineRule="exact"/>
              <w:jc w:val="center"/>
              <w:rPr>
                <w:color w:val="000000"/>
                <w:sz w:val="24"/>
                <w:szCs w:val="24"/>
              </w:rPr>
            </w:pPr>
            <w:r w:rsidRPr="00964373">
              <w:rPr>
                <w:color w:val="000000"/>
                <w:sz w:val="24"/>
                <w:szCs w:val="24"/>
              </w:rPr>
              <w:t>2 điểm</w:t>
            </w:r>
          </w:p>
        </w:tc>
        <w:tc>
          <w:tcPr>
            <w:tcW w:w="850" w:type="dxa"/>
          </w:tcPr>
          <w:p w:rsidR="00D069F0" w:rsidRPr="00F52ED3" w:rsidRDefault="00D069F0" w:rsidP="00DA02EE">
            <w:pPr>
              <w:spacing w:line="360" w:lineRule="exact"/>
              <w:jc w:val="center"/>
              <w:rPr>
                <w:sz w:val="24"/>
                <w:szCs w:val="24"/>
              </w:rPr>
            </w:pPr>
          </w:p>
        </w:tc>
        <w:tc>
          <w:tcPr>
            <w:tcW w:w="850" w:type="dxa"/>
          </w:tcPr>
          <w:p w:rsidR="00D069F0" w:rsidRPr="00F52ED3" w:rsidRDefault="00D069F0" w:rsidP="00DA02EE">
            <w:pPr>
              <w:spacing w:line="360" w:lineRule="exact"/>
              <w:jc w:val="center"/>
              <w:rPr>
                <w:sz w:val="24"/>
                <w:szCs w:val="24"/>
              </w:rPr>
            </w:pPr>
          </w:p>
        </w:tc>
        <w:tc>
          <w:tcPr>
            <w:tcW w:w="851" w:type="dxa"/>
            <w:gridSpan w:val="2"/>
          </w:tcPr>
          <w:p w:rsidR="00D069F0" w:rsidRPr="00F52ED3" w:rsidRDefault="00D069F0" w:rsidP="00DA02EE">
            <w:pPr>
              <w:spacing w:line="360" w:lineRule="exact"/>
              <w:jc w:val="center"/>
              <w:rPr>
                <w:sz w:val="24"/>
                <w:szCs w:val="24"/>
              </w:rPr>
            </w:pPr>
          </w:p>
        </w:tc>
      </w:tr>
      <w:tr w:rsidR="00D069F0" w:rsidRPr="00E51DC9" w:rsidTr="00BB6F1A">
        <w:tc>
          <w:tcPr>
            <w:tcW w:w="5580" w:type="dxa"/>
            <w:gridSpan w:val="2"/>
          </w:tcPr>
          <w:p w:rsidR="00D069F0" w:rsidRPr="00F52ED3" w:rsidRDefault="00D069F0" w:rsidP="00DA02EE">
            <w:pPr>
              <w:spacing w:line="360" w:lineRule="exact"/>
              <w:jc w:val="both"/>
              <w:rPr>
                <w:b/>
                <w:bCs/>
                <w:sz w:val="24"/>
                <w:szCs w:val="24"/>
              </w:rPr>
            </w:pPr>
            <w:r w:rsidRPr="00F52ED3">
              <w:rPr>
                <w:b/>
                <w:bCs/>
                <w:sz w:val="24"/>
                <w:szCs w:val="24"/>
              </w:rPr>
              <w:t>Tổng điểm:</w:t>
            </w:r>
          </w:p>
        </w:tc>
        <w:tc>
          <w:tcPr>
            <w:tcW w:w="1080" w:type="dxa"/>
            <w:gridSpan w:val="2"/>
            <w:vAlign w:val="center"/>
          </w:tcPr>
          <w:p w:rsidR="00D069F0" w:rsidRPr="00F52ED3" w:rsidRDefault="00D069F0" w:rsidP="00DA02EE">
            <w:pPr>
              <w:spacing w:line="360" w:lineRule="exact"/>
              <w:jc w:val="center"/>
              <w:rPr>
                <w:b/>
                <w:bCs/>
                <w:sz w:val="24"/>
                <w:szCs w:val="24"/>
              </w:rPr>
            </w:pPr>
            <w:r w:rsidRPr="00F52ED3">
              <w:rPr>
                <w:b/>
                <w:bCs/>
                <w:sz w:val="24"/>
                <w:szCs w:val="24"/>
              </w:rPr>
              <w:t>100 điểm</w:t>
            </w:r>
          </w:p>
        </w:tc>
        <w:tc>
          <w:tcPr>
            <w:tcW w:w="850" w:type="dxa"/>
          </w:tcPr>
          <w:p w:rsidR="00D069F0" w:rsidRPr="00F52ED3" w:rsidRDefault="00D069F0" w:rsidP="00DA02EE">
            <w:pPr>
              <w:spacing w:line="360" w:lineRule="exact"/>
              <w:jc w:val="center"/>
              <w:rPr>
                <w:b/>
                <w:bCs/>
                <w:sz w:val="24"/>
                <w:szCs w:val="24"/>
              </w:rPr>
            </w:pPr>
          </w:p>
        </w:tc>
        <w:tc>
          <w:tcPr>
            <w:tcW w:w="850" w:type="dxa"/>
          </w:tcPr>
          <w:p w:rsidR="00D069F0" w:rsidRPr="00F52ED3" w:rsidRDefault="00D069F0" w:rsidP="00DA02EE">
            <w:pPr>
              <w:spacing w:line="360" w:lineRule="exact"/>
              <w:jc w:val="center"/>
              <w:rPr>
                <w:b/>
                <w:bCs/>
                <w:sz w:val="24"/>
                <w:szCs w:val="24"/>
              </w:rPr>
            </w:pPr>
          </w:p>
        </w:tc>
        <w:tc>
          <w:tcPr>
            <w:tcW w:w="851" w:type="dxa"/>
            <w:gridSpan w:val="2"/>
          </w:tcPr>
          <w:p w:rsidR="00D069F0" w:rsidRPr="00F52ED3" w:rsidRDefault="00D069F0" w:rsidP="00DA02EE">
            <w:pPr>
              <w:spacing w:line="360" w:lineRule="exact"/>
              <w:jc w:val="center"/>
              <w:rPr>
                <w:b/>
                <w:bCs/>
                <w:sz w:val="24"/>
                <w:szCs w:val="24"/>
              </w:rPr>
            </w:pPr>
          </w:p>
        </w:tc>
      </w:tr>
      <w:tr w:rsidR="00D069F0" w:rsidRPr="00E51DC9" w:rsidTr="00BB6F1A">
        <w:tc>
          <w:tcPr>
            <w:tcW w:w="5580" w:type="dxa"/>
            <w:gridSpan w:val="2"/>
          </w:tcPr>
          <w:p w:rsidR="00D069F0" w:rsidRPr="00F52ED3" w:rsidRDefault="00D069F0" w:rsidP="00DA02EE">
            <w:pPr>
              <w:spacing w:line="360" w:lineRule="exact"/>
              <w:rPr>
                <w:b/>
                <w:bCs/>
                <w:sz w:val="24"/>
                <w:szCs w:val="24"/>
              </w:rPr>
            </w:pPr>
            <w:r>
              <w:rPr>
                <w:b/>
                <w:bCs/>
                <w:sz w:val="24"/>
                <w:szCs w:val="24"/>
              </w:rPr>
              <w:t>Xếp loại</w:t>
            </w:r>
          </w:p>
        </w:tc>
        <w:tc>
          <w:tcPr>
            <w:tcW w:w="3631" w:type="dxa"/>
            <w:gridSpan w:val="6"/>
            <w:vAlign w:val="center"/>
          </w:tcPr>
          <w:p w:rsidR="00D069F0" w:rsidRPr="00F52ED3" w:rsidRDefault="00D069F0" w:rsidP="00DA02EE">
            <w:pPr>
              <w:spacing w:line="360" w:lineRule="exact"/>
              <w:jc w:val="center"/>
              <w:rPr>
                <w:b/>
                <w:bCs/>
                <w:sz w:val="24"/>
                <w:szCs w:val="24"/>
              </w:rPr>
            </w:pPr>
          </w:p>
        </w:tc>
      </w:tr>
      <w:tr w:rsidR="00D069F0" w:rsidRPr="004D39C7" w:rsidTr="00BB6F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32" w:type="dxa"/>
          <w:trHeight w:val="330"/>
        </w:trPr>
        <w:tc>
          <w:tcPr>
            <w:tcW w:w="3520" w:type="dxa"/>
          </w:tcPr>
          <w:p w:rsidR="00D069F0" w:rsidRDefault="00D069F0" w:rsidP="00DA02EE">
            <w:pPr>
              <w:spacing w:line="360" w:lineRule="exact"/>
              <w:jc w:val="center"/>
              <w:rPr>
                <w:b/>
                <w:sz w:val="26"/>
                <w:szCs w:val="26"/>
              </w:rPr>
            </w:pPr>
          </w:p>
          <w:p w:rsidR="00D069F0" w:rsidRPr="00C974E2" w:rsidRDefault="00D069F0" w:rsidP="00DA02EE">
            <w:pPr>
              <w:spacing w:line="360" w:lineRule="exact"/>
              <w:jc w:val="center"/>
              <w:rPr>
                <w:b/>
                <w:sz w:val="26"/>
                <w:szCs w:val="26"/>
              </w:rPr>
            </w:pPr>
            <w:r>
              <w:rPr>
                <w:b/>
                <w:sz w:val="26"/>
                <w:szCs w:val="26"/>
              </w:rPr>
              <w:t>S</w:t>
            </w:r>
            <w:r w:rsidRPr="00C974E2">
              <w:rPr>
                <w:b/>
                <w:sz w:val="26"/>
                <w:szCs w:val="26"/>
              </w:rPr>
              <w:t>inh viên</w:t>
            </w:r>
          </w:p>
        </w:tc>
        <w:tc>
          <w:tcPr>
            <w:tcW w:w="2386" w:type="dxa"/>
            <w:gridSpan w:val="2"/>
          </w:tcPr>
          <w:p w:rsidR="00D069F0" w:rsidRDefault="00D069F0" w:rsidP="00DA02EE">
            <w:pPr>
              <w:spacing w:line="360" w:lineRule="exact"/>
              <w:jc w:val="center"/>
              <w:rPr>
                <w:b/>
                <w:sz w:val="26"/>
                <w:szCs w:val="26"/>
              </w:rPr>
            </w:pPr>
          </w:p>
          <w:p w:rsidR="00D069F0" w:rsidRPr="00C974E2" w:rsidRDefault="00D069F0" w:rsidP="00DA02EE">
            <w:pPr>
              <w:spacing w:line="360" w:lineRule="exact"/>
              <w:jc w:val="center"/>
              <w:rPr>
                <w:b/>
                <w:sz w:val="26"/>
                <w:szCs w:val="26"/>
              </w:rPr>
            </w:pPr>
            <w:r w:rsidRPr="00C974E2">
              <w:rPr>
                <w:b/>
                <w:sz w:val="26"/>
                <w:szCs w:val="26"/>
              </w:rPr>
              <w:t>Cán bộ lớp</w:t>
            </w:r>
          </w:p>
        </w:tc>
        <w:tc>
          <w:tcPr>
            <w:tcW w:w="2673" w:type="dxa"/>
            <w:gridSpan w:val="4"/>
          </w:tcPr>
          <w:p w:rsidR="00D069F0" w:rsidRDefault="00D069F0" w:rsidP="00DA02EE">
            <w:pPr>
              <w:spacing w:line="360" w:lineRule="exact"/>
              <w:jc w:val="center"/>
              <w:rPr>
                <w:b/>
                <w:sz w:val="26"/>
                <w:szCs w:val="26"/>
              </w:rPr>
            </w:pPr>
          </w:p>
          <w:p w:rsidR="00D069F0" w:rsidRPr="00C974E2" w:rsidRDefault="00D069F0" w:rsidP="00DA02EE">
            <w:pPr>
              <w:spacing w:line="360" w:lineRule="exact"/>
              <w:jc w:val="center"/>
              <w:rPr>
                <w:b/>
                <w:sz w:val="26"/>
                <w:szCs w:val="26"/>
              </w:rPr>
            </w:pPr>
            <w:r>
              <w:rPr>
                <w:b/>
                <w:sz w:val="26"/>
                <w:szCs w:val="26"/>
              </w:rPr>
              <w:t>Cố vấn học tập</w:t>
            </w:r>
          </w:p>
        </w:tc>
      </w:tr>
    </w:tbl>
    <w:p w:rsidR="00D069F0" w:rsidRDefault="00D069F0"/>
    <w:p w:rsidR="00D069F0" w:rsidRDefault="00D069F0"/>
    <w:p w:rsidR="00D069F0" w:rsidRDefault="00D069F0" w:rsidP="00881037">
      <w:pPr>
        <w:spacing w:before="120" w:line="320" w:lineRule="atLeast"/>
        <w:jc w:val="center"/>
        <w:rPr>
          <w:b/>
          <w:bCs/>
          <w:lang w:val="nl-NL"/>
        </w:rPr>
      </w:pPr>
      <w:r>
        <w:rPr>
          <w:b/>
          <w:bCs/>
          <w:lang w:val="nl-NL"/>
        </w:rPr>
        <w:br w:type="page"/>
        <w:t>HƯỚNG DẪN THỰC HIỆN</w:t>
      </w:r>
    </w:p>
    <w:p w:rsidR="00D069F0" w:rsidRDefault="00D069F0" w:rsidP="00881037">
      <w:pPr>
        <w:spacing w:before="120" w:line="320" w:lineRule="atLeast"/>
        <w:jc w:val="center"/>
        <w:rPr>
          <w:b/>
          <w:bCs/>
          <w:lang w:val="nl-NL"/>
        </w:rPr>
      </w:pPr>
      <w:r>
        <w:rPr>
          <w:b/>
          <w:bCs/>
          <w:lang w:val="nl-NL"/>
        </w:rPr>
        <w:t xml:space="preserve"> QUY CHẾ “CÔNG TÁC SINH VIÊN Ở NỘI, NGOẠI TRÚ”</w:t>
      </w:r>
    </w:p>
    <w:p w:rsidR="00D069F0" w:rsidRPr="008E3A41" w:rsidRDefault="00D069F0" w:rsidP="00881037">
      <w:pPr>
        <w:spacing w:before="120" w:after="120" w:line="340" w:lineRule="exact"/>
        <w:ind w:firstLine="720"/>
        <w:jc w:val="both"/>
        <w:rPr>
          <w:b/>
          <w:bCs/>
          <w:lang w:val="nl-NL"/>
        </w:rPr>
      </w:pPr>
      <w:r>
        <w:rPr>
          <w:color w:val="000000"/>
          <w:sz w:val="26"/>
          <w:szCs w:val="26"/>
          <w:lang w:val="sv-SE"/>
        </w:rPr>
        <w:t>Vào đầu khoá khi mới nhập học, Nhà  trường cấp cho mỗi sinh viên 01 “</w:t>
      </w:r>
      <w:r>
        <w:rPr>
          <w:color w:val="000000"/>
          <w:sz w:val="26"/>
          <w:lang w:val="sv-SE"/>
        </w:rPr>
        <w:t>Sổ theo dõi học sinh, sinh viên ở nội trú và ngoại trú ”</w:t>
      </w:r>
      <w:r>
        <w:rPr>
          <w:color w:val="000000"/>
          <w:sz w:val="26"/>
          <w:szCs w:val="26"/>
          <w:lang w:val="sv-SE"/>
        </w:rPr>
        <w:t>và 01 cuốn “sổ tay sinh viên”. Thông qua tuần sinh hoạt công dân đầu khoá,  SV sẽ cơ bản hiểu được nội dung quy định trong công tác quản lý HSSV và chương trình đào tạo của nhà Trường.</w:t>
      </w:r>
    </w:p>
    <w:p w:rsidR="00D069F0" w:rsidRDefault="00D069F0" w:rsidP="00881037">
      <w:pPr>
        <w:spacing w:before="120" w:after="120" w:line="340" w:lineRule="exact"/>
        <w:ind w:firstLine="720"/>
        <w:jc w:val="both"/>
        <w:rPr>
          <w:color w:val="000000"/>
          <w:sz w:val="26"/>
          <w:lang w:val="sv-SE"/>
        </w:rPr>
      </w:pPr>
      <w:r>
        <w:rPr>
          <w:sz w:val="26"/>
          <w:lang w:val="sv-SE"/>
        </w:rPr>
        <w:t xml:space="preserve">Căn cứ Quy chế quản lý sinh viên ngoại trú ban hành kèm theo Thông tư số 27/2009/TT-BGDĐT ngày 19/10/2009 của Bộ trưởng Bộ Giáo dục và Đào tạo; Quyết định số 1718/2007 ngày 28/8/2007 của Chủ tịch UBND tỉnh Thái Nguyên, sinh viên ở trong Khu nội trú nhà trường hay ở ngoại trú đều phải thực hiện nghiêm những quy định đối với HSSV ( đã được in trong trang 3 và </w:t>
      </w:r>
      <w:r>
        <w:rPr>
          <w:color w:val="000000"/>
          <w:sz w:val="26"/>
          <w:lang w:val="sv-SE"/>
        </w:rPr>
        <w:t xml:space="preserve">trang 4 của Sổ theo dõi học sinh, sinh viên ở nội trú và ngoại trú). </w:t>
      </w:r>
    </w:p>
    <w:p w:rsidR="00D069F0" w:rsidRPr="00044E4A" w:rsidRDefault="00D069F0" w:rsidP="00881037">
      <w:pPr>
        <w:spacing w:before="120" w:after="120" w:line="340" w:lineRule="exact"/>
        <w:ind w:firstLine="720"/>
        <w:jc w:val="both"/>
        <w:rPr>
          <w:sz w:val="26"/>
          <w:lang w:val="sv-SE"/>
        </w:rPr>
      </w:pPr>
      <w:r>
        <w:rPr>
          <w:color w:val="000000"/>
          <w:sz w:val="26"/>
          <w:lang w:val="sv-SE"/>
        </w:rPr>
        <w:t xml:space="preserve">Sau đây nêu một vài điểm cần  lưu ý: </w:t>
      </w:r>
    </w:p>
    <w:p w:rsidR="00D069F0" w:rsidRDefault="00D069F0" w:rsidP="00881037">
      <w:pPr>
        <w:spacing w:before="120" w:after="120" w:line="340" w:lineRule="exact"/>
        <w:ind w:firstLine="720"/>
        <w:jc w:val="both"/>
        <w:rPr>
          <w:color w:val="000000"/>
          <w:sz w:val="26"/>
          <w:szCs w:val="26"/>
          <w:lang w:val="sv-SE"/>
        </w:rPr>
      </w:pPr>
      <w:r>
        <w:rPr>
          <w:sz w:val="26"/>
          <w:lang w:val="sv-SE"/>
        </w:rPr>
        <w:t xml:space="preserve">- </w:t>
      </w:r>
      <w:r>
        <w:rPr>
          <w:color w:val="000000"/>
          <w:sz w:val="26"/>
          <w:szCs w:val="26"/>
          <w:lang w:val="sv-SE"/>
        </w:rPr>
        <w:t xml:space="preserve">Sinh viên ở ngoại trú, sau khi đã điền đầy đủ thông tin vào trang 5, 6, 7 xin </w:t>
      </w:r>
      <w:r>
        <w:rPr>
          <w:color w:val="000000"/>
          <w:sz w:val="26"/>
          <w:lang w:val="sv-SE"/>
        </w:rPr>
        <w:t>xác nhận của Chủ nhà trọ, Tổ trưởng dân phố</w:t>
      </w:r>
      <w:r>
        <w:rPr>
          <w:color w:val="000000"/>
          <w:sz w:val="26"/>
          <w:szCs w:val="26"/>
          <w:lang w:val="sv-SE"/>
        </w:rPr>
        <w:t xml:space="preserve"> ( sổ bắt buộc phải dán ảnh), Ban cán sự lớp thu lại sổ  và nộp cho phòng Công tác HSSV để cập nhật vào phần mềm quản lý SV ngoại trú. Lãnh Đạo phòng Công tác HSSV ký xác nhận và đóng dấu của Trường để SV trình báo với chính quyền địa phương nơi tạm trú và làm thủ tục đăng ký theo luật cư trú. </w:t>
      </w:r>
    </w:p>
    <w:p w:rsidR="00D069F0" w:rsidRDefault="00D069F0" w:rsidP="00881037">
      <w:pPr>
        <w:spacing w:before="120" w:after="120" w:line="340" w:lineRule="exact"/>
        <w:ind w:firstLine="720"/>
        <w:jc w:val="both"/>
        <w:rPr>
          <w:color w:val="000000"/>
          <w:spacing w:val="-4"/>
          <w:sz w:val="26"/>
          <w:szCs w:val="26"/>
          <w:lang w:val="sv-SE"/>
        </w:rPr>
      </w:pPr>
      <w:r>
        <w:rPr>
          <w:spacing w:val="-4"/>
          <w:sz w:val="26"/>
          <w:szCs w:val="26"/>
          <w:lang w:val="sv-SE"/>
        </w:rPr>
        <w:t xml:space="preserve">- Đối với những sinh viên có hộ khẩu thường trú tại Thành phố Thái Nguyên hoặc ở cùng với gia đình tại các phường trong thành phố thì ghi chép đầy đủ thông tin trong phiếu đăng ký chỗ ở </w:t>
      </w:r>
      <w:r>
        <w:rPr>
          <w:color w:val="000000"/>
          <w:spacing w:val="-4"/>
          <w:sz w:val="26"/>
          <w:szCs w:val="26"/>
          <w:lang w:val="sv-SE"/>
        </w:rPr>
        <w:t xml:space="preserve">(M1 trang 5, 6, 7) </w:t>
      </w:r>
      <w:r>
        <w:rPr>
          <w:color w:val="000000"/>
          <w:sz w:val="26"/>
          <w:szCs w:val="26"/>
          <w:lang w:val="sv-SE"/>
        </w:rPr>
        <w:t xml:space="preserve">có </w:t>
      </w:r>
      <w:r>
        <w:rPr>
          <w:color w:val="000000"/>
          <w:sz w:val="26"/>
          <w:lang w:val="sv-SE"/>
        </w:rPr>
        <w:t>xác nhận của gia đình (bố; mẹ), Tổ trưởng dân phố</w:t>
      </w:r>
      <w:r>
        <w:rPr>
          <w:color w:val="000000"/>
          <w:sz w:val="26"/>
          <w:szCs w:val="26"/>
          <w:lang w:val="sv-SE"/>
        </w:rPr>
        <w:t xml:space="preserve"> (sổ bắt buộc phải dán ảnh) sau đó nộp cho phòng Công tác HSSV cập nhật vào phần mềm quản lý SV ngoại trú.</w:t>
      </w:r>
    </w:p>
    <w:p w:rsidR="00D069F0" w:rsidRDefault="00D069F0" w:rsidP="00881037">
      <w:pPr>
        <w:spacing w:before="120" w:after="120" w:line="340" w:lineRule="exact"/>
        <w:ind w:firstLine="720"/>
        <w:jc w:val="both"/>
        <w:rPr>
          <w:color w:val="000000"/>
          <w:spacing w:val="-4"/>
          <w:sz w:val="26"/>
          <w:szCs w:val="26"/>
          <w:lang w:val="sv-SE"/>
        </w:rPr>
      </w:pPr>
      <w:r>
        <w:rPr>
          <w:color w:val="000000"/>
          <w:spacing w:val="-4"/>
          <w:sz w:val="26"/>
          <w:szCs w:val="26"/>
          <w:lang w:val="sv-SE"/>
        </w:rPr>
        <w:t>- Khi thay đổi chỗ ở, SV phải làm phiếu di chuyển chỗ ở theo mẫu (M2) đã được in trong sổ theo dõi học sinh sinh viên ở nội, ngoại trú: Sinh viên chuyển đến ở tại khu nội trú phải được xác nhận của BQL khu nội trú. Sinh viên ngoại trú chuyển đến nơi ở mới phải xin xác nhận của Tổ trưởng Tổ dân phố nơi chuyển đến. Khi lấy dấu xác nhận của trường xong, SV đến Công an phường của nơi ở mới làm thủ tục đăng ký tạm trú.</w:t>
      </w:r>
    </w:p>
    <w:p w:rsidR="00D069F0" w:rsidRDefault="00D069F0" w:rsidP="00881037">
      <w:pPr>
        <w:spacing w:before="120" w:after="120" w:line="340" w:lineRule="exact"/>
        <w:ind w:firstLine="720"/>
        <w:jc w:val="both"/>
        <w:rPr>
          <w:color w:val="000000"/>
          <w:sz w:val="26"/>
          <w:lang w:val="sv-SE"/>
        </w:rPr>
      </w:pPr>
      <w:r>
        <w:rPr>
          <w:sz w:val="26"/>
          <w:lang w:val="sv-SE"/>
        </w:rPr>
        <w:t xml:space="preserve">-  </w:t>
      </w:r>
      <w:r>
        <w:rPr>
          <w:color w:val="000000"/>
          <w:sz w:val="26"/>
          <w:lang w:val="sv-SE"/>
        </w:rPr>
        <w:t>Cuối mỗi học kỳ sinh viên ở ngoại trú phải xin xác nhận của tổ trưởng dân phố (mẫu M3) còn đối với sinh viên nội trú phải xin nhận xét của ban quản lý khu nội trú  (mẫu M4), sau đó  nộp cho lớp để đánh giá kết quả rèn luyện của SV theo từng học kỳ và tổng kết năm học.</w:t>
      </w:r>
    </w:p>
    <w:p w:rsidR="00D069F0" w:rsidRPr="009429F3" w:rsidRDefault="00D069F0" w:rsidP="00881037">
      <w:pPr>
        <w:spacing w:before="120" w:after="120" w:line="340" w:lineRule="exact"/>
        <w:ind w:firstLine="720"/>
        <w:jc w:val="both"/>
        <w:rPr>
          <w:color w:val="000000"/>
          <w:sz w:val="26"/>
          <w:szCs w:val="26"/>
          <w:lang w:val="sv-SE"/>
        </w:rPr>
      </w:pPr>
      <w:r w:rsidRPr="008E3A41">
        <w:rPr>
          <w:color w:val="000000"/>
          <w:spacing w:val="-4"/>
          <w:sz w:val="26"/>
          <w:lang w:val="sv-SE"/>
        </w:rPr>
        <w:t xml:space="preserve">- Thực hiện Quy chế Công tác SV nội, ngoại trú là một tiêu chí để đánh giá kết quả </w:t>
      </w:r>
      <w:r w:rsidRPr="009429F3">
        <w:rPr>
          <w:color w:val="000000"/>
          <w:sz w:val="26"/>
          <w:lang w:val="sv-SE"/>
        </w:rPr>
        <w:t>rèn luyện SV theo quy chế</w:t>
      </w:r>
      <w:r w:rsidRPr="009429F3">
        <w:rPr>
          <w:color w:val="000000"/>
          <w:sz w:val="24"/>
          <w:szCs w:val="24"/>
          <w:lang w:val="sv-SE"/>
        </w:rPr>
        <w:t xml:space="preserve">. </w:t>
      </w:r>
      <w:r w:rsidRPr="009429F3">
        <w:rPr>
          <w:color w:val="000000"/>
          <w:sz w:val="26"/>
          <w:szCs w:val="26"/>
          <w:lang w:val="sv-SE"/>
        </w:rPr>
        <w:t>Phòng Công tác HSSV phối hợp với GV chủ nhiệm và cố vấn học tập trong việc chấm điểm rèn luyện từng học kỳ đối với sinh viên . Những sinh viên không làm sổ theo dõi kết quả học tập, rèn luyện sẽ không được xét điểm rèn luyện (điểm 0).</w:t>
      </w:r>
    </w:p>
    <w:p w:rsidR="00D069F0" w:rsidRDefault="00D069F0" w:rsidP="00881037">
      <w:pPr>
        <w:spacing w:line="312" w:lineRule="auto"/>
        <w:jc w:val="center"/>
        <w:rPr>
          <w:b/>
          <w:bCs/>
          <w:lang w:val="nl-NL"/>
        </w:rPr>
      </w:pPr>
      <w:r>
        <w:rPr>
          <w:b/>
          <w:bCs/>
          <w:lang w:val="nl-NL"/>
        </w:rPr>
        <w:t>HƯỚNG DẪN VỀ TỔ CHỨC LỚP SINH VIÊN</w:t>
      </w:r>
    </w:p>
    <w:p w:rsidR="00D069F0" w:rsidRPr="009429F3" w:rsidRDefault="00D069F0" w:rsidP="00881037">
      <w:pPr>
        <w:spacing w:line="312" w:lineRule="auto"/>
        <w:jc w:val="both"/>
        <w:rPr>
          <w:bCs/>
          <w:sz w:val="10"/>
          <w:lang w:val="nl-NL"/>
        </w:rPr>
      </w:pPr>
    </w:p>
    <w:p w:rsidR="00D069F0" w:rsidRPr="009429F3" w:rsidRDefault="00D069F0" w:rsidP="009429F3">
      <w:pPr>
        <w:spacing w:line="288" w:lineRule="auto"/>
        <w:ind w:firstLine="720"/>
        <w:jc w:val="both"/>
        <w:rPr>
          <w:spacing w:val="-4"/>
          <w:sz w:val="26"/>
          <w:lang w:val="nl-NL"/>
        </w:rPr>
      </w:pPr>
      <w:r w:rsidRPr="008E3A41">
        <w:rPr>
          <w:b/>
          <w:bCs/>
          <w:sz w:val="26"/>
          <w:lang w:val="nl-NL"/>
        </w:rPr>
        <w:t>1. Lớp sinh viên</w:t>
      </w:r>
      <w:r>
        <w:rPr>
          <w:bCs/>
          <w:sz w:val="26"/>
          <w:lang w:val="nl-NL"/>
        </w:rPr>
        <w:t xml:space="preserve"> (Lớp chuyên ngành - Lớp "truyền thống"): </w:t>
      </w:r>
      <w:r>
        <w:rPr>
          <w:sz w:val="26"/>
          <w:lang w:val="nl-NL"/>
        </w:rPr>
        <w:t xml:space="preserve"> là lớp được tổ </w:t>
      </w:r>
      <w:r w:rsidRPr="009429F3">
        <w:rPr>
          <w:spacing w:val="-4"/>
          <w:sz w:val="26"/>
          <w:lang w:val="nl-NL"/>
        </w:rPr>
        <w:t xml:space="preserve">chức theo khoa, khoá đào tạo hay theo ngành đào tạo. Lớp SV được tổ chức ổn định từ đầu đến cuối khoá học nhằm duy trì các sinh hoạt đoàn thể, các phong trào thi đua, các hoạt động chính trị xã hội, văn hoá, văn nghệ, thể thao và để quản lý SV trong quá trình học tập và rèn luyện theo quy định của trường. Mỗi lớp SV theo mã ngành đào tạo có một </w:t>
      </w:r>
      <w:r w:rsidRPr="009429F3">
        <w:rPr>
          <w:bCs/>
          <w:i/>
          <w:iCs/>
          <w:spacing w:val="-4"/>
          <w:sz w:val="26"/>
          <w:lang w:val="nl-NL"/>
        </w:rPr>
        <w:t>giáo viên làm chủ nhiệm lớp</w:t>
      </w:r>
      <w:r w:rsidRPr="009429F3">
        <w:rPr>
          <w:spacing w:val="-4"/>
          <w:sz w:val="26"/>
          <w:lang w:val="nl-NL"/>
        </w:rPr>
        <w:t xml:space="preserve"> </w:t>
      </w:r>
      <w:r w:rsidRPr="009429F3">
        <w:rPr>
          <w:i/>
          <w:spacing w:val="-4"/>
          <w:sz w:val="26"/>
          <w:lang w:val="nl-NL"/>
        </w:rPr>
        <w:t xml:space="preserve">đồng thời làm cố vấn học tập </w:t>
      </w:r>
      <w:r w:rsidRPr="009429F3">
        <w:rPr>
          <w:spacing w:val="-4"/>
          <w:sz w:val="26"/>
          <w:lang w:val="nl-NL"/>
        </w:rPr>
        <w:t>(GVCN- CVHT).</w:t>
      </w:r>
    </w:p>
    <w:p w:rsidR="00D069F0" w:rsidRDefault="00D069F0" w:rsidP="009429F3">
      <w:pPr>
        <w:spacing w:line="288" w:lineRule="auto"/>
        <w:ind w:firstLine="720"/>
        <w:jc w:val="both"/>
        <w:rPr>
          <w:sz w:val="26"/>
          <w:lang w:val="nl-NL"/>
        </w:rPr>
      </w:pPr>
      <w:r>
        <w:rPr>
          <w:bCs/>
          <w:sz w:val="26"/>
          <w:lang w:val="nl-NL"/>
        </w:rPr>
        <w:t>Việc thành lập Lớp sinh viên</w:t>
      </w:r>
      <w:r>
        <w:rPr>
          <w:sz w:val="26"/>
          <w:lang w:val="nl-NL"/>
        </w:rPr>
        <w:t xml:space="preserve"> do phòng Công tác HSSV sắp xếp. </w:t>
      </w:r>
    </w:p>
    <w:p w:rsidR="00D069F0" w:rsidRDefault="00D069F0" w:rsidP="009429F3">
      <w:pPr>
        <w:spacing w:line="288" w:lineRule="auto"/>
        <w:ind w:firstLine="720"/>
        <w:jc w:val="both"/>
        <w:rPr>
          <w:sz w:val="26"/>
          <w:lang w:val="nl-NL"/>
        </w:rPr>
      </w:pPr>
      <w:r w:rsidRPr="008E3A41">
        <w:rPr>
          <w:b/>
          <w:bCs/>
          <w:sz w:val="26"/>
          <w:lang w:val="nl-NL"/>
        </w:rPr>
        <w:t>2. Lớp học phần</w:t>
      </w:r>
      <w:r>
        <w:rPr>
          <w:bCs/>
          <w:sz w:val="26"/>
          <w:lang w:val="nl-NL"/>
        </w:rPr>
        <w:t xml:space="preserve"> (Lớp HP):</w:t>
      </w:r>
      <w:r>
        <w:rPr>
          <w:sz w:val="26"/>
          <w:lang w:val="nl-NL"/>
        </w:rPr>
        <w:t xml:space="preserve"> là lớp học được tổ chức bởi các SV đã đăng ký học</w:t>
      </w:r>
      <w:r>
        <w:rPr>
          <w:b/>
          <w:sz w:val="26"/>
          <w:lang w:val="nl-NL"/>
        </w:rPr>
        <w:t xml:space="preserve"> </w:t>
      </w:r>
      <w:r>
        <w:rPr>
          <w:sz w:val="26"/>
          <w:lang w:val="nl-NL"/>
        </w:rPr>
        <w:t>tập cùng một môn học, trong cùng một học kỳ, theo thời khoá biểu của Phòng Đào tạo. Sỹ số lớp HP tuỳ thuộc số lượng SV đăng ký theo học theo quy định của phòng Đào tạo. Lớp HP do giáo viên phụ trách môn học quản lý lớp</w:t>
      </w:r>
      <w:r>
        <w:rPr>
          <w:bCs/>
          <w:iCs/>
          <w:sz w:val="26"/>
          <w:lang w:val="nl-NL"/>
        </w:rPr>
        <w:t>,</w:t>
      </w:r>
      <w:r>
        <w:rPr>
          <w:bCs/>
          <w:i/>
          <w:iCs/>
          <w:sz w:val="26"/>
          <w:lang w:val="nl-NL"/>
        </w:rPr>
        <w:t xml:space="preserve"> </w:t>
      </w:r>
      <w:r>
        <w:rPr>
          <w:sz w:val="26"/>
          <w:lang w:val="nl-NL"/>
        </w:rPr>
        <w:t>theo dõi khi tổ chức giảng dạy môn học và tự giải thể sau khi kết thúc các môn học.</w:t>
      </w:r>
    </w:p>
    <w:p w:rsidR="00D069F0" w:rsidRPr="008E3A41" w:rsidRDefault="00D069F0" w:rsidP="009429F3">
      <w:pPr>
        <w:spacing w:line="288" w:lineRule="auto"/>
        <w:ind w:firstLine="720"/>
        <w:jc w:val="both"/>
        <w:rPr>
          <w:b/>
          <w:sz w:val="26"/>
          <w:lang w:val="nl-NL"/>
        </w:rPr>
      </w:pPr>
      <w:r w:rsidRPr="008E3A41">
        <w:rPr>
          <w:b/>
          <w:sz w:val="26"/>
          <w:lang w:val="nl-NL"/>
        </w:rPr>
        <w:t>3. Ban cán sự lớp</w:t>
      </w:r>
    </w:p>
    <w:p w:rsidR="00D069F0" w:rsidRDefault="00D069F0" w:rsidP="009429F3">
      <w:pPr>
        <w:spacing w:line="288" w:lineRule="auto"/>
        <w:ind w:firstLine="720"/>
        <w:jc w:val="both"/>
        <w:rPr>
          <w:bCs/>
          <w:iCs/>
          <w:sz w:val="26"/>
          <w:lang w:val="nl-NL"/>
        </w:rPr>
      </w:pPr>
      <w:r w:rsidRPr="008E3A41">
        <w:rPr>
          <w:bCs/>
          <w:i/>
          <w:iCs/>
          <w:sz w:val="26"/>
          <w:lang w:val="nl-NL"/>
        </w:rPr>
        <w:t xml:space="preserve">3.1 </w:t>
      </w:r>
      <w:r w:rsidRPr="008E3A41">
        <w:rPr>
          <w:bCs/>
          <w:i/>
          <w:sz w:val="26"/>
          <w:lang w:val="nl-NL"/>
        </w:rPr>
        <w:t>Ban cán sự lớp sinh viên:</w:t>
      </w:r>
      <w:r>
        <w:rPr>
          <w:sz w:val="26"/>
          <w:lang w:val="nl-NL"/>
        </w:rPr>
        <w:t xml:space="preserve"> gồm một lớp trưởng phụ trách chung, 1 đến 2 lớp phó phụ trách các mặt công tác. Ban cán sự lớp do tập thể lớp SV bầu chọn thông qua đại hội hàng năm; Trưởng phòng Công tác HSSV ra quyết định công nhận. Nhiệm kỳ Ban cán sự lớp là 1 năm. Khi 1 thành viên BCS không hoàn thành nhiệm vụ, hoặc mắc khuyết điểm bị kỷ luật thì có thể bị bãi nhiệm. Lớp SV sẽ bầu người thay thế.</w:t>
      </w:r>
      <w:r>
        <w:rPr>
          <w:bCs/>
          <w:iCs/>
          <w:sz w:val="26"/>
          <w:lang w:val="nl-NL"/>
        </w:rPr>
        <w:t xml:space="preserve"> Ban Cán sự lớp học phần  được ưu tiên cộng điểm rèn luyện và các chế độ khác theo quy định của Trường . </w:t>
      </w:r>
    </w:p>
    <w:p w:rsidR="00D069F0" w:rsidRDefault="00D069F0" w:rsidP="009429F3">
      <w:pPr>
        <w:spacing w:line="288" w:lineRule="auto"/>
        <w:ind w:firstLine="720"/>
        <w:jc w:val="both"/>
        <w:rPr>
          <w:bCs/>
          <w:iCs/>
          <w:sz w:val="26"/>
          <w:lang w:val="nl-NL"/>
        </w:rPr>
      </w:pPr>
      <w:r w:rsidRPr="008E3A41">
        <w:rPr>
          <w:i/>
          <w:sz w:val="26"/>
          <w:lang w:val="nl-NL"/>
        </w:rPr>
        <w:t xml:space="preserve">3.2 </w:t>
      </w:r>
      <w:r w:rsidRPr="008E3A41">
        <w:rPr>
          <w:bCs/>
          <w:i/>
          <w:iCs/>
          <w:sz w:val="26"/>
          <w:lang w:val="nl-NL"/>
        </w:rPr>
        <w:t>Ban cán sự lớp học phần:</w:t>
      </w:r>
      <w:r>
        <w:rPr>
          <w:bCs/>
          <w:iCs/>
          <w:sz w:val="26"/>
          <w:lang w:val="nl-NL"/>
        </w:rPr>
        <w:t xml:space="preserve"> gồm lớp trưởng và 01 lớp phó do Trưởng phòng Công tác học sinh sinh viên hoặc Trưởng khoa, Trưởng Bộ môn quản lý học phần quyết định và chỉ đạo hoạt động, thông qua cán bộ giảng dạy học phần. Ban các sự lớp học phần có trách nhiệm báo cáo việc chấp hành nội quy, quy chế của sinh viên trong lớp với khoa. Ban Cán sự lớp học phần cũng được ưu tiên cộng điểm rèn luyện và các chế độ khác theo quy định của Trường . </w:t>
      </w:r>
    </w:p>
    <w:p w:rsidR="00D069F0" w:rsidRPr="008E3A41" w:rsidRDefault="00D069F0" w:rsidP="009429F3">
      <w:pPr>
        <w:spacing w:line="288" w:lineRule="auto"/>
        <w:ind w:firstLine="720"/>
        <w:jc w:val="both"/>
        <w:rPr>
          <w:b/>
          <w:bCs/>
          <w:sz w:val="26"/>
          <w:lang w:val="nl-NL"/>
        </w:rPr>
      </w:pPr>
      <w:r w:rsidRPr="008E3A41">
        <w:rPr>
          <w:b/>
          <w:bCs/>
          <w:iCs/>
          <w:sz w:val="26"/>
          <w:lang w:val="nl-NL"/>
        </w:rPr>
        <w:t xml:space="preserve">4.  </w:t>
      </w:r>
      <w:r w:rsidRPr="008E3A41">
        <w:rPr>
          <w:b/>
          <w:bCs/>
          <w:sz w:val="26"/>
          <w:lang w:val="nl-NL"/>
        </w:rPr>
        <w:t>Nhiệm vụ của BCS lớp.</w:t>
      </w:r>
    </w:p>
    <w:p w:rsidR="00D069F0" w:rsidRDefault="00D069F0" w:rsidP="009429F3">
      <w:pPr>
        <w:spacing w:line="288" w:lineRule="auto"/>
        <w:ind w:firstLine="720"/>
        <w:jc w:val="both"/>
        <w:rPr>
          <w:sz w:val="26"/>
          <w:lang w:val="nl-NL"/>
        </w:rPr>
      </w:pPr>
      <w:r>
        <w:rPr>
          <w:sz w:val="26"/>
          <w:lang w:val="nl-NL"/>
        </w:rPr>
        <w:t>4.1 Liên hệ thường xuyên với GVCN - CVHT và với khoa, Phòng để nhận các kế hoạch, các thông báo để triển khai thực hiện.</w:t>
      </w:r>
    </w:p>
    <w:p w:rsidR="00D069F0" w:rsidRDefault="00D069F0" w:rsidP="009429F3">
      <w:pPr>
        <w:spacing w:line="288" w:lineRule="auto"/>
        <w:ind w:firstLine="720"/>
        <w:jc w:val="both"/>
        <w:rPr>
          <w:sz w:val="26"/>
          <w:lang w:val="nl-NL"/>
        </w:rPr>
      </w:pPr>
      <w:r>
        <w:rPr>
          <w:sz w:val="26"/>
          <w:lang w:val="nl-NL"/>
        </w:rPr>
        <w:t>4.2 Là cầu nối, thay mặt lớp liên hệ với các giáo viên môn học, giáo viên khoa và các bộ phận chức năng trong trường: Phòng Đào tạo, Phòng Công tác học sinh sinh viên để đảm bảo lịch học tập, sinh hoạt của lớp.</w:t>
      </w:r>
    </w:p>
    <w:p w:rsidR="00D069F0" w:rsidRDefault="00D069F0" w:rsidP="009429F3">
      <w:pPr>
        <w:spacing w:line="288" w:lineRule="auto"/>
        <w:ind w:firstLine="720"/>
        <w:jc w:val="both"/>
        <w:rPr>
          <w:spacing w:val="-2"/>
          <w:sz w:val="26"/>
          <w:szCs w:val="26"/>
          <w:lang w:val="nl-NL"/>
        </w:rPr>
      </w:pPr>
      <w:r>
        <w:rPr>
          <w:spacing w:val="-2"/>
          <w:sz w:val="26"/>
          <w:szCs w:val="26"/>
          <w:lang w:val="nl-NL"/>
        </w:rPr>
        <w:t>4.3 Tổ chức các buổi sinh hoạt lớp để thảo luận các công việc có liên quan, tổ chức cho lớp thực hiện các công việc do trưởng khoa, trưởng phòng chức năng giao cho.</w:t>
      </w:r>
    </w:p>
    <w:p w:rsidR="00D069F0" w:rsidRDefault="00D069F0" w:rsidP="009429F3">
      <w:pPr>
        <w:spacing w:line="288" w:lineRule="auto"/>
        <w:ind w:firstLine="720"/>
        <w:jc w:val="both"/>
        <w:rPr>
          <w:sz w:val="26"/>
          <w:lang w:val="nl-NL"/>
        </w:rPr>
      </w:pPr>
      <w:r>
        <w:rPr>
          <w:sz w:val="26"/>
          <w:lang w:val="nl-NL"/>
        </w:rPr>
        <w:t>4.4 Cùng với Chi đoàn, Chi hội sinh viên tổ chức việc nhận xét và cho điểm rèn luyện của sinh viên trong lớp. Báo cáo với GVCN, Khoa, phòng về công việc của lớp, điểm rèn luyện, tình hình SV trong lớp.</w:t>
      </w:r>
    </w:p>
    <w:p w:rsidR="00D069F0" w:rsidRPr="009429F3" w:rsidRDefault="00D069F0" w:rsidP="009429F3">
      <w:pPr>
        <w:spacing w:line="288" w:lineRule="auto"/>
        <w:ind w:firstLine="720"/>
        <w:jc w:val="both"/>
        <w:rPr>
          <w:spacing w:val="-8"/>
          <w:sz w:val="26"/>
          <w:lang w:val="nl-NL"/>
        </w:rPr>
      </w:pPr>
      <w:r w:rsidRPr="009429F3">
        <w:rPr>
          <w:spacing w:val="-8"/>
          <w:sz w:val="26"/>
          <w:lang w:val="nl-NL"/>
        </w:rPr>
        <w:t>4.5 Giúp Cố vấn học tập sơ kết, tổng kết hoạt động của lớp sau mỗi học kỳ, năm học.</w:t>
      </w:r>
    </w:p>
    <w:p w:rsidR="00D069F0" w:rsidRDefault="00D069F0" w:rsidP="00B84DDF">
      <w:pPr>
        <w:spacing w:before="120" w:line="320" w:lineRule="atLeast"/>
        <w:jc w:val="center"/>
        <w:rPr>
          <w:b/>
          <w:bCs/>
          <w:lang w:val="sv-SE"/>
        </w:rPr>
      </w:pPr>
      <w:r>
        <w:rPr>
          <w:b/>
          <w:bCs/>
          <w:lang w:val="sv-SE"/>
        </w:rPr>
        <w:t>HƯỚNG DẪN SINH HOẠT LỚP</w:t>
      </w:r>
    </w:p>
    <w:p w:rsidR="00D069F0" w:rsidRDefault="00D069F0" w:rsidP="00B84DDF">
      <w:pPr>
        <w:spacing w:before="120" w:line="320" w:lineRule="atLeast"/>
        <w:jc w:val="center"/>
        <w:rPr>
          <w:bCs/>
          <w:lang w:val="sv-SE"/>
        </w:rPr>
      </w:pPr>
    </w:p>
    <w:p w:rsidR="00D069F0" w:rsidRDefault="00D069F0" w:rsidP="00B84DDF">
      <w:pPr>
        <w:spacing w:before="60" w:after="60" w:line="320" w:lineRule="atLeast"/>
        <w:ind w:firstLine="720"/>
        <w:jc w:val="both"/>
        <w:rPr>
          <w:b/>
          <w:bCs/>
          <w:sz w:val="26"/>
          <w:lang w:val="sv-SE"/>
        </w:rPr>
      </w:pPr>
      <w:r>
        <w:rPr>
          <w:b/>
          <w:bCs/>
          <w:sz w:val="26"/>
          <w:lang w:val="sv-SE"/>
        </w:rPr>
        <w:t>Trách nhiệm của khoa, bộ môn trực thuộc trường:</w:t>
      </w:r>
    </w:p>
    <w:p w:rsidR="00D069F0" w:rsidRDefault="00D069F0" w:rsidP="00B84DDF">
      <w:pPr>
        <w:spacing w:before="60" w:after="60" w:line="320" w:lineRule="atLeast"/>
        <w:ind w:firstLine="720"/>
        <w:jc w:val="both"/>
        <w:rPr>
          <w:sz w:val="26"/>
          <w:lang w:val="sv-SE"/>
        </w:rPr>
      </w:pPr>
      <w:r>
        <w:rPr>
          <w:sz w:val="26"/>
          <w:lang w:val="sv-SE"/>
        </w:rPr>
        <w:t>- Theo kế hoạch của học kỳ, xác định công tác tháng cùng các GVCN - CVHT.</w:t>
      </w:r>
    </w:p>
    <w:p w:rsidR="00D069F0" w:rsidRPr="000213E1" w:rsidRDefault="00D069F0" w:rsidP="00B84DDF">
      <w:pPr>
        <w:spacing w:before="60" w:after="60" w:line="320" w:lineRule="atLeast"/>
        <w:ind w:firstLine="720"/>
        <w:jc w:val="both"/>
        <w:rPr>
          <w:sz w:val="26"/>
          <w:lang w:val="sv-SE"/>
        </w:rPr>
      </w:pPr>
      <w:r>
        <w:rPr>
          <w:sz w:val="26"/>
          <w:lang w:val="sv-SE"/>
        </w:rPr>
        <w:t>- Hàng tháng, triển khai cho các GVCN - CVHT đôn đốc sinh viên họp lớp theo kế hoạch của phòng đào tạo; tổng hợp biên bản họp lớp gửi  phòng Khảo thí - Đảm bảo chất lượng đào tạo (theo mẫu)</w:t>
      </w:r>
      <w:r w:rsidRPr="000213E1">
        <w:rPr>
          <w:sz w:val="26"/>
          <w:lang w:val="sv-SE"/>
        </w:rPr>
        <w:t>.</w:t>
      </w:r>
    </w:p>
    <w:p w:rsidR="00D069F0" w:rsidRDefault="00D069F0" w:rsidP="00B84DDF">
      <w:pPr>
        <w:spacing w:before="60" w:after="60" w:line="320" w:lineRule="atLeast"/>
        <w:ind w:firstLine="720"/>
        <w:jc w:val="both"/>
        <w:rPr>
          <w:sz w:val="26"/>
          <w:lang w:val="sv-SE"/>
        </w:rPr>
      </w:pPr>
      <w:r>
        <w:rPr>
          <w:sz w:val="26"/>
          <w:lang w:val="sv-SE"/>
        </w:rPr>
        <w:t>- Giải quyết các vấn đề trong quyền hạn của Khoa, đề xuất những vấn đề cho BGH (thông qua báo cáo tổng hợp gửi Phòng công tác Học sinh sinh viên).</w:t>
      </w:r>
    </w:p>
    <w:p w:rsidR="00D069F0" w:rsidRDefault="00D069F0" w:rsidP="00B84DDF">
      <w:pPr>
        <w:spacing w:before="60" w:after="60" w:line="320" w:lineRule="atLeast"/>
        <w:ind w:firstLine="720"/>
        <w:jc w:val="both"/>
        <w:rPr>
          <w:b/>
          <w:bCs/>
          <w:sz w:val="26"/>
          <w:lang w:val="sv-SE"/>
        </w:rPr>
      </w:pPr>
      <w:r>
        <w:rPr>
          <w:b/>
          <w:bCs/>
          <w:sz w:val="26"/>
          <w:lang w:val="sv-SE"/>
        </w:rPr>
        <w:t xml:space="preserve"> Hướng dẫn nội dung  sinh hoạt:</w:t>
      </w:r>
    </w:p>
    <w:p w:rsidR="00D069F0" w:rsidRDefault="00D069F0" w:rsidP="00B84DDF">
      <w:pPr>
        <w:spacing w:before="60" w:after="60" w:line="320" w:lineRule="atLeast"/>
        <w:ind w:firstLine="720"/>
        <w:jc w:val="both"/>
        <w:rPr>
          <w:sz w:val="26"/>
          <w:lang w:val="sv-SE"/>
        </w:rPr>
      </w:pPr>
      <w:r>
        <w:rPr>
          <w:sz w:val="26"/>
          <w:lang w:val="sv-SE"/>
        </w:rPr>
        <w:t xml:space="preserve">- Chủ đề học kỳ 1: Công tác tổ chức lớp học; giáo dục ý thức chính trị tư tưởng, đạo đức, lối sống; thái độ tôn sư trọng đạo; chấp hành nội quy trường, lớp và thực hiện nghiêm các quy chế của Bộ và nhà trường đã ban hành. Cuối học kỳ I làm sơ kết học kỳ theo mẫu của phòng Công tác HS,SV. </w:t>
      </w:r>
    </w:p>
    <w:p w:rsidR="00D069F0" w:rsidRDefault="00D069F0" w:rsidP="00B84DDF">
      <w:pPr>
        <w:spacing w:before="60" w:after="60" w:line="320" w:lineRule="atLeast"/>
        <w:ind w:firstLine="720"/>
        <w:jc w:val="both"/>
        <w:rPr>
          <w:sz w:val="26"/>
          <w:lang w:val="sv-SE"/>
        </w:rPr>
      </w:pPr>
      <w:r>
        <w:rPr>
          <w:sz w:val="26"/>
          <w:lang w:val="sv-SE"/>
        </w:rPr>
        <w:t xml:space="preserve">- Chủ đề học kỳ 2: Đánh giá ý thức học tập, chấp hành nội quy trường lớp, tích cực học tập, rèn luyện phẩm chất đạo đức, trách nhiệm với cộng đồng và xã hội. Cuối học kỳ II, làm sơ kết học kỳ và tổng kết năm học.  </w:t>
      </w:r>
    </w:p>
    <w:p w:rsidR="00D069F0" w:rsidRDefault="00D069F0" w:rsidP="00B84DDF">
      <w:pPr>
        <w:spacing w:before="60" w:after="60" w:line="320" w:lineRule="atLeast"/>
        <w:ind w:firstLine="720"/>
        <w:jc w:val="both"/>
        <w:rPr>
          <w:sz w:val="26"/>
          <w:lang w:val="sv-SE"/>
        </w:rPr>
      </w:pPr>
      <w:r>
        <w:rPr>
          <w:sz w:val="26"/>
          <w:lang w:val="sv-SE"/>
        </w:rPr>
        <w:t xml:space="preserve"> Mẫu biểu sơ kết, tổng kết của phòng Công tác HSSV được đính kèm trên trang web của nhà trường: mục mẫu biểu - Phòng Công tác HSSV.</w:t>
      </w:r>
    </w:p>
    <w:p w:rsidR="00D069F0" w:rsidRDefault="00D069F0" w:rsidP="00B84DDF">
      <w:pPr>
        <w:spacing w:line="312" w:lineRule="auto"/>
        <w:ind w:left="402"/>
        <w:jc w:val="both"/>
        <w:rPr>
          <w:b/>
          <w:sz w:val="26"/>
          <w:lang w:val="sv-SE"/>
        </w:rPr>
      </w:pPr>
    </w:p>
    <w:tbl>
      <w:tblPr>
        <w:tblW w:w="9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74"/>
        <w:gridCol w:w="2546"/>
      </w:tblGrid>
      <w:tr w:rsidR="00D069F0" w:rsidTr="00DA02EE">
        <w:tc>
          <w:tcPr>
            <w:tcW w:w="6674" w:type="dxa"/>
          </w:tcPr>
          <w:p w:rsidR="00D069F0" w:rsidRDefault="00D069F0" w:rsidP="00DA02EE">
            <w:pPr>
              <w:spacing w:line="312" w:lineRule="auto"/>
              <w:ind w:left="402"/>
              <w:jc w:val="center"/>
              <w:rPr>
                <w:b/>
                <w:bCs/>
                <w:sz w:val="22"/>
                <w:szCs w:val="24"/>
                <w:lang w:val="pt-BR"/>
              </w:rPr>
            </w:pPr>
            <w:r>
              <w:rPr>
                <w:b/>
                <w:bCs/>
                <w:sz w:val="22"/>
                <w:szCs w:val="24"/>
                <w:lang w:val="pt-BR"/>
              </w:rPr>
              <w:t>NỘI DUNG</w:t>
            </w:r>
          </w:p>
        </w:tc>
        <w:tc>
          <w:tcPr>
            <w:tcW w:w="2546" w:type="dxa"/>
          </w:tcPr>
          <w:p w:rsidR="00D069F0" w:rsidRDefault="00D069F0" w:rsidP="00DA02EE">
            <w:pPr>
              <w:spacing w:line="312" w:lineRule="auto"/>
              <w:jc w:val="center"/>
              <w:rPr>
                <w:b/>
                <w:bCs/>
                <w:sz w:val="22"/>
                <w:szCs w:val="24"/>
                <w:lang w:val="pt-BR"/>
              </w:rPr>
            </w:pPr>
            <w:r>
              <w:rPr>
                <w:b/>
                <w:bCs/>
                <w:sz w:val="22"/>
                <w:szCs w:val="24"/>
                <w:lang w:val="pt-BR"/>
              </w:rPr>
              <w:t>TRÁCH NHIỆM</w:t>
            </w:r>
          </w:p>
        </w:tc>
      </w:tr>
      <w:tr w:rsidR="00D069F0" w:rsidTr="00DA02EE">
        <w:tc>
          <w:tcPr>
            <w:tcW w:w="9220" w:type="dxa"/>
            <w:gridSpan w:val="2"/>
          </w:tcPr>
          <w:p w:rsidR="00D069F0" w:rsidRDefault="00D069F0" w:rsidP="00DA02EE">
            <w:pPr>
              <w:spacing w:line="312" w:lineRule="auto"/>
              <w:ind w:left="402"/>
              <w:jc w:val="center"/>
              <w:rPr>
                <w:b/>
                <w:sz w:val="26"/>
                <w:lang w:val="pt-BR"/>
              </w:rPr>
            </w:pPr>
            <w:r>
              <w:rPr>
                <w:b/>
                <w:sz w:val="22"/>
                <w:szCs w:val="24"/>
                <w:lang w:val="pt-BR"/>
              </w:rPr>
              <w:t>THÁNG 8</w:t>
            </w:r>
          </w:p>
        </w:tc>
      </w:tr>
      <w:tr w:rsidR="00D069F0" w:rsidTr="00DA02EE">
        <w:tc>
          <w:tcPr>
            <w:tcW w:w="6674" w:type="dxa"/>
          </w:tcPr>
          <w:p w:rsidR="00D069F0" w:rsidRDefault="00D069F0" w:rsidP="00DA02EE">
            <w:pPr>
              <w:spacing w:line="312" w:lineRule="auto"/>
              <w:jc w:val="both"/>
              <w:rPr>
                <w:sz w:val="26"/>
              </w:rPr>
            </w:pPr>
            <w:r>
              <w:rPr>
                <w:sz w:val="26"/>
              </w:rPr>
              <w:t>- Ổn định nơi ăn ở, sinh hoạt sau kỳ nghỉ hè.</w:t>
            </w:r>
          </w:p>
          <w:p w:rsidR="00D069F0" w:rsidRDefault="00D069F0" w:rsidP="00DA02EE">
            <w:pPr>
              <w:spacing w:line="312" w:lineRule="auto"/>
              <w:jc w:val="both"/>
              <w:rPr>
                <w:sz w:val="26"/>
              </w:rPr>
            </w:pPr>
            <w:r>
              <w:rPr>
                <w:sz w:val="26"/>
              </w:rPr>
              <w:t>- Nhận kế hoạch học tập của học kỳ I năm học mới.</w:t>
            </w:r>
          </w:p>
        </w:tc>
        <w:tc>
          <w:tcPr>
            <w:tcW w:w="2546" w:type="dxa"/>
          </w:tcPr>
          <w:p w:rsidR="00D069F0" w:rsidRDefault="00D069F0" w:rsidP="00DA02EE">
            <w:pPr>
              <w:spacing w:line="312" w:lineRule="auto"/>
              <w:rPr>
                <w:sz w:val="26"/>
              </w:rPr>
            </w:pPr>
            <w:r>
              <w:rPr>
                <w:sz w:val="26"/>
              </w:rPr>
              <w:t>Sinh viên các khoá cũ</w:t>
            </w:r>
          </w:p>
        </w:tc>
      </w:tr>
      <w:tr w:rsidR="00D069F0" w:rsidTr="00DA02EE">
        <w:tc>
          <w:tcPr>
            <w:tcW w:w="9220" w:type="dxa"/>
            <w:gridSpan w:val="2"/>
          </w:tcPr>
          <w:p w:rsidR="00D069F0" w:rsidRDefault="00D069F0" w:rsidP="00DA02EE">
            <w:pPr>
              <w:spacing w:line="312" w:lineRule="auto"/>
              <w:jc w:val="center"/>
              <w:rPr>
                <w:sz w:val="26"/>
              </w:rPr>
            </w:pPr>
            <w:r>
              <w:rPr>
                <w:b/>
                <w:sz w:val="22"/>
                <w:szCs w:val="24"/>
                <w:lang w:val="pt-BR"/>
              </w:rPr>
              <w:t>THÁNG 9</w:t>
            </w:r>
          </w:p>
        </w:tc>
      </w:tr>
      <w:tr w:rsidR="00D069F0" w:rsidTr="00DA02EE">
        <w:tc>
          <w:tcPr>
            <w:tcW w:w="6674" w:type="dxa"/>
          </w:tcPr>
          <w:p w:rsidR="00D069F0" w:rsidRDefault="00D069F0" w:rsidP="00DA02EE">
            <w:pPr>
              <w:spacing w:line="312" w:lineRule="auto"/>
              <w:jc w:val="both"/>
              <w:rPr>
                <w:sz w:val="26"/>
              </w:rPr>
            </w:pPr>
            <w:r>
              <w:rPr>
                <w:sz w:val="26"/>
              </w:rPr>
              <w:t>- Triển khai kế hoạch sinh hoạt chính trị đầu khoá, đầu năm; phổ biến chương trình khóa học, năm học; các quy định về thi, kiểm tra…</w:t>
            </w:r>
          </w:p>
          <w:p w:rsidR="00D069F0" w:rsidRDefault="00D069F0" w:rsidP="00DA02EE">
            <w:pPr>
              <w:spacing w:line="312" w:lineRule="auto"/>
              <w:jc w:val="both"/>
              <w:rPr>
                <w:sz w:val="26"/>
              </w:rPr>
            </w:pPr>
            <w:r>
              <w:rPr>
                <w:sz w:val="26"/>
              </w:rPr>
              <w:t>- Giới thiệu về truyền thống Nhà trường, hướng tới kỷ niệm 50 năm này thành lập trường: 1968 - 2018</w:t>
            </w:r>
          </w:p>
          <w:p w:rsidR="00D069F0" w:rsidRDefault="00D069F0" w:rsidP="00DA02EE">
            <w:pPr>
              <w:spacing w:line="312" w:lineRule="auto"/>
              <w:jc w:val="both"/>
              <w:rPr>
                <w:sz w:val="26"/>
              </w:rPr>
            </w:pPr>
            <w:r>
              <w:rPr>
                <w:sz w:val="26"/>
              </w:rPr>
              <w:t>- Tổ chức đội ngũ GVCN - CVHT cho SV mới trúng tuyển</w:t>
            </w:r>
          </w:p>
          <w:p w:rsidR="00D069F0" w:rsidRDefault="00D069F0" w:rsidP="00DA02EE">
            <w:pPr>
              <w:spacing w:line="312" w:lineRule="auto"/>
              <w:jc w:val="both"/>
              <w:rPr>
                <w:sz w:val="26"/>
              </w:rPr>
            </w:pPr>
            <w:r>
              <w:rPr>
                <w:sz w:val="26"/>
              </w:rPr>
              <w:t>- Triển khai công tác SV ngoại trú (hướng dẫn sinh viên thực hiện việc ghi chép trong đơn đăng ký ở ngoại trú cho SV đăng ký tạm trú tại phường).</w:t>
            </w:r>
          </w:p>
          <w:p w:rsidR="00D069F0" w:rsidRDefault="00D069F0" w:rsidP="00DA02EE">
            <w:pPr>
              <w:spacing w:line="312" w:lineRule="auto"/>
              <w:jc w:val="both"/>
              <w:rPr>
                <w:sz w:val="26"/>
              </w:rPr>
            </w:pPr>
            <w:r>
              <w:rPr>
                <w:sz w:val="26"/>
              </w:rPr>
              <w:t xml:space="preserve">- GVCN-CVHT họp với SV diện cảnh báo học vụ, rà soát lại khối lượng học phần, kế hoạch môn học.  </w:t>
            </w:r>
          </w:p>
          <w:p w:rsidR="00D069F0" w:rsidRDefault="00D069F0" w:rsidP="00DA02EE">
            <w:pPr>
              <w:spacing w:line="312" w:lineRule="auto"/>
              <w:jc w:val="both"/>
              <w:rPr>
                <w:sz w:val="26"/>
              </w:rPr>
            </w:pPr>
            <w:r>
              <w:rPr>
                <w:sz w:val="26"/>
              </w:rPr>
              <w:t>- Dự kiến nhân sự cho BCS lớp, BCH chi đoàn, Chi hội sinh viên để chuẩn bị đại hội vào tháng 10</w:t>
            </w:r>
          </w:p>
          <w:p w:rsidR="00D069F0" w:rsidRDefault="00D069F0" w:rsidP="00DA02EE">
            <w:pPr>
              <w:spacing w:line="312" w:lineRule="auto"/>
              <w:jc w:val="both"/>
              <w:rPr>
                <w:sz w:val="26"/>
              </w:rPr>
            </w:pPr>
            <w:r>
              <w:rPr>
                <w:sz w:val="26"/>
              </w:rPr>
              <w:t>- Lập chương trình dự kiến hoạt động của lớp, chi đoàn cho cả năm.</w:t>
            </w:r>
          </w:p>
          <w:p w:rsidR="00D069F0" w:rsidRDefault="00D069F0" w:rsidP="00DA02EE">
            <w:pPr>
              <w:spacing w:line="312" w:lineRule="auto"/>
              <w:jc w:val="both"/>
              <w:rPr>
                <w:spacing w:val="-6"/>
                <w:sz w:val="26"/>
              </w:rPr>
            </w:pPr>
            <w:r>
              <w:rPr>
                <w:spacing w:val="-6"/>
                <w:sz w:val="26"/>
              </w:rPr>
              <w:t>- Tổng kết năm học, hoàn chỉnh các mẫu biểu gửi về phòng CTHSSV</w:t>
            </w:r>
          </w:p>
          <w:p w:rsidR="00D069F0" w:rsidRPr="00864562" w:rsidRDefault="00D069F0" w:rsidP="00DA02EE">
            <w:pPr>
              <w:spacing w:line="312" w:lineRule="auto"/>
              <w:jc w:val="both"/>
              <w:rPr>
                <w:spacing w:val="-6"/>
                <w:sz w:val="26"/>
              </w:rPr>
            </w:pPr>
            <w:r>
              <w:rPr>
                <w:spacing w:val="-6"/>
                <w:sz w:val="26"/>
              </w:rPr>
              <w:t>- Tổ chức đại hội bầu BCS lớp – BCH chi đoàn nhiệm kỳ mới</w:t>
            </w:r>
          </w:p>
        </w:tc>
        <w:tc>
          <w:tcPr>
            <w:tcW w:w="2546" w:type="dxa"/>
          </w:tcPr>
          <w:p w:rsidR="00D069F0" w:rsidRDefault="00D069F0" w:rsidP="00DA02EE">
            <w:pPr>
              <w:spacing w:line="312" w:lineRule="auto"/>
              <w:rPr>
                <w:sz w:val="26"/>
              </w:rPr>
            </w:pPr>
            <w:r>
              <w:rPr>
                <w:sz w:val="26"/>
              </w:rPr>
              <w:t>Phòng CTHSSV + GVCN - CVHT</w:t>
            </w:r>
          </w:p>
          <w:p w:rsidR="00D069F0" w:rsidRDefault="00D069F0" w:rsidP="00DA02EE">
            <w:pPr>
              <w:spacing w:line="312" w:lineRule="auto"/>
              <w:rPr>
                <w:sz w:val="26"/>
              </w:rPr>
            </w:pPr>
          </w:p>
          <w:p w:rsidR="00D069F0" w:rsidRDefault="00D069F0" w:rsidP="00DA02EE">
            <w:pPr>
              <w:spacing w:line="312" w:lineRule="auto"/>
              <w:rPr>
                <w:sz w:val="26"/>
              </w:rPr>
            </w:pPr>
          </w:p>
          <w:p w:rsidR="00D069F0" w:rsidRDefault="00D069F0" w:rsidP="00DA02EE">
            <w:pPr>
              <w:spacing w:line="312" w:lineRule="auto"/>
              <w:rPr>
                <w:sz w:val="26"/>
              </w:rPr>
            </w:pPr>
          </w:p>
          <w:p w:rsidR="00D069F0" w:rsidRDefault="00D069F0" w:rsidP="00DA02EE">
            <w:pPr>
              <w:spacing w:line="312" w:lineRule="auto"/>
              <w:rPr>
                <w:sz w:val="26"/>
              </w:rPr>
            </w:pPr>
            <w:r>
              <w:rPr>
                <w:sz w:val="26"/>
              </w:rPr>
              <w:t>Phòng HC-TC - GVCN-CVHT</w:t>
            </w:r>
          </w:p>
          <w:p w:rsidR="00D069F0" w:rsidRDefault="00D069F0" w:rsidP="00DA02EE">
            <w:pPr>
              <w:spacing w:line="312" w:lineRule="auto"/>
              <w:rPr>
                <w:sz w:val="26"/>
              </w:rPr>
            </w:pPr>
          </w:p>
          <w:p w:rsidR="00D069F0" w:rsidRDefault="00D069F0" w:rsidP="00DA02EE">
            <w:pPr>
              <w:spacing w:line="312" w:lineRule="auto"/>
              <w:rPr>
                <w:sz w:val="26"/>
              </w:rPr>
            </w:pPr>
          </w:p>
          <w:p w:rsidR="00D069F0" w:rsidRDefault="00D069F0" w:rsidP="00DA02EE">
            <w:pPr>
              <w:spacing w:line="312" w:lineRule="auto"/>
              <w:rPr>
                <w:sz w:val="26"/>
              </w:rPr>
            </w:pPr>
            <w:r>
              <w:rPr>
                <w:sz w:val="26"/>
              </w:rPr>
              <w:t xml:space="preserve">GVCN-CVHT + BCS </w:t>
            </w:r>
          </w:p>
          <w:p w:rsidR="00D069F0" w:rsidRDefault="00D069F0" w:rsidP="00DA02EE">
            <w:pPr>
              <w:spacing w:line="312" w:lineRule="auto"/>
              <w:rPr>
                <w:sz w:val="26"/>
              </w:rPr>
            </w:pPr>
          </w:p>
          <w:p w:rsidR="00D069F0" w:rsidRDefault="00D069F0" w:rsidP="00DA02EE">
            <w:pPr>
              <w:spacing w:line="312" w:lineRule="auto"/>
              <w:rPr>
                <w:sz w:val="26"/>
              </w:rPr>
            </w:pPr>
            <w:r>
              <w:rPr>
                <w:sz w:val="26"/>
              </w:rPr>
              <w:t xml:space="preserve"> GVCN-CVHT</w:t>
            </w:r>
          </w:p>
          <w:p w:rsidR="00D069F0" w:rsidRDefault="00D069F0" w:rsidP="00DA02EE">
            <w:pPr>
              <w:spacing w:line="312" w:lineRule="auto"/>
              <w:rPr>
                <w:sz w:val="26"/>
              </w:rPr>
            </w:pPr>
          </w:p>
          <w:p w:rsidR="00D069F0" w:rsidRDefault="00D069F0" w:rsidP="00DA02EE">
            <w:pPr>
              <w:spacing w:line="312" w:lineRule="auto"/>
              <w:rPr>
                <w:sz w:val="26"/>
              </w:rPr>
            </w:pPr>
            <w:r>
              <w:rPr>
                <w:sz w:val="26"/>
              </w:rPr>
              <w:t>GVCN-CVHT + VP ĐTN</w:t>
            </w:r>
          </w:p>
          <w:p w:rsidR="00D069F0" w:rsidRDefault="00D069F0" w:rsidP="00DA02EE">
            <w:pPr>
              <w:spacing w:line="312" w:lineRule="auto"/>
              <w:rPr>
                <w:sz w:val="22"/>
                <w:szCs w:val="24"/>
              </w:rPr>
            </w:pPr>
            <w:r>
              <w:rPr>
                <w:sz w:val="26"/>
              </w:rPr>
              <w:t>GVCN-CVHT + BCS -BCHCĐ</w:t>
            </w:r>
          </w:p>
        </w:tc>
      </w:tr>
      <w:tr w:rsidR="00D069F0" w:rsidTr="00DA02EE">
        <w:tc>
          <w:tcPr>
            <w:tcW w:w="9220" w:type="dxa"/>
            <w:gridSpan w:val="2"/>
          </w:tcPr>
          <w:p w:rsidR="00D069F0" w:rsidRDefault="00D069F0" w:rsidP="00DA02EE">
            <w:pPr>
              <w:spacing w:line="312" w:lineRule="auto"/>
              <w:ind w:left="402"/>
              <w:jc w:val="center"/>
              <w:rPr>
                <w:b/>
                <w:sz w:val="26"/>
              </w:rPr>
            </w:pPr>
            <w:r>
              <w:rPr>
                <w:b/>
                <w:sz w:val="22"/>
                <w:szCs w:val="24"/>
                <w:lang w:val="pt-BR"/>
              </w:rPr>
              <w:t>THÁNG 10</w:t>
            </w:r>
          </w:p>
        </w:tc>
      </w:tr>
      <w:tr w:rsidR="00D069F0" w:rsidTr="00DA02EE">
        <w:tc>
          <w:tcPr>
            <w:tcW w:w="6674" w:type="dxa"/>
          </w:tcPr>
          <w:p w:rsidR="00D069F0" w:rsidRDefault="00D069F0" w:rsidP="00DA02EE">
            <w:pPr>
              <w:spacing w:line="312" w:lineRule="auto"/>
              <w:jc w:val="both"/>
              <w:rPr>
                <w:sz w:val="26"/>
              </w:rPr>
            </w:pPr>
            <w:r>
              <w:rPr>
                <w:sz w:val="26"/>
              </w:rPr>
              <w:t>- Chuẩn bị cho SV đăng ký học phần học kỳ II</w:t>
            </w:r>
          </w:p>
          <w:p w:rsidR="00D069F0" w:rsidRDefault="00D069F0" w:rsidP="00DA02EE">
            <w:pPr>
              <w:spacing w:line="312" w:lineRule="auto"/>
              <w:jc w:val="both"/>
              <w:rPr>
                <w:sz w:val="26"/>
              </w:rPr>
            </w:pPr>
            <w:r>
              <w:rPr>
                <w:sz w:val="26"/>
              </w:rPr>
              <w:t>- Triển khai công tác thu nộp học phí, xét cấp HBKKHT và trợ cấp xã hội. học kỳ I.</w:t>
            </w:r>
          </w:p>
        </w:tc>
        <w:tc>
          <w:tcPr>
            <w:tcW w:w="2546" w:type="dxa"/>
          </w:tcPr>
          <w:p w:rsidR="00D069F0" w:rsidRDefault="00D069F0" w:rsidP="00DA02EE">
            <w:pPr>
              <w:spacing w:line="312" w:lineRule="auto"/>
              <w:rPr>
                <w:sz w:val="26"/>
              </w:rPr>
            </w:pPr>
            <w:r>
              <w:rPr>
                <w:sz w:val="26"/>
              </w:rPr>
              <w:t>GVCN-CVHT + BCS lớp - BCHCĐ</w:t>
            </w:r>
          </w:p>
          <w:p w:rsidR="00D069F0" w:rsidRDefault="00D069F0" w:rsidP="00DA02EE">
            <w:pPr>
              <w:spacing w:line="312" w:lineRule="auto"/>
              <w:rPr>
                <w:sz w:val="26"/>
              </w:rPr>
            </w:pPr>
            <w:r>
              <w:rPr>
                <w:sz w:val="26"/>
              </w:rPr>
              <w:t>GVCN-CVHT</w:t>
            </w:r>
          </w:p>
        </w:tc>
      </w:tr>
      <w:tr w:rsidR="00D069F0" w:rsidTr="00DA02EE">
        <w:tc>
          <w:tcPr>
            <w:tcW w:w="9220" w:type="dxa"/>
            <w:gridSpan w:val="2"/>
          </w:tcPr>
          <w:p w:rsidR="00D069F0" w:rsidRDefault="00D069F0" w:rsidP="00DA02EE">
            <w:pPr>
              <w:spacing w:line="312" w:lineRule="auto"/>
              <w:ind w:left="402"/>
              <w:jc w:val="center"/>
              <w:rPr>
                <w:b/>
                <w:sz w:val="26"/>
              </w:rPr>
            </w:pPr>
            <w:r>
              <w:rPr>
                <w:b/>
                <w:sz w:val="22"/>
                <w:szCs w:val="24"/>
                <w:lang w:val="pt-BR"/>
              </w:rPr>
              <w:t>THÁNG 11</w:t>
            </w:r>
          </w:p>
        </w:tc>
      </w:tr>
      <w:tr w:rsidR="00D069F0" w:rsidTr="00DA02EE">
        <w:tc>
          <w:tcPr>
            <w:tcW w:w="6674" w:type="dxa"/>
          </w:tcPr>
          <w:p w:rsidR="00D069F0" w:rsidRDefault="00D069F0" w:rsidP="00DA02EE">
            <w:pPr>
              <w:spacing w:line="312" w:lineRule="auto"/>
              <w:jc w:val="both"/>
              <w:rPr>
                <w:sz w:val="26"/>
              </w:rPr>
            </w:pPr>
            <w:r>
              <w:rPr>
                <w:sz w:val="26"/>
              </w:rPr>
              <w:t>- Đối thoại sinh viên với nhà trường</w:t>
            </w:r>
          </w:p>
          <w:p w:rsidR="00D069F0" w:rsidRDefault="00D069F0" w:rsidP="00DA02EE">
            <w:pPr>
              <w:spacing w:line="312" w:lineRule="auto"/>
              <w:jc w:val="both"/>
              <w:rPr>
                <w:sz w:val="26"/>
              </w:rPr>
            </w:pPr>
            <w:r>
              <w:rPr>
                <w:sz w:val="26"/>
              </w:rPr>
              <w:t>- Sinh hoạt chủ đề (học  thuật, pháp luật, văn hoá nghệ thuật, thể dục thể thao ...)</w:t>
            </w:r>
          </w:p>
          <w:p w:rsidR="00D069F0" w:rsidRDefault="00D069F0" w:rsidP="00DA02EE">
            <w:pPr>
              <w:spacing w:line="312" w:lineRule="auto"/>
              <w:jc w:val="both"/>
              <w:rPr>
                <w:sz w:val="26"/>
              </w:rPr>
            </w:pPr>
            <w:r>
              <w:rPr>
                <w:sz w:val="26"/>
              </w:rPr>
              <w:t>- Giáo dục truyền thống nhà trường : Tôn sư, trọng đạo.</w:t>
            </w:r>
          </w:p>
          <w:p w:rsidR="00D069F0" w:rsidRPr="000A6F0D" w:rsidRDefault="00D069F0" w:rsidP="00DA02EE">
            <w:pPr>
              <w:spacing w:line="312" w:lineRule="auto"/>
              <w:jc w:val="both"/>
              <w:rPr>
                <w:spacing w:val="-4"/>
                <w:sz w:val="26"/>
              </w:rPr>
            </w:pPr>
            <w:r w:rsidRPr="000A6F0D">
              <w:rPr>
                <w:spacing w:val="-4"/>
                <w:sz w:val="26"/>
              </w:rPr>
              <w:t>- Triển khai các hoạt động chào mừng ngày Nhà giáo Việt Nam</w:t>
            </w:r>
          </w:p>
          <w:p w:rsidR="00D069F0" w:rsidRPr="009429F3" w:rsidRDefault="00D069F0" w:rsidP="00DA02EE">
            <w:pPr>
              <w:spacing w:line="312" w:lineRule="auto"/>
              <w:jc w:val="both"/>
              <w:rPr>
                <w:spacing w:val="-12"/>
                <w:sz w:val="26"/>
              </w:rPr>
            </w:pPr>
            <w:r w:rsidRPr="009429F3">
              <w:rPr>
                <w:spacing w:val="-12"/>
                <w:sz w:val="26"/>
              </w:rPr>
              <w:t>- Triển khai cho SV đăng ký đề tài NCKH. Sinh hoạt Cộng đồng ...</w:t>
            </w:r>
          </w:p>
          <w:p w:rsidR="00D069F0" w:rsidRDefault="00D069F0" w:rsidP="00DA02EE">
            <w:pPr>
              <w:spacing w:line="312" w:lineRule="auto"/>
              <w:jc w:val="both"/>
              <w:rPr>
                <w:sz w:val="26"/>
              </w:rPr>
            </w:pPr>
            <w:r>
              <w:rPr>
                <w:sz w:val="26"/>
              </w:rPr>
              <w:t>- Hướng dẫn đăng ký học phần học kỳ II.</w:t>
            </w:r>
          </w:p>
          <w:p w:rsidR="00D069F0" w:rsidRDefault="00D069F0" w:rsidP="00DA02EE">
            <w:pPr>
              <w:spacing w:line="312" w:lineRule="auto"/>
              <w:jc w:val="both"/>
              <w:rPr>
                <w:sz w:val="26"/>
              </w:rPr>
            </w:pPr>
            <w:r>
              <w:rPr>
                <w:sz w:val="26"/>
              </w:rPr>
              <w:t>- Hoàn chỉnh danh sách học phí, xét cấp học bổng, trợ cấp…</w:t>
            </w:r>
          </w:p>
        </w:tc>
        <w:tc>
          <w:tcPr>
            <w:tcW w:w="2546" w:type="dxa"/>
          </w:tcPr>
          <w:p w:rsidR="00D069F0" w:rsidRDefault="00D069F0" w:rsidP="00DA02EE">
            <w:pPr>
              <w:spacing w:line="312" w:lineRule="auto"/>
              <w:rPr>
                <w:sz w:val="24"/>
              </w:rPr>
            </w:pPr>
            <w:r>
              <w:rPr>
                <w:sz w:val="24"/>
              </w:rPr>
              <w:t>PCTHSSV + PĐT + GVCN-CVHT</w:t>
            </w:r>
          </w:p>
          <w:p w:rsidR="00D069F0" w:rsidRDefault="00D069F0" w:rsidP="00DA02EE">
            <w:pPr>
              <w:spacing w:line="312" w:lineRule="auto"/>
              <w:rPr>
                <w:sz w:val="26"/>
              </w:rPr>
            </w:pPr>
          </w:p>
          <w:p w:rsidR="00D069F0" w:rsidRDefault="00D069F0" w:rsidP="00DA02EE">
            <w:pPr>
              <w:spacing w:line="312" w:lineRule="auto"/>
              <w:rPr>
                <w:sz w:val="26"/>
              </w:rPr>
            </w:pPr>
            <w:r>
              <w:rPr>
                <w:sz w:val="26"/>
              </w:rPr>
              <w:t xml:space="preserve"> PCTSV+Đoàn+Hội</w:t>
            </w:r>
          </w:p>
          <w:p w:rsidR="00D069F0" w:rsidRDefault="00D069F0" w:rsidP="00DA02EE">
            <w:pPr>
              <w:spacing w:line="312" w:lineRule="auto"/>
              <w:rPr>
                <w:sz w:val="26"/>
              </w:rPr>
            </w:pPr>
            <w:r>
              <w:rPr>
                <w:sz w:val="26"/>
              </w:rPr>
              <w:t>Đoàn TN+Hội SV</w:t>
            </w:r>
          </w:p>
          <w:p w:rsidR="00D069F0" w:rsidRDefault="00D069F0" w:rsidP="00DA02EE">
            <w:pPr>
              <w:spacing w:line="312" w:lineRule="auto"/>
              <w:rPr>
                <w:sz w:val="26"/>
              </w:rPr>
            </w:pPr>
          </w:p>
          <w:p w:rsidR="00D069F0" w:rsidRDefault="00D069F0" w:rsidP="00DA02EE">
            <w:pPr>
              <w:spacing w:line="312" w:lineRule="auto"/>
              <w:rPr>
                <w:sz w:val="26"/>
              </w:rPr>
            </w:pPr>
            <w:r>
              <w:rPr>
                <w:sz w:val="26"/>
              </w:rPr>
              <w:t>GVCN-CVHT + BCS lớp</w:t>
            </w:r>
          </w:p>
        </w:tc>
      </w:tr>
      <w:tr w:rsidR="00D069F0" w:rsidTr="00DA02EE">
        <w:tc>
          <w:tcPr>
            <w:tcW w:w="9220" w:type="dxa"/>
            <w:gridSpan w:val="2"/>
          </w:tcPr>
          <w:p w:rsidR="00D069F0" w:rsidRDefault="00D069F0" w:rsidP="00DA02EE">
            <w:pPr>
              <w:spacing w:line="312" w:lineRule="auto"/>
              <w:ind w:left="402"/>
              <w:jc w:val="center"/>
              <w:rPr>
                <w:b/>
                <w:sz w:val="26"/>
              </w:rPr>
            </w:pPr>
            <w:r>
              <w:rPr>
                <w:b/>
                <w:bCs/>
                <w:sz w:val="22"/>
                <w:szCs w:val="24"/>
              </w:rPr>
              <w:t>THÁNG 12</w:t>
            </w:r>
          </w:p>
        </w:tc>
      </w:tr>
      <w:tr w:rsidR="00D069F0" w:rsidTr="00DA02EE">
        <w:tc>
          <w:tcPr>
            <w:tcW w:w="6674" w:type="dxa"/>
          </w:tcPr>
          <w:p w:rsidR="00D069F0" w:rsidRDefault="00D069F0" w:rsidP="00DA02EE">
            <w:pPr>
              <w:spacing w:line="312" w:lineRule="auto"/>
              <w:jc w:val="both"/>
              <w:rPr>
                <w:sz w:val="26"/>
              </w:rPr>
            </w:pPr>
            <w:r>
              <w:rPr>
                <w:sz w:val="26"/>
              </w:rPr>
              <w:t>- Hoàn chỉnh việc đăng ký học phần.</w:t>
            </w:r>
          </w:p>
          <w:p w:rsidR="00D069F0" w:rsidRDefault="00D069F0" w:rsidP="00DA02EE">
            <w:pPr>
              <w:spacing w:line="312" w:lineRule="auto"/>
              <w:jc w:val="both"/>
              <w:rPr>
                <w:sz w:val="26"/>
              </w:rPr>
            </w:pPr>
            <w:r>
              <w:rPr>
                <w:sz w:val="26"/>
              </w:rPr>
              <w:t>- Ôn thi học kỳ I</w:t>
            </w:r>
          </w:p>
          <w:p w:rsidR="00D069F0" w:rsidRDefault="00D069F0" w:rsidP="00DA02EE">
            <w:pPr>
              <w:spacing w:line="312" w:lineRule="auto"/>
              <w:jc w:val="both"/>
              <w:rPr>
                <w:sz w:val="26"/>
              </w:rPr>
            </w:pPr>
            <w:r>
              <w:rPr>
                <w:sz w:val="26"/>
              </w:rPr>
              <w:t>- Lập kế hoạch giúp đỡ nhau trong học tập.</w:t>
            </w:r>
          </w:p>
        </w:tc>
        <w:tc>
          <w:tcPr>
            <w:tcW w:w="2546" w:type="dxa"/>
          </w:tcPr>
          <w:p w:rsidR="00D069F0" w:rsidRDefault="00D069F0" w:rsidP="00DA02EE">
            <w:pPr>
              <w:spacing w:line="312" w:lineRule="auto"/>
              <w:ind w:left="360"/>
              <w:rPr>
                <w:sz w:val="26"/>
              </w:rPr>
            </w:pPr>
          </w:p>
          <w:p w:rsidR="00D069F0" w:rsidRDefault="00D069F0" w:rsidP="00DA02EE">
            <w:pPr>
              <w:spacing w:line="312" w:lineRule="auto"/>
              <w:rPr>
                <w:sz w:val="26"/>
              </w:rPr>
            </w:pPr>
            <w:r>
              <w:rPr>
                <w:sz w:val="26"/>
              </w:rPr>
              <w:t>GVCN-CVHT + BCS lớp</w:t>
            </w:r>
          </w:p>
        </w:tc>
      </w:tr>
      <w:tr w:rsidR="00D069F0" w:rsidTr="00DA02EE">
        <w:tc>
          <w:tcPr>
            <w:tcW w:w="9220" w:type="dxa"/>
            <w:gridSpan w:val="2"/>
          </w:tcPr>
          <w:p w:rsidR="00D069F0" w:rsidRDefault="00D069F0" w:rsidP="00DA02EE">
            <w:pPr>
              <w:spacing w:line="312" w:lineRule="auto"/>
              <w:ind w:left="402"/>
              <w:jc w:val="center"/>
              <w:rPr>
                <w:b/>
                <w:sz w:val="26"/>
              </w:rPr>
            </w:pPr>
            <w:r>
              <w:rPr>
                <w:b/>
                <w:bCs/>
                <w:sz w:val="22"/>
                <w:szCs w:val="24"/>
              </w:rPr>
              <w:t>THÁNG 2</w:t>
            </w:r>
          </w:p>
        </w:tc>
      </w:tr>
      <w:tr w:rsidR="00D069F0" w:rsidTr="00DA02EE">
        <w:tc>
          <w:tcPr>
            <w:tcW w:w="6674" w:type="dxa"/>
          </w:tcPr>
          <w:p w:rsidR="00D069F0" w:rsidRDefault="00D069F0" w:rsidP="00DA02EE">
            <w:pPr>
              <w:spacing w:line="312" w:lineRule="auto"/>
              <w:jc w:val="both"/>
              <w:rPr>
                <w:sz w:val="26"/>
              </w:rPr>
            </w:pPr>
            <w:r>
              <w:rPr>
                <w:sz w:val="26"/>
              </w:rPr>
              <w:t xml:space="preserve"> - Rà soát lại sĩ số lớp sau kỳ nghỉ tết.</w:t>
            </w:r>
          </w:p>
          <w:p w:rsidR="00D069F0" w:rsidRDefault="00D069F0" w:rsidP="00DA02EE">
            <w:pPr>
              <w:spacing w:line="312" w:lineRule="auto"/>
              <w:jc w:val="both"/>
              <w:rPr>
                <w:sz w:val="26"/>
              </w:rPr>
            </w:pPr>
            <w:r>
              <w:rPr>
                <w:sz w:val="26"/>
              </w:rPr>
              <w:t>- Chuẩn bị cho SV năm cuối đi thực tế tốt nghiệp; Triển khai đợt sinh hoạt công dân - SV cuối khóa</w:t>
            </w:r>
          </w:p>
          <w:p w:rsidR="00D069F0" w:rsidRDefault="00D069F0" w:rsidP="00DA02EE">
            <w:pPr>
              <w:spacing w:line="312" w:lineRule="auto"/>
              <w:jc w:val="both"/>
              <w:rPr>
                <w:sz w:val="26"/>
              </w:rPr>
            </w:pPr>
            <w:r>
              <w:rPr>
                <w:sz w:val="26"/>
              </w:rPr>
              <w:t>- Giáo dục truyền thống yêu nước, công tác phát triển Đảng trong SV</w:t>
            </w:r>
          </w:p>
        </w:tc>
        <w:tc>
          <w:tcPr>
            <w:tcW w:w="2546" w:type="dxa"/>
          </w:tcPr>
          <w:p w:rsidR="00D069F0" w:rsidRDefault="00D069F0" w:rsidP="00DA02EE">
            <w:pPr>
              <w:spacing w:line="312" w:lineRule="auto"/>
              <w:ind w:left="32"/>
              <w:rPr>
                <w:sz w:val="26"/>
              </w:rPr>
            </w:pPr>
            <w:r>
              <w:rPr>
                <w:sz w:val="26"/>
              </w:rPr>
              <w:t>GVCN-CVHT + BCS lớp</w:t>
            </w:r>
          </w:p>
          <w:p w:rsidR="00D069F0" w:rsidRDefault="00D069F0" w:rsidP="00DA02EE">
            <w:pPr>
              <w:spacing w:line="312" w:lineRule="auto"/>
              <w:rPr>
                <w:sz w:val="26"/>
              </w:rPr>
            </w:pPr>
            <w:r>
              <w:rPr>
                <w:sz w:val="26"/>
              </w:rPr>
              <w:t>GVCN-CVHT  PCTHSSV + Đoàn</w:t>
            </w:r>
          </w:p>
        </w:tc>
      </w:tr>
      <w:tr w:rsidR="00D069F0" w:rsidTr="00DA02EE">
        <w:tc>
          <w:tcPr>
            <w:tcW w:w="9220" w:type="dxa"/>
            <w:gridSpan w:val="2"/>
          </w:tcPr>
          <w:p w:rsidR="00D069F0" w:rsidRDefault="00D069F0" w:rsidP="00DA02EE">
            <w:pPr>
              <w:spacing w:line="312" w:lineRule="auto"/>
              <w:ind w:left="402"/>
              <w:jc w:val="center"/>
              <w:rPr>
                <w:b/>
                <w:sz w:val="26"/>
              </w:rPr>
            </w:pPr>
            <w:r>
              <w:rPr>
                <w:b/>
                <w:bCs/>
                <w:sz w:val="22"/>
                <w:szCs w:val="24"/>
              </w:rPr>
              <w:t>THÁNG 3</w:t>
            </w:r>
          </w:p>
        </w:tc>
      </w:tr>
      <w:tr w:rsidR="00D069F0" w:rsidTr="00DA02EE">
        <w:tc>
          <w:tcPr>
            <w:tcW w:w="6674" w:type="dxa"/>
          </w:tcPr>
          <w:p w:rsidR="00D069F0" w:rsidRDefault="00D069F0" w:rsidP="00DA02EE">
            <w:pPr>
              <w:spacing w:line="312" w:lineRule="auto"/>
              <w:jc w:val="both"/>
              <w:rPr>
                <w:sz w:val="26"/>
              </w:rPr>
            </w:pPr>
            <w:r>
              <w:rPr>
                <w:sz w:val="26"/>
              </w:rPr>
              <w:t>- Xây dựng nội dung và triển khai các hoạt động của Đoàn thanh niên, Hội sinh viên</w:t>
            </w:r>
          </w:p>
          <w:p w:rsidR="00D069F0" w:rsidRDefault="00D069F0" w:rsidP="00DA02EE">
            <w:pPr>
              <w:spacing w:line="312" w:lineRule="auto"/>
              <w:jc w:val="both"/>
              <w:rPr>
                <w:sz w:val="26"/>
              </w:rPr>
            </w:pPr>
            <w:r>
              <w:rPr>
                <w:sz w:val="26"/>
              </w:rPr>
              <w:t>- Sơ kết học kỳ 1, tính điểm rèn luyện và đánh giá rút kinh nghiệm.</w:t>
            </w:r>
          </w:p>
        </w:tc>
        <w:tc>
          <w:tcPr>
            <w:tcW w:w="2546" w:type="dxa"/>
          </w:tcPr>
          <w:p w:rsidR="00D069F0" w:rsidRDefault="00D069F0" w:rsidP="00DA02EE">
            <w:pPr>
              <w:spacing w:line="312" w:lineRule="auto"/>
              <w:ind w:left="26"/>
              <w:rPr>
                <w:sz w:val="26"/>
              </w:rPr>
            </w:pPr>
            <w:r>
              <w:rPr>
                <w:sz w:val="26"/>
              </w:rPr>
              <w:t>Đoàn TN+ Hội SV</w:t>
            </w:r>
          </w:p>
          <w:p w:rsidR="00D069F0" w:rsidRDefault="00D069F0" w:rsidP="00DA02EE">
            <w:pPr>
              <w:spacing w:line="312" w:lineRule="auto"/>
              <w:ind w:left="26"/>
              <w:rPr>
                <w:sz w:val="26"/>
              </w:rPr>
            </w:pPr>
          </w:p>
          <w:p w:rsidR="00D069F0" w:rsidRDefault="00D069F0" w:rsidP="00DA02EE">
            <w:pPr>
              <w:spacing w:line="312" w:lineRule="auto"/>
              <w:ind w:left="26"/>
              <w:rPr>
                <w:sz w:val="26"/>
              </w:rPr>
            </w:pPr>
            <w:r>
              <w:rPr>
                <w:sz w:val="26"/>
              </w:rPr>
              <w:t>GVCN-CVHT</w:t>
            </w:r>
          </w:p>
          <w:p w:rsidR="00D069F0" w:rsidRDefault="00D069F0" w:rsidP="00DA02EE">
            <w:pPr>
              <w:spacing w:line="312" w:lineRule="auto"/>
              <w:rPr>
                <w:sz w:val="26"/>
              </w:rPr>
            </w:pPr>
          </w:p>
        </w:tc>
      </w:tr>
      <w:tr w:rsidR="00D069F0" w:rsidTr="00DA02EE">
        <w:tc>
          <w:tcPr>
            <w:tcW w:w="9220" w:type="dxa"/>
            <w:gridSpan w:val="2"/>
          </w:tcPr>
          <w:p w:rsidR="00D069F0" w:rsidRDefault="00D069F0" w:rsidP="00DA02EE">
            <w:pPr>
              <w:spacing w:line="312" w:lineRule="auto"/>
              <w:ind w:left="300"/>
              <w:jc w:val="center"/>
              <w:rPr>
                <w:b/>
                <w:sz w:val="26"/>
              </w:rPr>
            </w:pPr>
            <w:r>
              <w:rPr>
                <w:b/>
                <w:bCs/>
                <w:sz w:val="22"/>
                <w:szCs w:val="24"/>
              </w:rPr>
              <w:t>THÁNG 4</w:t>
            </w:r>
          </w:p>
        </w:tc>
      </w:tr>
      <w:tr w:rsidR="00D069F0" w:rsidTr="00DA02EE">
        <w:tc>
          <w:tcPr>
            <w:tcW w:w="6674" w:type="dxa"/>
          </w:tcPr>
          <w:p w:rsidR="00D069F0" w:rsidRDefault="00D069F0" w:rsidP="00DA02EE">
            <w:pPr>
              <w:spacing w:line="312" w:lineRule="auto"/>
              <w:jc w:val="both"/>
              <w:rPr>
                <w:sz w:val="26"/>
              </w:rPr>
            </w:pPr>
            <w:r>
              <w:rPr>
                <w:sz w:val="26"/>
              </w:rPr>
              <w:t>- Triển khai công tác thu nộp học phí, xét cấp HBKKHT và trợ cấp xã hội học kỳ II.</w:t>
            </w:r>
          </w:p>
          <w:p w:rsidR="00D069F0" w:rsidRDefault="00D069F0" w:rsidP="00DA02EE">
            <w:pPr>
              <w:spacing w:line="312" w:lineRule="auto"/>
              <w:jc w:val="both"/>
              <w:rPr>
                <w:sz w:val="26"/>
              </w:rPr>
            </w:pPr>
            <w:r>
              <w:rPr>
                <w:sz w:val="26"/>
              </w:rPr>
              <w:t>- Chuẩn bị cho việc đăng ký học phần của học kỳ I năm sau</w:t>
            </w:r>
          </w:p>
        </w:tc>
        <w:tc>
          <w:tcPr>
            <w:tcW w:w="2546" w:type="dxa"/>
          </w:tcPr>
          <w:p w:rsidR="00D069F0" w:rsidRDefault="00D069F0" w:rsidP="00DA02EE">
            <w:pPr>
              <w:spacing w:line="312" w:lineRule="auto"/>
              <w:rPr>
                <w:sz w:val="26"/>
              </w:rPr>
            </w:pPr>
            <w:r>
              <w:rPr>
                <w:sz w:val="26"/>
              </w:rPr>
              <w:t>GVCN-CVHT + BCS lớp</w:t>
            </w:r>
          </w:p>
        </w:tc>
      </w:tr>
      <w:tr w:rsidR="00D069F0" w:rsidTr="00DA02EE">
        <w:tc>
          <w:tcPr>
            <w:tcW w:w="9220" w:type="dxa"/>
            <w:gridSpan w:val="2"/>
          </w:tcPr>
          <w:p w:rsidR="00D069F0" w:rsidRDefault="00D069F0" w:rsidP="00DA02EE">
            <w:pPr>
              <w:spacing w:line="312" w:lineRule="auto"/>
              <w:ind w:left="402"/>
              <w:jc w:val="center"/>
              <w:rPr>
                <w:b/>
                <w:sz w:val="26"/>
              </w:rPr>
            </w:pPr>
            <w:r>
              <w:rPr>
                <w:b/>
                <w:bCs/>
                <w:sz w:val="22"/>
                <w:szCs w:val="24"/>
              </w:rPr>
              <w:t>THÁNG 5</w:t>
            </w:r>
          </w:p>
        </w:tc>
      </w:tr>
      <w:tr w:rsidR="00D069F0" w:rsidTr="00DA02EE">
        <w:tc>
          <w:tcPr>
            <w:tcW w:w="6674" w:type="dxa"/>
          </w:tcPr>
          <w:p w:rsidR="00D069F0" w:rsidRPr="0089306E" w:rsidRDefault="00D069F0" w:rsidP="00DA02EE">
            <w:pPr>
              <w:spacing w:line="312" w:lineRule="auto"/>
              <w:jc w:val="both"/>
              <w:rPr>
                <w:spacing w:val="-6"/>
                <w:sz w:val="26"/>
              </w:rPr>
            </w:pPr>
            <w:r w:rsidRPr="0089306E">
              <w:rPr>
                <w:spacing w:val="-6"/>
                <w:sz w:val="26"/>
              </w:rPr>
              <w:t>- Triển khai các hoạt động hướng tới ngày sinh nhật  Hồ Chủ tịch</w:t>
            </w:r>
          </w:p>
          <w:p w:rsidR="00D069F0" w:rsidRDefault="00D069F0" w:rsidP="00DA02EE">
            <w:pPr>
              <w:spacing w:line="312" w:lineRule="auto"/>
              <w:jc w:val="both"/>
              <w:rPr>
                <w:sz w:val="26"/>
              </w:rPr>
            </w:pPr>
            <w:r>
              <w:rPr>
                <w:sz w:val="26"/>
              </w:rPr>
              <w:t>- Hướng dẫn đăng ký học phần học kỳ I năm học tới.</w:t>
            </w:r>
          </w:p>
        </w:tc>
        <w:tc>
          <w:tcPr>
            <w:tcW w:w="2546" w:type="dxa"/>
          </w:tcPr>
          <w:p w:rsidR="00D069F0" w:rsidRDefault="00D069F0" w:rsidP="00DA02EE">
            <w:pPr>
              <w:spacing w:line="312" w:lineRule="auto"/>
              <w:rPr>
                <w:sz w:val="26"/>
                <w:lang w:val="pt-BR"/>
              </w:rPr>
            </w:pPr>
            <w:r>
              <w:rPr>
                <w:sz w:val="26"/>
              </w:rPr>
              <w:t>GVCN-CVHT + BCS lớp</w:t>
            </w:r>
          </w:p>
        </w:tc>
      </w:tr>
      <w:tr w:rsidR="00D069F0" w:rsidTr="00DA02EE">
        <w:tc>
          <w:tcPr>
            <w:tcW w:w="9220" w:type="dxa"/>
            <w:gridSpan w:val="2"/>
          </w:tcPr>
          <w:p w:rsidR="00D069F0" w:rsidRDefault="00D069F0" w:rsidP="00DA02EE">
            <w:pPr>
              <w:spacing w:line="312" w:lineRule="auto"/>
              <w:ind w:left="402"/>
              <w:jc w:val="center"/>
              <w:rPr>
                <w:b/>
                <w:sz w:val="26"/>
              </w:rPr>
            </w:pPr>
            <w:r>
              <w:rPr>
                <w:b/>
                <w:bCs/>
                <w:sz w:val="22"/>
                <w:szCs w:val="24"/>
              </w:rPr>
              <w:t>THÁNG 6</w:t>
            </w:r>
          </w:p>
        </w:tc>
      </w:tr>
      <w:tr w:rsidR="00D069F0" w:rsidTr="00DA02EE">
        <w:tc>
          <w:tcPr>
            <w:tcW w:w="6674" w:type="dxa"/>
          </w:tcPr>
          <w:p w:rsidR="00D069F0" w:rsidRDefault="00D069F0" w:rsidP="00DA02EE">
            <w:pPr>
              <w:spacing w:line="312" w:lineRule="auto"/>
              <w:jc w:val="both"/>
              <w:rPr>
                <w:sz w:val="26"/>
              </w:rPr>
            </w:pPr>
            <w:r>
              <w:rPr>
                <w:sz w:val="26"/>
              </w:rPr>
              <w:t>-Thi kết thúc học kỳ II</w:t>
            </w:r>
          </w:p>
          <w:p w:rsidR="00D069F0" w:rsidRDefault="00D069F0" w:rsidP="00DA02EE">
            <w:pPr>
              <w:spacing w:line="312" w:lineRule="auto"/>
              <w:jc w:val="both"/>
              <w:rPr>
                <w:sz w:val="26"/>
              </w:rPr>
            </w:pPr>
            <w:r>
              <w:rPr>
                <w:sz w:val="26"/>
              </w:rPr>
              <w:t xml:space="preserve">- Triển khai cho SV đánh giá rèn luyện cuối năm. </w:t>
            </w:r>
          </w:p>
          <w:p w:rsidR="00D069F0" w:rsidRDefault="00D069F0" w:rsidP="00DA02EE">
            <w:pPr>
              <w:spacing w:line="312" w:lineRule="auto"/>
              <w:jc w:val="both"/>
              <w:rPr>
                <w:sz w:val="26"/>
              </w:rPr>
            </w:pPr>
            <w:r>
              <w:rPr>
                <w:sz w:val="26"/>
              </w:rPr>
              <w:t>- Hoàn chỉnh việc đăng ký học phần.</w:t>
            </w:r>
          </w:p>
          <w:p w:rsidR="00D069F0" w:rsidRDefault="00D069F0" w:rsidP="00DA02EE">
            <w:pPr>
              <w:spacing w:line="312" w:lineRule="auto"/>
              <w:jc w:val="both"/>
              <w:rPr>
                <w:sz w:val="26"/>
              </w:rPr>
            </w:pPr>
            <w:r>
              <w:rPr>
                <w:sz w:val="26"/>
              </w:rPr>
              <w:t>- Hoàn chỉnh hồ sơ cho SV năm cuối chuẩn bị ra trường</w:t>
            </w:r>
          </w:p>
          <w:p w:rsidR="00D069F0" w:rsidRDefault="00D069F0" w:rsidP="00DA02EE">
            <w:pPr>
              <w:spacing w:line="312" w:lineRule="auto"/>
              <w:jc w:val="both"/>
              <w:rPr>
                <w:sz w:val="26"/>
              </w:rPr>
            </w:pPr>
            <w:r>
              <w:rPr>
                <w:sz w:val="26"/>
              </w:rPr>
              <w:t>- Tổng kết lớp (Các lớp năm cuối), đề nghị khen thưởng theo quy chế của trường và Đoàn, Hội.</w:t>
            </w:r>
          </w:p>
          <w:p w:rsidR="00D069F0" w:rsidRPr="0089306E" w:rsidRDefault="00D069F0" w:rsidP="00DA02EE">
            <w:pPr>
              <w:spacing w:line="312" w:lineRule="auto"/>
              <w:jc w:val="both"/>
              <w:rPr>
                <w:spacing w:val="-6"/>
                <w:sz w:val="26"/>
              </w:rPr>
            </w:pPr>
            <w:r w:rsidRPr="0089306E">
              <w:rPr>
                <w:spacing w:val="-6"/>
                <w:sz w:val="26"/>
              </w:rPr>
              <w:t>- Triển khai công tác tình nguyện hè; công tác đền ơn đáp nghĩa</w:t>
            </w:r>
          </w:p>
          <w:p w:rsidR="00D069F0" w:rsidRDefault="00D069F0" w:rsidP="00DA02EE">
            <w:pPr>
              <w:spacing w:line="312" w:lineRule="auto"/>
              <w:jc w:val="both"/>
              <w:rPr>
                <w:sz w:val="26"/>
              </w:rPr>
            </w:pPr>
            <w:r>
              <w:rPr>
                <w:sz w:val="26"/>
              </w:rPr>
              <w:t>- Chuẩn bị nội dung cho năm học sau.</w:t>
            </w:r>
          </w:p>
          <w:p w:rsidR="00D069F0" w:rsidRDefault="00D069F0" w:rsidP="00DA02EE">
            <w:pPr>
              <w:spacing w:line="312" w:lineRule="auto"/>
              <w:jc w:val="both"/>
              <w:rPr>
                <w:sz w:val="26"/>
              </w:rPr>
            </w:pPr>
            <w:r>
              <w:rPr>
                <w:sz w:val="26"/>
              </w:rPr>
              <w:t>- Các công tác chuẩn bị cho kỷ niệm 50 năm thành lập trường</w:t>
            </w:r>
          </w:p>
        </w:tc>
        <w:tc>
          <w:tcPr>
            <w:tcW w:w="2546" w:type="dxa"/>
          </w:tcPr>
          <w:p w:rsidR="00D069F0" w:rsidRDefault="00D069F0" w:rsidP="00DA02EE">
            <w:pPr>
              <w:spacing w:line="312" w:lineRule="auto"/>
              <w:rPr>
                <w:sz w:val="26"/>
              </w:rPr>
            </w:pPr>
            <w:r>
              <w:rPr>
                <w:sz w:val="26"/>
              </w:rPr>
              <w:t>GVCN-CVHT + BCS lớp</w:t>
            </w:r>
          </w:p>
          <w:p w:rsidR="00D069F0" w:rsidRDefault="00D069F0" w:rsidP="00DA02EE">
            <w:pPr>
              <w:spacing w:line="312" w:lineRule="auto"/>
              <w:rPr>
                <w:sz w:val="26"/>
              </w:rPr>
            </w:pPr>
          </w:p>
          <w:p w:rsidR="00D069F0" w:rsidRDefault="00D069F0" w:rsidP="00DA02EE">
            <w:pPr>
              <w:spacing w:line="312" w:lineRule="auto"/>
              <w:rPr>
                <w:sz w:val="26"/>
              </w:rPr>
            </w:pPr>
            <w:r>
              <w:rPr>
                <w:sz w:val="26"/>
              </w:rPr>
              <w:t>-GVCN-CVHT, Đoàn + Hội</w:t>
            </w:r>
          </w:p>
          <w:p w:rsidR="00D069F0" w:rsidRDefault="00D069F0" w:rsidP="00DA02EE">
            <w:pPr>
              <w:spacing w:line="312" w:lineRule="auto"/>
              <w:rPr>
                <w:sz w:val="26"/>
                <w:lang w:val="pt-BR"/>
              </w:rPr>
            </w:pPr>
            <w:r>
              <w:rPr>
                <w:sz w:val="26"/>
                <w:lang w:val="pt-BR"/>
              </w:rPr>
              <w:t>- GVCN-CVHT + BCS lớp</w:t>
            </w:r>
          </w:p>
          <w:p w:rsidR="00D069F0" w:rsidRDefault="00D069F0" w:rsidP="00DA02EE">
            <w:pPr>
              <w:spacing w:line="312" w:lineRule="auto"/>
              <w:ind w:left="402"/>
              <w:rPr>
                <w:sz w:val="26"/>
                <w:lang w:val="pt-BR"/>
              </w:rPr>
            </w:pPr>
          </w:p>
        </w:tc>
      </w:tr>
    </w:tbl>
    <w:p w:rsidR="00D069F0" w:rsidRDefault="00D069F0" w:rsidP="00B84DDF">
      <w:pPr>
        <w:spacing w:line="312" w:lineRule="auto"/>
        <w:jc w:val="both"/>
        <w:rPr>
          <w:sz w:val="26"/>
          <w:lang w:val="pt-BR"/>
        </w:rPr>
      </w:pPr>
    </w:p>
    <w:p w:rsidR="00D069F0" w:rsidRDefault="00D069F0" w:rsidP="00B84DDF">
      <w:pPr>
        <w:spacing w:line="312" w:lineRule="auto"/>
        <w:ind w:firstLine="720"/>
        <w:jc w:val="both"/>
        <w:rPr>
          <w:bCs/>
          <w:sz w:val="30"/>
          <w:szCs w:val="32"/>
          <w:lang w:val="pt-BR"/>
        </w:rPr>
      </w:pPr>
      <w:r>
        <w:rPr>
          <w:sz w:val="26"/>
          <w:lang w:val="pt-BR"/>
        </w:rPr>
        <w:t>Đây chỉ là khung sinh hoạt đề nghị, tuỳ tình hình từng khoa và lớp SV có thể thay đổi để tăng tính phong phú và nâng cao chất lượng buổi sinh hoạt lớp. Ngoài ra cần khuyến khích SV tham gia các hoạt động học thuật như đăng ký NCKH, tham dự các cuộc thi Olympic, ngoại ngữ SV ...</w:t>
      </w:r>
    </w:p>
    <w:p w:rsidR="00D069F0" w:rsidRDefault="00D069F0" w:rsidP="00B84DDF">
      <w:pPr>
        <w:spacing w:line="312" w:lineRule="auto"/>
        <w:jc w:val="center"/>
        <w:rPr>
          <w:b/>
          <w:sz w:val="26"/>
        </w:rPr>
      </w:pPr>
      <w:r>
        <w:rPr>
          <w:b/>
          <w:sz w:val="26"/>
        </w:rPr>
        <w:t xml:space="preserve"> </w:t>
      </w:r>
    </w:p>
    <w:p w:rsidR="00D069F0" w:rsidRDefault="00D069F0" w:rsidP="00B84DDF">
      <w:pPr>
        <w:spacing w:line="312" w:lineRule="auto"/>
        <w:jc w:val="center"/>
        <w:rPr>
          <w:b/>
          <w:sz w:val="26"/>
        </w:rPr>
      </w:pPr>
    </w:p>
    <w:p w:rsidR="00D069F0" w:rsidRDefault="00D069F0" w:rsidP="00B84DDF">
      <w:pPr>
        <w:spacing w:line="312" w:lineRule="auto"/>
        <w:ind w:firstLine="567"/>
        <w:jc w:val="center"/>
        <w:rPr>
          <w:b/>
          <w:sz w:val="26"/>
        </w:rPr>
      </w:pPr>
    </w:p>
    <w:p w:rsidR="00D069F0" w:rsidRDefault="00D069F0" w:rsidP="00B84DDF">
      <w:pPr>
        <w:spacing w:line="312" w:lineRule="auto"/>
        <w:ind w:firstLine="567"/>
        <w:jc w:val="center"/>
        <w:rPr>
          <w:b/>
          <w:sz w:val="26"/>
        </w:rPr>
      </w:pPr>
    </w:p>
    <w:p w:rsidR="00D069F0" w:rsidRDefault="00D069F0" w:rsidP="00B84DDF">
      <w:pPr>
        <w:spacing w:line="312" w:lineRule="auto"/>
        <w:ind w:firstLine="567"/>
        <w:jc w:val="center"/>
        <w:rPr>
          <w:b/>
          <w:sz w:val="26"/>
        </w:rPr>
      </w:pPr>
    </w:p>
    <w:p w:rsidR="00D069F0" w:rsidRDefault="00D069F0" w:rsidP="00B84DDF">
      <w:pPr>
        <w:spacing w:line="312" w:lineRule="auto"/>
        <w:ind w:firstLine="567"/>
        <w:jc w:val="center"/>
        <w:rPr>
          <w:b/>
          <w:sz w:val="26"/>
        </w:rPr>
      </w:pPr>
    </w:p>
    <w:p w:rsidR="00D069F0" w:rsidRPr="009F150A" w:rsidRDefault="00D069F0" w:rsidP="00B84DDF">
      <w:pPr>
        <w:spacing w:line="312" w:lineRule="auto"/>
        <w:ind w:firstLine="567"/>
        <w:jc w:val="center"/>
        <w:rPr>
          <w:sz w:val="26"/>
        </w:rPr>
      </w:pPr>
      <w:r>
        <w:rPr>
          <w:b/>
          <w:sz w:val="26"/>
        </w:rPr>
        <w:br w:type="page"/>
        <w:t xml:space="preserve">CHI PHÍ ĐÀO TẠO VÀ CÁC CHẾ ĐỘ CHÍNH SÁCH </w:t>
      </w:r>
    </w:p>
    <w:p w:rsidR="00D069F0" w:rsidRDefault="00D069F0" w:rsidP="00B84DDF">
      <w:pPr>
        <w:ind w:firstLine="567"/>
        <w:jc w:val="center"/>
        <w:rPr>
          <w:b/>
          <w:sz w:val="26"/>
        </w:rPr>
      </w:pPr>
      <w:r>
        <w:rPr>
          <w:b/>
          <w:sz w:val="26"/>
        </w:rPr>
        <w:t xml:space="preserve">Đối với học sinh, sinh viên   </w:t>
      </w:r>
    </w:p>
    <w:p w:rsidR="00D069F0" w:rsidRDefault="00D069F0" w:rsidP="00B84DDF">
      <w:pPr>
        <w:ind w:firstLine="567"/>
        <w:rPr>
          <w:sz w:val="26"/>
        </w:rPr>
      </w:pPr>
      <w:r>
        <w:rPr>
          <w:sz w:val="26"/>
        </w:rPr>
        <w:t xml:space="preserve">                                                                                                                   </w:t>
      </w:r>
    </w:p>
    <w:p w:rsidR="00D069F0" w:rsidRDefault="00D069F0" w:rsidP="00B84DDF">
      <w:pPr>
        <w:spacing w:before="120"/>
        <w:ind w:firstLine="567"/>
        <w:rPr>
          <w:b/>
          <w:sz w:val="26"/>
        </w:rPr>
      </w:pPr>
      <w:r>
        <w:rPr>
          <w:b/>
          <w:sz w:val="26"/>
        </w:rPr>
        <w:t>1. CHI PHÍ ĐÀO TẠO</w:t>
      </w:r>
    </w:p>
    <w:p w:rsidR="00D069F0" w:rsidRDefault="00D069F0" w:rsidP="00B84DDF">
      <w:pPr>
        <w:spacing w:before="120"/>
        <w:ind w:firstLine="567"/>
        <w:rPr>
          <w:sz w:val="26"/>
        </w:rPr>
      </w:pPr>
      <w:r>
        <w:rPr>
          <w:sz w:val="26"/>
        </w:rPr>
        <w:t xml:space="preserve"> Chi phí đào tạo gồm 2 phần: </w:t>
      </w:r>
      <w:r w:rsidRPr="00635806">
        <w:rPr>
          <w:b/>
          <w:sz w:val="26"/>
        </w:rPr>
        <w:t>kinh phí đào tạo và học phí</w:t>
      </w:r>
    </w:p>
    <w:p w:rsidR="00D069F0" w:rsidRPr="00A366DE" w:rsidRDefault="00D069F0" w:rsidP="00B84DDF">
      <w:pPr>
        <w:spacing w:before="120"/>
        <w:ind w:firstLine="567"/>
        <w:rPr>
          <w:sz w:val="26"/>
        </w:rPr>
      </w:pPr>
      <w:r>
        <w:rPr>
          <w:b/>
          <w:sz w:val="26"/>
        </w:rPr>
        <w:t>1.1. Đối tượng nộp chi phí đào tạo</w:t>
      </w:r>
    </w:p>
    <w:p w:rsidR="00D069F0" w:rsidRDefault="00D069F0" w:rsidP="00B84DDF">
      <w:pPr>
        <w:spacing w:before="120"/>
        <w:ind w:firstLine="567"/>
        <w:rPr>
          <w:sz w:val="26"/>
        </w:rPr>
      </w:pPr>
      <w:r>
        <w:rPr>
          <w:sz w:val="26"/>
        </w:rPr>
        <w:t>Gồm tất cả học sinh, sinh viên đang học tập tại trường. Trong đó:</w:t>
      </w:r>
    </w:p>
    <w:p w:rsidR="00D069F0" w:rsidRDefault="00D069F0" w:rsidP="009429F3">
      <w:pPr>
        <w:spacing w:before="120"/>
        <w:ind w:firstLine="567"/>
        <w:jc w:val="both"/>
        <w:rPr>
          <w:sz w:val="26"/>
        </w:rPr>
      </w:pPr>
      <w:r>
        <w:rPr>
          <w:b/>
          <w:i/>
          <w:sz w:val="26"/>
        </w:rPr>
        <w:t>- Đối tượng chỉ phải nộp học phí:</w:t>
      </w:r>
      <w:r>
        <w:rPr>
          <w:sz w:val="26"/>
        </w:rPr>
        <w:t xml:space="preserve"> Là những HS, SV hệ chính quy, diện ngân sách Nhà nước cấp kinh phí đào tạo: bao gồm những SV được trúng tuyển qua kỳ thi tuyển Quốc gia; SV được tuyển chọn từ các trường Dự bị dân tộc Trung ương, Dự bị Sầm Sơn Thanh Hóa và Dự bị vùng cao Việt Bắc; SV diện cử tuyển;</w:t>
      </w:r>
      <w:r w:rsidRPr="00A277C9">
        <w:rPr>
          <w:sz w:val="26"/>
        </w:rPr>
        <w:t xml:space="preserve"> </w:t>
      </w:r>
      <w:r w:rsidRPr="000213E1">
        <w:rPr>
          <w:sz w:val="26"/>
        </w:rPr>
        <w:t>Sinh viên diện 62 huyện nghèo</w:t>
      </w:r>
      <w:r>
        <w:rPr>
          <w:sz w:val="26"/>
        </w:rPr>
        <w:t>; Học sinh học văn hóa.</w:t>
      </w:r>
    </w:p>
    <w:p w:rsidR="00D069F0" w:rsidRDefault="00D069F0" w:rsidP="009429F3">
      <w:pPr>
        <w:spacing w:before="120"/>
        <w:ind w:firstLine="567"/>
        <w:jc w:val="both"/>
        <w:rPr>
          <w:sz w:val="26"/>
        </w:rPr>
      </w:pPr>
      <w:r>
        <w:rPr>
          <w:b/>
          <w:i/>
          <w:sz w:val="26"/>
        </w:rPr>
        <w:t>- Đối tượng phải nộp cả học phí và kinh phí đào tạo:</w:t>
      </w:r>
      <w:r>
        <w:rPr>
          <w:sz w:val="26"/>
        </w:rPr>
        <w:t xml:space="preserve"> Sinh viên diện liên kết đào tạo (diện đào tạo theo địa chỉ);</w:t>
      </w:r>
      <w:r w:rsidRPr="00031BC6">
        <w:rPr>
          <w:b/>
          <w:i/>
          <w:sz w:val="26"/>
        </w:rPr>
        <w:t xml:space="preserve"> </w:t>
      </w:r>
      <w:r w:rsidRPr="00031BC6">
        <w:rPr>
          <w:sz w:val="26"/>
        </w:rPr>
        <w:t>Diện đào tạo cho Tây Bắc</w:t>
      </w:r>
      <w:r>
        <w:rPr>
          <w:sz w:val="26"/>
        </w:rPr>
        <w:t xml:space="preserve"> ; Hệ liên thông (hệ tập trung 4 năm – hệ chuyên tu cũ ) và hệ vừa làm vừa học.</w:t>
      </w:r>
    </w:p>
    <w:p w:rsidR="00D069F0" w:rsidRDefault="00D069F0" w:rsidP="009429F3">
      <w:pPr>
        <w:spacing w:before="120"/>
        <w:ind w:firstLine="567"/>
        <w:jc w:val="both"/>
        <w:rPr>
          <w:b/>
          <w:sz w:val="26"/>
        </w:rPr>
      </w:pPr>
      <w:r>
        <w:rPr>
          <w:b/>
          <w:sz w:val="26"/>
        </w:rPr>
        <w:t>1.2. Mức thu chi phí đào tạo Đại học và Cao đẳng từ năm học 2015 - 2016 đến năm học 2016 - 2017</w:t>
      </w:r>
    </w:p>
    <w:p w:rsidR="00D069F0" w:rsidRDefault="00D069F0" w:rsidP="009429F3">
      <w:pPr>
        <w:spacing w:before="120"/>
        <w:ind w:firstLine="567"/>
        <w:jc w:val="both"/>
        <w:rPr>
          <w:b/>
          <w:sz w:val="26"/>
        </w:rPr>
      </w:pPr>
      <w:r>
        <w:rPr>
          <w:b/>
          <w:sz w:val="26"/>
        </w:rPr>
        <w:t>* Học phí</w:t>
      </w:r>
    </w:p>
    <w:p w:rsidR="00D069F0" w:rsidRPr="000213E1" w:rsidRDefault="00D069F0" w:rsidP="009429F3">
      <w:pPr>
        <w:spacing w:before="120"/>
        <w:ind w:firstLine="567"/>
        <w:jc w:val="both"/>
        <w:rPr>
          <w:sz w:val="26"/>
        </w:rPr>
      </w:pPr>
      <w:r>
        <w:rPr>
          <w:sz w:val="26"/>
        </w:rPr>
        <w:t xml:space="preserve">Mức thu học phí thực hiện theo Nghị định số 86/2015/NĐ-CP ngày 02/10/2015 </w:t>
      </w:r>
      <w:r w:rsidRPr="000213E1">
        <w:rPr>
          <w:sz w:val="26"/>
        </w:rPr>
        <w:t>của Chính phủ</w:t>
      </w:r>
      <w:r>
        <w:rPr>
          <w:sz w:val="26"/>
        </w:rPr>
        <w:t>,</w:t>
      </w:r>
      <w:r w:rsidRPr="000213E1">
        <w:rPr>
          <w:sz w:val="26"/>
        </w:rPr>
        <w:t xml:space="preserve"> được hướng dẫn bởi Thông tư liên tịch số </w:t>
      </w:r>
      <w:r>
        <w:rPr>
          <w:sz w:val="26"/>
        </w:rPr>
        <w:t>09</w:t>
      </w:r>
      <w:r w:rsidRPr="000213E1">
        <w:rPr>
          <w:sz w:val="26"/>
        </w:rPr>
        <w:t>/201</w:t>
      </w:r>
      <w:r>
        <w:rPr>
          <w:sz w:val="26"/>
        </w:rPr>
        <w:t>6</w:t>
      </w:r>
      <w:r w:rsidRPr="000213E1">
        <w:rPr>
          <w:sz w:val="26"/>
        </w:rPr>
        <w:t>/TTLT-BGDĐT-BTC-BLĐTBXH ngày 30/</w:t>
      </w:r>
      <w:r>
        <w:rPr>
          <w:sz w:val="26"/>
        </w:rPr>
        <w:t>3</w:t>
      </w:r>
      <w:r w:rsidRPr="000213E1">
        <w:rPr>
          <w:sz w:val="26"/>
        </w:rPr>
        <w:t>/201</w:t>
      </w:r>
      <w:r>
        <w:rPr>
          <w:sz w:val="26"/>
        </w:rPr>
        <w:t>6</w:t>
      </w:r>
      <w:r w:rsidRPr="000213E1">
        <w:rPr>
          <w:sz w:val="26"/>
        </w:rPr>
        <w:t xml:space="preserve"> của Liên Bộ.  </w:t>
      </w:r>
    </w:p>
    <w:p w:rsidR="00D069F0" w:rsidRDefault="00D069F0" w:rsidP="009429F3">
      <w:pPr>
        <w:spacing w:before="120"/>
        <w:ind w:firstLine="567"/>
        <w:jc w:val="both"/>
        <w:rPr>
          <w:b/>
          <w:sz w:val="26"/>
        </w:rPr>
      </w:pPr>
      <w:r>
        <w:rPr>
          <w:b/>
          <w:sz w:val="26"/>
        </w:rPr>
        <w:t>* Kinh phí đào tạo</w:t>
      </w:r>
    </w:p>
    <w:p w:rsidR="00D069F0" w:rsidRDefault="00D069F0" w:rsidP="009429F3">
      <w:pPr>
        <w:spacing w:before="120"/>
        <w:ind w:firstLine="567"/>
        <w:jc w:val="both"/>
        <w:rPr>
          <w:sz w:val="26"/>
        </w:rPr>
      </w:pPr>
      <w:r>
        <w:rPr>
          <w:sz w:val="26"/>
        </w:rPr>
        <w:t>Mức thu kinh phí đào tạo thực hiện theo Thông tư số 38/TC-NSNN ngày 18 tháng 7 năm 1996 và Công văn số 562/TC/HCSN ngày 03 tháng 3 năm 1998 của Bộ Tài chính về việc mức chi hành chính sự nghiệp.</w:t>
      </w:r>
    </w:p>
    <w:p w:rsidR="00D069F0" w:rsidRPr="00031BC6" w:rsidRDefault="00D069F0" w:rsidP="009429F3">
      <w:pPr>
        <w:spacing w:before="120"/>
        <w:ind w:firstLine="567"/>
        <w:jc w:val="both"/>
        <w:rPr>
          <w:i/>
          <w:sz w:val="26"/>
        </w:rPr>
      </w:pPr>
      <w:r w:rsidRPr="00031BC6">
        <w:rPr>
          <w:i/>
          <w:sz w:val="26"/>
        </w:rPr>
        <w:t>Căn cứ vào các Nghị định và Thông tư hướng dẫn trên, Trường Đại học Y Dược - Đại học Thái Nguyên đã có Quyết định số 485A/QĐ-YD ngày 24/3/2016 quy định mức thu chí</w:t>
      </w:r>
      <w:r>
        <w:rPr>
          <w:i/>
          <w:sz w:val="26"/>
        </w:rPr>
        <w:t xml:space="preserve"> phí đào tạo Đại học và Cao đẳng, </w:t>
      </w:r>
      <w:r w:rsidRPr="00031BC6">
        <w:rPr>
          <w:i/>
          <w:sz w:val="26"/>
        </w:rPr>
        <w:t xml:space="preserve"> cụ thể </w:t>
      </w:r>
      <w:r>
        <w:rPr>
          <w:i/>
          <w:sz w:val="26"/>
        </w:rPr>
        <w:t xml:space="preserve">cho các đối tượng </w:t>
      </w:r>
      <w:r w:rsidRPr="00031BC6">
        <w:rPr>
          <w:i/>
          <w:sz w:val="26"/>
        </w:rPr>
        <w:t>như sau:</w:t>
      </w:r>
    </w:p>
    <w:p w:rsidR="00D069F0" w:rsidRPr="00CF3307" w:rsidRDefault="00D069F0" w:rsidP="009429F3">
      <w:pPr>
        <w:spacing w:before="120"/>
        <w:ind w:firstLine="567"/>
        <w:jc w:val="both"/>
        <w:rPr>
          <w:b/>
          <w:sz w:val="26"/>
        </w:rPr>
      </w:pPr>
      <w:r w:rsidRPr="00CF3307">
        <w:rPr>
          <w:b/>
          <w:sz w:val="26"/>
        </w:rPr>
        <w:t>1.</w:t>
      </w:r>
      <w:r>
        <w:rPr>
          <w:b/>
          <w:sz w:val="26"/>
        </w:rPr>
        <w:t>2</w:t>
      </w:r>
      <w:r w:rsidRPr="00CF3307">
        <w:rPr>
          <w:b/>
          <w:sz w:val="26"/>
        </w:rPr>
        <w:t>.1. Đào tạo Đại học</w:t>
      </w:r>
    </w:p>
    <w:p w:rsidR="00D069F0" w:rsidRPr="009429F3" w:rsidRDefault="00D069F0" w:rsidP="00B84DDF">
      <w:pPr>
        <w:spacing w:before="120"/>
        <w:ind w:firstLine="567"/>
        <w:rPr>
          <w:rFonts w:ascii="Times New Roman Bold" w:hAnsi="Times New Roman Bold"/>
          <w:b/>
          <w:i/>
          <w:spacing w:val="-12"/>
          <w:sz w:val="26"/>
        </w:rPr>
      </w:pPr>
      <w:r w:rsidRPr="009429F3">
        <w:rPr>
          <w:rFonts w:ascii="Times New Roman Bold" w:hAnsi="Times New Roman Bold"/>
          <w:b/>
          <w:i/>
          <w:spacing w:val="-12"/>
          <w:sz w:val="26"/>
        </w:rPr>
        <w:t>* Đối tượng đào tạo diện Ngân sách Nhà nước, diện cử tuyển, diện 62 huyện nghèo:</w:t>
      </w:r>
    </w:p>
    <w:p w:rsidR="00D069F0" w:rsidRDefault="00D069F0" w:rsidP="00B84DDF">
      <w:pPr>
        <w:spacing w:before="120"/>
        <w:ind w:firstLine="567"/>
        <w:rPr>
          <w:sz w:val="26"/>
        </w:rPr>
      </w:pPr>
      <w:r>
        <w:rPr>
          <w:sz w:val="26"/>
        </w:rPr>
        <w:t>+ Năm học 2017 – 2018: Học phí:   1.070.000đ/tháng/sinh viên.</w:t>
      </w:r>
    </w:p>
    <w:p w:rsidR="00D069F0" w:rsidRDefault="00D069F0" w:rsidP="00B84DDF">
      <w:pPr>
        <w:spacing w:before="120"/>
        <w:ind w:firstLine="567"/>
        <w:rPr>
          <w:sz w:val="26"/>
        </w:rPr>
      </w:pPr>
      <w:r>
        <w:rPr>
          <w:sz w:val="26"/>
        </w:rPr>
        <w:t>+ Năm học 2018 – 2019: Học phí:   1.180.000đ/tháng/sinh viên.</w:t>
      </w:r>
    </w:p>
    <w:p w:rsidR="00D069F0" w:rsidRDefault="00D069F0" w:rsidP="00B84DDF">
      <w:pPr>
        <w:spacing w:before="120"/>
        <w:ind w:firstLine="567"/>
        <w:rPr>
          <w:sz w:val="26"/>
        </w:rPr>
      </w:pPr>
      <w:r>
        <w:rPr>
          <w:sz w:val="26"/>
        </w:rPr>
        <w:t>+ Năm học 2019 – 2020: Học phí:   1.300.000đ/tháng/sinh viên.</w:t>
      </w:r>
    </w:p>
    <w:p w:rsidR="00D069F0" w:rsidRDefault="00D069F0" w:rsidP="00B84DDF">
      <w:pPr>
        <w:spacing w:before="120"/>
        <w:ind w:firstLine="567"/>
        <w:rPr>
          <w:sz w:val="26"/>
        </w:rPr>
      </w:pPr>
      <w:r>
        <w:rPr>
          <w:sz w:val="26"/>
        </w:rPr>
        <w:t>+ Năm học 2020 – 2021: Học phí:   1.430.000đ/tháng/sinh viên.</w:t>
      </w:r>
    </w:p>
    <w:p w:rsidR="00D069F0" w:rsidRPr="00031BC6" w:rsidRDefault="00D069F0" w:rsidP="00B84DDF">
      <w:pPr>
        <w:spacing w:before="120"/>
        <w:ind w:firstLine="567"/>
        <w:rPr>
          <w:b/>
          <w:i/>
          <w:sz w:val="26"/>
        </w:rPr>
      </w:pPr>
      <w:r w:rsidRPr="00031BC6">
        <w:rPr>
          <w:b/>
          <w:i/>
          <w:sz w:val="26"/>
        </w:rPr>
        <w:t>* Đối tượng đào tạo theo địa chỉ, đào tạo cho Tây Bắc và đào tạo hệ liên thông, cử nhân Điều dưỡng hệ vừa làm vừa học (hệ liên kết đào tạo)</w:t>
      </w:r>
    </w:p>
    <w:p w:rsidR="00D069F0" w:rsidRDefault="00D069F0" w:rsidP="00B84DDF">
      <w:pPr>
        <w:tabs>
          <w:tab w:val="left" w:pos="3686"/>
          <w:tab w:val="left" w:pos="4820"/>
        </w:tabs>
        <w:spacing w:before="120"/>
        <w:ind w:firstLine="567"/>
        <w:rPr>
          <w:sz w:val="26"/>
        </w:rPr>
      </w:pPr>
      <w:r>
        <w:rPr>
          <w:sz w:val="26"/>
        </w:rPr>
        <w:t xml:space="preserve">+ Năm học 2017 – 2018:    </w:t>
      </w:r>
      <w:r>
        <w:rPr>
          <w:sz w:val="26"/>
        </w:rPr>
        <w:tab/>
        <w:t xml:space="preserve">Học phí:  </w:t>
      </w:r>
      <w:r>
        <w:rPr>
          <w:sz w:val="26"/>
        </w:rPr>
        <w:tab/>
        <w:t>1.070.000đ/tháng/sinh viên.</w:t>
      </w:r>
    </w:p>
    <w:p w:rsidR="00D069F0" w:rsidRDefault="00D069F0" w:rsidP="00B84DDF">
      <w:pPr>
        <w:tabs>
          <w:tab w:val="left" w:pos="3686"/>
          <w:tab w:val="left" w:pos="4820"/>
        </w:tabs>
        <w:ind w:firstLine="567"/>
        <w:rPr>
          <w:sz w:val="26"/>
        </w:rPr>
      </w:pPr>
      <w:r>
        <w:rPr>
          <w:sz w:val="26"/>
        </w:rPr>
        <w:tab/>
        <w:t>Kinh phí:    900.000đ/tháng/sinh viên.</w:t>
      </w:r>
    </w:p>
    <w:p w:rsidR="00D069F0" w:rsidRDefault="00D069F0" w:rsidP="00B84DDF">
      <w:pPr>
        <w:tabs>
          <w:tab w:val="left" w:pos="3686"/>
          <w:tab w:val="left" w:pos="4820"/>
        </w:tabs>
        <w:spacing w:before="120"/>
        <w:ind w:firstLine="567"/>
        <w:rPr>
          <w:sz w:val="26"/>
        </w:rPr>
      </w:pPr>
      <w:r>
        <w:rPr>
          <w:sz w:val="26"/>
        </w:rPr>
        <w:br w:type="page"/>
        <w:t xml:space="preserve">+ Năm học 2018 – 2019:    </w:t>
      </w:r>
      <w:r>
        <w:rPr>
          <w:sz w:val="26"/>
        </w:rPr>
        <w:tab/>
        <w:t>Học phí:   1.180.000đ/tháng/sinh viên.</w:t>
      </w:r>
    </w:p>
    <w:p w:rsidR="00D069F0" w:rsidRDefault="00D069F0" w:rsidP="00B84DDF">
      <w:pPr>
        <w:tabs>
          <w:tab w:val="left" w:pos="3686"/>
          <w:tab w:val="left" w:pos="4820"/>
        </w:tabs>
        <w:ind w:left="720" w:firstLine="567"/>
        <w:rPr>
          <w:sz w:val="26"/>
        </w:rPr>
      </w:pPr>
      <w:r>
        <w:rPr>
          <w:sz w:val="26"/>
        </w:rPr>
        <w:tab/>
        <w:t>Kinh phí:    900.000đ/tháng/sinh viên.</w:t>
      </w:r>
    </w:p>
    <w:p w:rsidR="00D069F0" w:rsidRDefault="00D069F0" w:rsidP="00B84DDF">
      <w:pPr>
        <w:tabs>
          <w:tab w:val="left" w:pos="3686"/>
          <w:tab w:val="left" w:pos="4820"/>
        </w:tabs>
        <w:spacing w:before="120"/>
        <w:ind w:firstLine="567"/>
        <w:rPr>
          <w:sz w:val="26"/>
        </w:rPr>
      </w:pPr>
      <w:r>
        <w:rPr>
          <w:sz w:val="26"/>
        </w:rPr>
        <w:t xml:space="preserve">+ Năm học 2019 – 2020:    </w:t>
      </w:r>
      <w:r>
        <w:rPr>
          <w:sz w:val="26"/>
        </w:rPr>
        <w:tab/>
        <w:t>Học phí:   1.300.000đ/tháng/sinh viên.</w:t>
      </w:r>
    </w:p>
    <w:p w:rsidR="00D069F0" w:rsidRDefault="00D069F0" w:rsidP="00B84DDF">
      <w:pPr>
        <w:tabs>
          <w:tab w:val="left" w:pos="3686"/>
        </w:tabs>
        <w:ind w:firstLine="567"/>
        <w:rPr>
          <w:sz w:val="26"/>
        </w:rPr>
      </w:pPr>
      <w:r>
        <w:rPr>
          <w:sz w:val="26"/>
        </w:rPr>
        <w:tab/>
        <w:t>Kinh phí:    900.000đ/tháng/sinh viên.</w:t>
      </w:r>
    </w:p>
    <w:p w:rsidR="00D069F0" w:rsidRDefault="00D069F0" w:rsidP="00B84DDF">
      <w:pPr>
        <w:tabs>
          <w:tab w:val="left" w:pos="3686"/>
        </w:tabs>
        <w:spacing w:before="120"/>
        <w:ind w:firstLine="567"/>
        <w:rPr>
          <w:sz w:val="26"/>
        </w:rPr>
      </w:pPr>
      <w:r>
        <w:rPr>
          <w:sz w:val="26"/>
        </w:rPr>
        <w:t xml:space="preserve">+ Năm học 2020 – 2021:    </w:t>
      </w:r>
      <w:r>
        <w:rPr>
          <w:sz w:val="26"/>
        </w:rPr>
        <w:tab/>
        <w:t>Học phí:   1.430.000đ/tháng/sinh viên.</w:t>
      </w:r>
    </w:p>
    <w:p w:rsidR="00D069F0" w:rsidRDefault="00D069F0" w:rsidP="00B84DDF">
      <w:pPr>
        <w:tabs>
          <w:tab w:val="left" w:pos="3686"/>
        </w:tabs>
        <w:ind w:firstLine="567"/>
        <w:rPr>
          <w:sz w:val="26"/>
        </w:rPr>
      </w:pPr>
      <w:r>
        <w:rPr>
          <w:sz w:val="26"/>
        </w:rPr>
        <w:tab/>
        <w:t>Kinh phí:    900.000đ/tháng/sinh viên.</w:t>
      </w:r>
    </w:p>
    <w:p w:rsidR="00D069F0" w:rsidRPr="00A13914" w:rsidRDefault="00D069F0" w:rsidP="00B84DDF">
      <w:pPr>
        <w:spacing w:before="120"/>
        <w:ind w:firstLine="567"/>
        <w:rPr>
          <w:b/>
          <w:sz w:val="26"/>
        </w:rPr>
      </w:pPr>
      <w:r w:rsidRPr="00A13914">
        <w:rPr>
          <w:b/>
          <w:sz w:val="26"/>
        </w:rPr>
        <w:t>1.</w:t>
      </w:r>
      <w:r>
        <w:rPr>
          <w:b/>
          <w:sz w:val="26"/>
        </w:rPr>
        <w:t>2</w:t>
      </w:r>
      <w:r w:rsidRPr="00A13914">
        <w:rPr>
          <w:b/>
          <w:sz w:val="26"/>
        </w:rPr>
        <w:t>.2. Đào tạo Cao đẳng</w:t>
      </w:r>
    </w:p>
    <w:p w:rsidR="00D069F0" w:rsidRPr="009429F3" w:rsidRDefault="00D069F0" w:rsidP="00B84DDF">
      <w:pPr>
        <w:spacing w:before="120"/>
        <w:ind w:firstLine="567"/>
        <w:rPr>
          <w:rFonts w:ascii="Times New Roman Bold" w:hAnsi="Times New Roman Bold"/>
          <w:b/>
          <w:i/>
          <w:spacing w:val="-10"/>
          <w:sz w:val="26"/>
        </w:rPr>
      </w:pPr>
      <w:r w:rsidRPr="009429F3">
        <w:rPr>
          <w:rFonts w:ascii="Times New Roman Bold" w:hAnsi="Times New Roman Bold"/>
          <w:b/>
          <w:i/>
          <w:spacing w:val="-10"/>
          <w:sz w:val="26"/>
        </w:rPr>
        <w:t>* Đối tượng đào tạo diện Ngân sách Nhà nước, diện cử tuyển, diện 62 huyện nghèo:</w:t>
      </w:r>
    </w:p>
    <w:p w:rsidR="00D069F0" w:rsidRDefault="00D069F0" w:rsidP="00B84DDF">
      <w:pPr>
        <w:spacing w:before="120"/>
        <w:ind w:firstLine="567"/>
        <w:rPr>
          <w:sz w:val="26"/>
        </w:rPr>
      </w:pPr>
      <w:r>
        <w:rPr>
          <w:sz w:val="26"/>
        </w:rPr>
        <w:t>+ Năm học 2017 – 2018: Học phí:   856.000đ/tháng/sinh viên.</w:t>
      </w:r>
    </w:p>
    <w:p w:rsidR="00D069F0" w:rsidRDefault="00D069F0" w:rsidP="00B84DDF">
      <w:pPr>
        <w:spacing w:before="120"/>
        <w:ind w:firstLine="567"/>
        <w:rPr>
          <w:sz w:val="26"/>
        </w:rPr>
      </w:pPr>
      <w:r>
        <w:rPr>
          <w:sz w:val="26"/>
        </w:rPr>
        <w:t>+ Năm học 2018 – 2019: Học phí:   944.000đ/tháng/sinh viên.</w:t>
      </w:r>
    </w:p>
    <w:p w:rsidR="00D069F0" w:rsidRDefault="00D069F0" w:rsidP="00B84DDF">
      <w:pPr>
        <w:spacing w:before="120"/>
        <w:ind w:firstLine="567"/>
        <w:rPr>
          <w:sz w:val="26"/>
        </w:rPr>
      </w:pPr>
      <w:r>
        <w:rPr>
          <w:sz w:val="26"/>
        </w:rPr>
        <w:t>+ Năm học 2019 – 2020: Học phí:   1.040.000đ/tháng/sinh viên.</w:t>
      </w:r>
    </w:p>
    <w:p w:rsidR="00D069F0" w:rsidRDefault="00D069F0" w:rsidP="00B84DDF">
      <w:pPr>
        <w:spacing w:before="120"/>
        <w:ind w:firstLine="567"/>
        <w:rPr>
          <w:sz w:val="26"/>
        </w:rPr>
      </w:pPr>
      <w:r>
        <w:rPr>
          <w:sz w:val="26"/>
        </w:rPr>
        <w:t>+ Năm học 2020 – 2021: Học phí:   1.144.000đ/tháng/sinh viên.</w:t>
      </w:r>
    </w:p>
    <w:p w:rsidR="00D069F0" w:rsidRPr="00031BC6" w:rsidRDefault="00D069F0" w:rsidP="00B84DDF">
      <w:pPr>
        <w:spacing w:before="120"/>
        <w:ind w:firstLine="567"/>
        <w:rPr>
          <w:b/>
          <w:i/>
          <w:sz w:val="26"/>
        </w:rPr>
      </w:pPr>
      <w:r w:rsidRPr="00031BC6">
        <w:rPr>
          <w:b/>
          <w:i/>
          <w:sz w:val="26"/>
        </w:rPr>
        <w:t xml:space="preserve">* Đối tượng đào tạo theo địa chỉ, đào tạo cho Tây </w:t>
      </w:r>
      <w:r>
        <w:rPr>
          <w:b/>
          <w:i/>
          <w:sz w:val="26"/>
        </w:rPr>
        <w:t xml:space="preserve">Bắc </w:t>
      </w:r>
      <w:r w:rsidRPr="00031BC6">
        <w:rPr>
          <w:b/>
          <w:i/>
          <w:sz w:val="26"/>
        </w:rPr>
        <w:t>(hệ liên kết đào tạo)</w:t>
      </w:r>
    </w:p>
    <w:p w:rsidR="00D069F0" w:rsidRDefault="00D069F0" w:rsidP="00B84DDF">
      <w:pPr>
        <w:tabs>
          <w:tab w:val="left" w:pos="3686"/>
          <w:tab w:val="left" w:pos="4820"/>
        </w:tabs>
        <w:spacing w:before="120"/>
        <w:ind w:firstLine="567"/>
        <w:rPr>
          <w:sz w:val="26"/>
        </w:rPr>
      </w:pPr>
      <w:r>
        <w:rPr>
          <w:sz w:val="26"/>
        </w:rPr>
        <w:t xml:space="preserve">+ Năm học 2017 – 2018:    </w:t>
      </w:r>
      <w:r>
        <w:rPr>
          <w:sz w:val="26"/>
        </w:rPr>
        <w:tab/>
        <w:t xml:space="preserve">Học phí:  </w:t>
      </w:r>
      <w:r>
        <w:rPr>
          <w:sz w:val="26"/>
        </w:rPr>
        <w:tab/>
        <w:t xml:space="preserve"> 856.000đ/tháng/sinh viên.</w:t>
      </w:r>
    </w:p>
    <w:p w:rsidR="00D069F0" w:rsidRDefault="00D069F0" w:rsidP="00B84DDF">
      <w:pPr>
        <w:tabs>
          <w:tab w:val="left" w:pos="3686"/>
          <w:tab w:val="left" w:pos="4820"/>
        </w:tabs>
        <w:ind w:firstLine="567"/>
        <w:rPr>
          <w:sz w:val="26"/>
        </w:rPr>
      </w:pPr>
      <w:r>
        <w:rPr>
          <w:sz w:val="26"/>
        </w:rPr>
        <w:tab/>
        <w:t>Kinh phí:   720.000đ/tháng/sinh viên.</w:t>
      </w:r>
    </w:p>
    <w:p w:rsidR="00D069F0" w:rsidRDefault="00D069F0" w:rsidP="00B84DDF">
      <w:pPr>
        <w:tabs>
          <w:tab w:val="left" w:pos="3686"/>
          <w:tab w:val="left" w:pos="4820"/>
        </w:tabs>
        <w:spacing w:before="120"/>
        <w:ind w:firstLine="567"/>
        <w:rPr>
          <w:sz w:val="26"/>
        </w:rPr>
      </w:pPr>
      <w:r>
        <w:rPr>
          <w:sz w:val="26"/>
        </w:rPr>
        <w:t xml:space="preserve">+ Năm học 2018 – 2019:    </w:t>
      </w:r>
      <w:r>
        <w:rPr>
          <w:sz w:val="26"/>
        </w:rPr>
        <w:tab/>
        <w:t>Học phí:     944.000đ/tháng/sinh viên.</w:t>
      </w:r>
    </w:p>
    <w:p w:rsidR="00D069F0" w:rsidRDefault="00D069F0" w:rsidP="00B84DDF">
      <w:pPr>
        <w:tabs>
          <w:tab w:val="left" w:pos="3686"/>
          <w:tab w:val="left" w:pos="4820"/>
        </w:tabs>
        <w:ind w:left="720" w:firstLine="567"/>
        <w:rPr>
          <w:sz w:val="26"/>
        </w:rPr>
      </w:pPr>
      <w:r>
        <w:rPr>
          <w:sz w:val="26"/>
        </w:rPr>
        <w:tab/>
        <w:t>Kinh phí:    720.000đ/tháng/sinh viên.</w:t>
      </w:r>
    </w:p>
    <w:p w:rsidR="00D069F0" w:rsidRDefault="00D069F0" w:rsidP="00B84DDF">
      <w:pPr>
        <w:tabs>
          <w:tab w:val="left" w:pos="3686"/>
          <w:tab w:val="left" w:pos="4820"/>
        </w:tabs>
        <w:spacing w:before="120"/>
        <w:ind w:firstLine="567"/>
        <w:rPr>
          <w:sz w:val="26"/>
        </w:rPr>
      </w:pPr>
      <w:r>
        <w:rPr>
          <w:sz w:val="26"/>
        </w:rPr>
        <w:t xml:space="preserve">+ Năm học 2019 – 2020:    </w:t>
      </w:r>
      <w:r>
        <w:rPr>
          <w:sz w:val="26"/>
        </w:rPr>
        <w:tab/>
        <w:t>Học phí:    1.040.000đ/tháng/sinh viên.</w:t>
      </w:r>
    </w:p>
    <w:p w:rsidR="00D069F0" w:rsidRDefault="00D069F0" w:rsidP="00B84DDF">
      <w:pPr>
        <w:tabs>
          <w:tab w:val="left" w:pos="3686"/>
        </w:tabs>
        <w:ind w:firstLine="567"/>
        <w:rPr>
          <w:sz w:val="26"/>
        </w:rPr>
      </w:pPr>
      <w:r>
        <w:rPr>
          <w:sz w:val="26"/>
        </w:rPr>
        <w:tab/>
        <w:t>Kinh phí:      720.000đ/tháng/sinh viên.</w:t>
      </w:r>
    </w:p>
    <w:p w:rsidR="00D069F0" w:rsidRDefault="00D069F0" w:rsidP="00B84DDF">
      <w:pPr>
        <w:tabs>
          <w:tab w:val="left" w:pos="3686"/>
        </w:tabs>
        <w:spacing w:before="120"/>
        <w:ind w:firstLine="567"/>
        <w:rPr>
          <w:sz w:val="26"/>
        </w:rPr>
      </w:pPr>
      <w:r>
        <w:rPr>
          <w:sz w:val="26"/>
        </w:rPr>
        <w:t xml:space="preserve">+ Năm học 2020 – 2021:    </w:t>
      </w:r>
      <w:r>
        <w:rPr>
          <w:sz w:val="26"/>
        </w:rPr>
        <w:tab/>
        <w:t>Học phí:   1.144.000đ/tháng/sinh viên.</w:t>
      </w:r>
    </w:p>
    <w:p w:rsidR="00D069F0" w:rsidRDefault="00D069F0" w:rsidP="00B84DDF">
      <w:pPr>
        <w:tabs>
          <w:tab w:val="left" w:pos="3686"/>
        </w:tabs>
        <w:ind w:firstLine="567"/>
        <w:rPr>
          <w:sz w:val="26"/>
        </w:rPr>
      </w:pPr>
      <w:r>
        <w:rPr>
          <w:sz w:val="26"/>
        </w:rPr>
        <w:tab/>
        <w:t>Kinh phí:    720.000đ/tháng/sinh viên.</w:t>
      </w:r>
    </w:p>
    <w:p w:rsidR="00D069F0" w:rsidRDefault="00D069F0" w:rsidP="00B84DDF">
      <w:pPr>
        <w:spacing w:before="120"/>
        <w:ind w:firstLine="567"/>
        <w:rPr>
          <w:b/>
          <w:sz w:val="26"/>
        </w:rPr>
      </w:pPr>
      <w:r w:rsidRPr="00A13914">
        <w:rPr>
          <w:b/>
          <w:sz w:val="26"/>
        </w:rPr>
        <w:t>1.</w:t>
      </w:r>
      <w:r>
        <w:rPr>
          <w:b/>
          <w:sz w:val="26"/>
        </w:rPr>
        <w:t>2</w:t>
      </w:r>
      <w:r w:rsidRPr="00A13914">
        <w:rPr>
          <w:b/>
          <w:sz w:val="26"/>
        </w:rPr>
        <w:t>.</w:t>
      </w:r>
      <w:r>
        <w:rPr>
          <w:b/>
          <w:sz w:val="26"/>
        </w:rPr>
        <w:t>3</w:t>
      </w:r>
      <w:r w:rsidRPr="00A13914">
        <w:rPr>
          <w:b/>
          <w:sz w:val="26"/>
        </w:rPr>
        <w:t xml:space="preserve">. </w:t>
      </w:r>
      <w:r>
        <w:rPr>
          <w:b/>
          <w:sz w:val="26"/>
        </w:rPr>
        <w:t>Học sinh học văn hóa: Thu theo số tháng thực học, cụ thể như sau:</w:t>
      </w:r>
    </w:p>
    <w:p w:rsidR="00D069F0" w:rsidRDefault="00D069F0" w:rsidP="00B84DDF">
      <w:pPr>
        <w:spacing w:before="120"/>
        <w:ind w:firstLine="567"/>
        <w:rPr>
          <w:sz w:val="26"/>
        </w:rPr>
      </w:pPr>
      <w:r>
        <w:rPr>
          <w:sz w:val="26"/>
        </w:rPr>
        <w:t>+ Năm học 2017 – 2018: Học phí:   740.000đ/tháng/</w:t>
      </w:r>
      <w:r w:rsidRPr="00A13914">
        <w:rPr>
          <w:sz w:val="26"/>
        </w:rPr>
        <w:t xml:space="preserve"> </w:t>
      </w:r>
      <w:r>
        <w:rPr>
          <w:sz w:val="26"/>
        </w:rPr>
        <w:t>học sinh.</w:t>
      </w:r>
    </w:p>
    <w:p w:rsidR="00D069F0" w:rsidRDefault="00D069F0" w:rsidP="00B84DDF">
      <w:pPr>
        <w:spacing w:before="120"/>
        <w:ind w:firstLine="567"/>
        <w:rPr>
          <w:sz w:val="26"/>
        </w:rPr>
      </w:pPr>
      <w:r>
        <w:rPr>
          <w:sz w:val="26"/>
        </w:rPr>
        <w:t>+ Năm học 2018 – 2019: Học phí:   810.000đ/tháng/</w:t>
      </w:r>
      <w:r w:rsidRPr="00A13914">
        <w:rPr>
          <w:sz w:val="26"/>
        </w:rPr>
        <w:t xml:space="preserve"> </w:t>
      </w:r>
      <w:r>
        <w:rPr>
          <w:sz w:val="26"/>
        </w:rPr>
        <w:t>học sinh.</w:t>
      </w:r>
    </w:p>
    <w:p w:rsidR="00D069F0" w:rsidRDefault="00D069F0" w:rsidP="00B84DDF">
      <w:pPr>
        <w:spacing w:before="120"/>
        <w:ind w:firstLine="567"/>
        <w:rPr>
          <w:sz w:val="26"/>
        </w:rPr>
      </w:pPr>
      <w:r>
        <w:rPr>
          <w:sz w:val="26"/>
        </w:rPr>
        <w:t>+ Năm học 2019 – 2020: Học phí:   890.000đ/tháng/</w:t>
      </w:r>
      <w:r w:rsidRPr="00A13914">
        <w:rPr>
          <w:sz w:val="26"/>
        </w:rPr>
        <w:t xml:space="preserve"> </w:t>
      </w:r>
      <w:r>
        <w:rPr>
          <w:sz w:val="26"/>
        </w:rPr>
        <w:t>học sinh.</w:t>
      </w:r>
    </w:p>
    <w:p w:rsidR="00D069F0" w:rsidRDefault="00D069F0" w:rsidP="00B84DDF">
      <w:pPr>
        <w:spacing w:before="120"/>
        <w:ind w:firstLine="567"/>
        <w:rPr>
          <w:sz w:val="26"/>
        </w:rPr>
      </w:pPr>
      <w:r>
        <w:rPr>
          <w:sz w:val="26"/>
        </w:rPr>
        <w:t>+ Năm học 2020 – 2021: Học phí:   980.000đ/tháng/</w:t>
      </w:r>
      <w:r w:rsidRPr="00A13914">
        <w:rPr>
          <w:sz w:val="26"/>
        </w:rPr>
        <w:t xml:space="preserve"> </w:t>
      </w:r>
      <w:r>
        <w:rPr>
          <w:sz w:val="26"/>
        </w:rPr>
        <w:t>học sinh.</w:t>
      </w:r>
    </w:p>
    <w:p w:rsidR="00D069F0" w:rsidRPr="00DF0715" w:rsidRDefault="00D069F0" w:rsidP="00B84DDF">
      <w:pPr>
        <w:spacing w:before="120"/>
        <w:ind w:firstLine="567"/>
        <w:rPr>
          <w:b/>
          <w:i/>
          <w:sz w:val="26"/>
        </w:rPr>
      </w:pPr>
      <w:r w:rsidRPr="00DF0715">
        <w:rPr>
          <w:b/>
          <w:i/>
          <w:sz w:val="26"/>
        </w:rPr>
        <w:t>Ngoài ra, Nhà trường có mức thu</w:t>
      </w:r>
      <w:r>
        <w:rPr>
          <w:b/>
          <w:i/>
          <w:sz w:val="26"/>
        </w:rPr>
        <w:t xml:space="preserve"> chi phí đào tạo</w:t>
      </w:r>
      <w:r w:rsidRPr="00DF0715">
        <w:rPr>
          <w:b/>
          <w:i/>
          <w:sz w:val="26"/>
        </w:rPr>
        <w:t xml:space="preserve"> theo thỏa thuận đối với từng đối tượng cụ thể.</w:t>
      </w:r>
    </w:p>
    <w:p w:rsidR="00D069F0" w:rsidRPr="00681436" w:rsidRDefault="00D069F0" w:rsidP="00B84DDF">
      <w:pPr>
        <w:spacing w:before="120"/>
        <w:ind w:firstLine="567"/>
        <w:rPr>
          <w:b/>
          <w:sz w:val="26"/>
        </w:rPr>
      </w:pPr>
      <w:r>
        <w:rPr>
          <w:b/>
          <w:sz w:val="26"/>
        </w:rPr>
        <w:t>1.3.</w:t>
      </w:r>
      <w:r w:rsidRPr="00681436">
        <w:rPr>
          <w:b/>
          <w:sz w:val="26"/>
        </w:rPr>
        <w:t xml:space="preserve"> Chi phí đào tạo tính theo tín chỉ: </w:t>
      </w:r>
    </w:p>
    <w:p w:rsidR="00D069F0" w:rsidRDefault="00D069F0" w:rsidP="00B84DDF">
      <w:pPr>
        <w:spacing w:before="120"/>
        <w:ind w:firstLine="567"/>
        <w:rPr>
          <w:sz w:val="26"/>
        </w:rPr>
      </w:pPr>
      <w:r>
        <w:rPr>
          <w:sz w:val="26"/>
        </w:rPr>
        <w:t>Mức thu học phí của một tín chỉ được xác định căn cứ vào tổng thu học phí của toàn khóa học theo nhóm ngành đào tạo và tổng số tín chỉ toàn khóa học theo công thức dưới đây:</w:t>
      </w:r>
    </w:p>
    <w:p w:rsidR="00D069F0" w:rsidRDefault="00D069F0" w:rsidP="00B84DDF">
      <w:pPr>
        <w:ind w:firstLine="567"/>
        <w:rPr>
          <w:sz w:val="26"/>
        </w:rPr>
      </w:pPr>
      <w:r>
        <w:rPr>
          <w:sz w:val="26"/>
        </w:rPr>
        <w:tab/>
      </w:r>
    </w:p>
    <w:tbl>
      <w:tblPr>
        <w:tblW w:w="5670" w:type="dxa"/>
        <w:tblInd w:w="1526" w:type="dxa"/>
        <w:tblLook w:val="00A0"/>
      </w:tblPr>
      <w:tblGrid>
        <w:gridCol w:w="1985"/>
        <w:gridCol w:w="3685"/>
      </w:tblGrid>
      <w:tr w:rsidR="00D069F0" w:rsidTr="00BA5F79">
        <w:tc>
          <w:tcPr>
            <w:tcW w:w="1985" w:type="dxa"/>
            <w:vMerge w:val="restart"/>
            <w:vAlign w:val="center"/>
          </w:tcPr>
          <w:p w:rsidR="00D069F0" w:rsidRPr="00BA5F79" w:rsidRDefault="00D069F0" w:rsidP="00BA5F79">
            <w:pPr>
              <w:spacing w:line="360" w:lineRule="auto"/>
              <w:ind w:right="-107"/>
              <w:jc w:val="center"/>
              <w:rPr>
                <w:sz w:val="26"/>
              </w:rPr>
            </w:pPr>
            <w:r w:rsidRPr="00BA5F79">
              <w:rPr>
                <w:sz w:val="26"/>
              </w:rPr>
              <w:t>Học phí tín chỉ =</w:t>
            </w:r>
          </w:p>
        </w:tc>
        <w:tc>
          <w:tcPr>
            <w:tcW w:w="3685" w:type="dxa"/>
            <w:vAlign w:val="center"/>
          </w:tcPr>
          <w:p w:rsidR="00D069F0" w:rsidRPr="00BA5F79" w:rsidRDefault="00D069F0" w:rsidP="00BA5F79">
            <w:pPr>
              <w:spacing w:line="360" w:lineRule="auto"/>
              <w:ind w:firstLine="567"/>
              <w:jc w:val="center"/>
              <w:rPr>
                <w:sz w:val="26"/>
              </w:rPr>
            </w:pPr>
            <w:r w:rsidRPr="00BA5F79">
              <w:rPr>
                <w:sz w:val="26"/>
              </w:rPr>
              <w:t>Tổng học phí toàn khóa</w:t>
            </w:r>
          </w:p>
        </w:tc>
      </w:tr>
      <w:tr w:rsidR="00D069F0" w:rsidTr="00BA5F79">
        <w:tc>
          <w:tcPr>
            <w:tcW w:w="1985" w:type="dxa"/>
            <w:vMerge/>
          </w:tcPr>
          <w:p w:rsidR="00D069F0" w:rsidRPr="00BA5F79" w:rsidRDefault="00D069F0" w:rsidP="00BA5F79">
            <w:pPr>
              <w:spacing w:line="360" w:lineRule="auto"/>
              <w:ind w:firstLine="567"/>
              <w:jc w:val="both"/>
              <w:rPr>
                <w:sz w:val="26"/>
              </w:rPr>
            </w:pPr>
          </w:p>
        </w:tc>
        <w:tc>
          <w:tcPr>
            <w:tcW w:w="3685" w:type="dxa"/>
            <w:vAlign w:val="center"/>
          </w:tcPr>
          <w:p w:rsidR="00D069F0" w:rsidRPr="00BA5F79" w:rsidRDefault="00D069F0" w:rsidP="00BA5F79">
            <w:pPr>
              <w:spacing w:before="120" w:line="360" w:lineRule="auto"/>
              <w:ind w:firstLine="567"/>
              <w:jc w:val="center"/>
              <w:rPr>
                <w:sz w:val="26"/>
              </w:rPr>
            </w:pPr>
            <w:r>
              <w:rPr>
                <w:noProof/>
              </w:rPr>
              <w:pict>
                <v:line id="_x0000_s1041" style="position:absolute;left:0;text-align:left;z-index:251661824;mso-position-horizontal-relative:text;mso-position-vertical-relative:text" from="38.25pt,1.5pt" to="164.25pt,1.5pt"/>
              </w:pict>
            </w:r>
            <w:r w:rsidRPr="00BA5F79">
              <w:rPr>
                <w:sz w:val="26"/>
              </w:rPr>
              <w:t>Tổng số tín chỉ toàn khóa</w:t>
            </w:r>
          </w:p>
        </w:tc>
      </w:tr>
    </w:tbl>
    <w:p w:rsidR="00D069F0" w:rsidRPr="009429F3" w:rsidRDefault="00D069F0" w:rsidP="00B84DDF">
      <w:pPr>
        <w:spacing w:before="120"/>
        <w:ind w:firstLine="567"/>
        <w:rPr>
          <w:spacing w:val="-8"/>
          <w:sz w:val="26"/>
        </w:rPr>
      </w:pPr>
      <w:r w:rsidRPr="009429F3">
        <w:rPr>
          <w:spacing w:val="-8"/>
          <w:sz w:val="26"/>
        </w:rPr>
        <w:t>Tổng học phí toàn khóa = mức thu học phí 1 SV /1 tháng x 10 tháng x số năm học.</w:t>
      </w:r>
    </w:p>
    <w:p w:rsidR="00D069F0" w:rsidRPr="00FB318F" w:rsidRDefault="00D069F0" w:rsidP="00B84DDF">
      <w:pPr>
        <w:spacing w:before="120"/>
        <w:ind w:firstLine="567"/>
        <w:rPr>
          <w:sz w:val="26"/>
        </w:rPr>
      </w:pPr>
      <w:r w:rsidRPr="00FB318F">
        <w:rPr>
          <w:sz w:val="26"/>
        </w:rPr>
        <w:t>Ví dụ: Sinh viên ngành Đại học dược, hệ chính quy, diện ngân sách Nhà nước cấp kinh phí đào tạo, học phí trung bình/một tín chỉ trong năm học 2016-2017 là:</w:t>
      </w:r>
    </w:p>
    <w:p w:rsidR="00D069F0" w:rsidRPr="00FB318F" w:rsidRDefault="00D069F0" w:rsidP="00B84DDF">
      <w:pPr>
        <w:spacing w:before="120"/>
        <w:ind w:firstLine="567"/>
        <w:rPr>
          <w:sz w:val="26"/>
        </w:rPr>
      </w:pPr>
    </w:p>
    <w:tbl>
      <w:tblPr>
        <w:tblW w:w="10065" w:type="dxa"/>
        <w:tblInd w:w="-459" w:type="dxa"/>
        <w:tblLook w:val="00A0"/>
      </w:tblPr>
      <w:tblGrid>
        <w:gridCol w:w="2552"/>
        <w:gridCol w:w="4820"/>
        <w:gridCol w:w="2693"/>
      </w:tblGrid>
      <w:tr w:rsidR="00D069F0" w:rsidRPr="00FB318F" w:rsidTr="00BA5F79">
        <w:tc>
          <w:tcPr>
            <w:tcW w:w="2552" w:type="dxa"/>
            <w:vMerge w:val="restart"/>
            <w:vAlign w:val="center"/>
          </w:tcPr>
          <w:p w:rsidR="00D069F0" w:rsidRPr="00BA5F79" w:rsidRDefault="00D069F0" w:rsidP="00BA5F79">
            <w:pPr>
              <w:spacing w:line="360" w:lineRule="auto"/>
              <w:ind w:right="-107" w:firstLine="459"/>
              <w:jc w:val="both"/>
              <w:rPr>
                <w:sz w:val="26"/>
              </w:rPr>
            </w:pPr>
            <w:r w:rsidRPr="00BA5F79">
              <w:rPr>
                <w:sz w:val="26"/>
              </w:rPr>
              <w:t>Học phí TB/TC =</w:t>
            </w:r>
          </w:p>
        </w:tc>
        <w:tc>
          <w:tcPr>
            <w:tcW w:w="4820" w:type="dxa"/>
            <w:vAlign w:val="center"/>
          </w:tcPr>
          <w:p w:rsidR="00D069F0" w:rsidRPr="00BA5F79" w:rsidRDefault="00D069F0" w:rsidP="00BA5F79">
            <w:pPr>
              <w:spacing w:line="360" w:lineRule="auto"/>
              <w:ind w:firstLine="567"/>
              <w:jc w:val="center"/>
              <w:rPr>
                <w:sz w:val="26"/>
              </w:rPr>
            </w:pPr>
            <w:r>
              <w:rPr>
                <w:noProof/>
              </w:rPr>
              <w:pict>
                <v:shape id="_x0000_s1042" type="#_x0000_t32" style="position:absolute;left:0;text-align:left;margin-left:6.8pt;margin-top:18.5pt;width:192.75pt;height:0;z-index:251662848;mso-position-horizontal-relative:text;mso-position-vertical-relative:text" o:connectortype="straight"/>
              </w:pict>
            </w:r>
            <w:r w:rsidRPr="00BA5F79">
              <w:rPr>
                <w:sz w:val="26"/>
              </w:rPr>
              <w:t>1.070.000đ  x 10 tháng  x 5 năm học</w:t>
            </w:r>
          </w:p>
        </w:tc>
        <w:tc>
          <w:tcPr>
            <w:tcW w:w="2693" w:type="dxa"/>
            <w:vMerge w:val="restart"/>
            <w:vAlign w:val="center"/>
          </w:tcPr>
          <w:p w:rsidR="00D069F0" w:rsidRPr="00BA5F79" w:rsidRDefault="00D069F0" w:rsidP="00BA5F79">
            <w:pPr>
              <w:spacing w:line="360" w:lineRule="auto"/>
              <w:jc w:val="both"/>
              <w:rPr>
                <w:sz w:val="26"/>
              </w:rPr>
            </w:pPr>
            <w:r w:rsidRPr="00BA5F79">
              <w:rPr>
                <w:sz w:val="26"/>
              </w:rPr>
              <w:t>= 345.161,29 đồng</w:t>
            </w:r>
          </w:p>
        </w:tc>
      </w:tr>
      <w:tr w:rsidR="00D069F0" w:rsidRPr="00FB318F" w:rsidTr="00BA5F79">
        <w:tc>
          <w:tcPr>
            <w:tcW w:w="2552" w:type="dxa"/>
            <w:vMerge/>
          </w:tcPr>
          <w:p w:rsidR="00D069F0" w:rsidRPr="00BA5F79" w:rsidRDefault="00D069F0" w:rsidP="00BA5F79">
            <w:pPr>
              <w:spacing w:before="120"/>
              <w:ind w:firstLine="567"/>
              <w:jc w:val="both"/>
              <w:rPr>
                <w:sz w:val="26"/>
              </w:rPr>
            </w:pPr>
          </w:p>
        </w:tc>
        <w:tc>
          <w:tcPr>
            <w:tcW w:w="4820" w:type="dxa"/>
          </w:tcPr>
          <w:p w:rsidR="00D069F0" w:rsidRPr="00BA5F79" w:rsidRDefault="00D069F0" w:rsidP="00BA5F79">
            <w:pPr>
              <w:spacing w:before="120"/>
              <w:ind w:firstLine="567"/>
              <w:jc w:val="center"/>
              <w:rPr>
                <w:sz w:val="26"/>
              </w:rPr>
            </w:pPr>
            <w:r w:rsidRPr="00BA5F79">
              <w:rPr>
                <w:sz w:val="26"/>
              </w:rPr>
              <w:t>155 tín chỉ</w:t>
            </w:r>
          </w:p>
        </w:tc>
        <w:tc>
          <w:tcPr>
            <w:tcW w:w="2693" w:type="dxa"/>
            <w:vMerge/>
          </w:tcPr>
          <w:p w:rsidR="00D069F0" w:rsidRPr="00BA5F79" w:rsidRDefault="00D069F0" w:rsidP="00BA5F79">
            <w:pPr>
              <w:spacing w:before="120"/>
              <w:ind w:firstLine="567"/>
              <w:jc w:val="both"/>
              <w:rPr>
                <w:sz w:val="26"/>
              </w:rPr>
            </w:pPr>
          </w:p>
        </w:tc>
      </w:tr>
    </w:tbl>
    <w:p w:rsidR="00D069F0" w:rsidRDefault="00D069F0" w:rsidP="00B84DDF">
      <w:pPr>
        <w:spacing w:before="120"/>
        <w:ind w:firstLine="567"/>
        <w:rPr>
          <w:sz w:val="26"/>
        </w:rPr>
      </w:pPr>
      <w:r>
        <w:rPr>
          <w:sz w:val="26"/>
        </w:rPr>
        <w:t>Sinh viên hệ chính quy diện liên kết đào tạo, hệ liên thông, phải cộng gộp cả kinh phí đào tạo với học phí để tính chi phí đào tạo trung bình/một tín chỉ:</w:t>
      </w:r>
    </w:p>
    <w:p w:rsidR="00D069F0" w:rsidRDefault="00D069F0" w:rsidP="00B84DDF">
      <w:pPr>
        <w:spacing w:before="120"/>
        <w:rPr>
          <w:spacing w:val="-6"/>
          <w:sz w:val="26"/>
        </w:rPr>
      </w:pPr>
      <w:r w:rsidRPr="00490A89">
        <w:rPr>
          <w:spacing w:val="-6"/>
          <w:sz w:val="26"/>
        </w:rPr>
        <w:t>Ví dụ: năm học 201</w:t>
      </w:r>
      <w:r>
        <w:rPr>
          <w:spacing w:val="-6"/>
          <w:sz w:val="26"/>
        </w:rPr>
        <w:t>7</w:t>
      </w:r>
      <w:r w:rsidRPr="00490A89">
        <w:rPr>
          <w:spacing w:val="-6"/>
          <w:sz w:val="26"/>
        </w:rPr>
        <w:t xml:space="preserve"> - 201</w:t>
      </w:r>
      <w:r>
        <w:rPr>
          <w:spacing w:val="-6"/>
          <w:sz w:val="26"/>
        </w:rPr>
        <w:t>8</w:t>
      </w:r>
      <w:r w:rsidRPr="00490A89">
        <w:rPr>
          <w:spacing w:val="-6"/>
          <w:sz w:val="26"/>
        </w:rPr>
        <w:t>, sinh viên diện liên kết đào tạo ngành đại học dược là:</w:t>
      </w:r>
    </w:p>
    <w:p w:rsidR="00D069F0" w:rsidRPr="00490A89" w:rsidRDefault="00D069F0" w:rsidP="00B84DDF">
      <w:pPr>
        <w:ind w:firstLine="567"/>
        <w:rPr>
          <w:spacing w:val="-6"/>
          <w:sz w:val="26"/>
        </w:rPr>
      </w:pPr>
    </w:p>
    <w:tbl>
      <w:tblPr>
        <w:tblW w:w="9658" w:type="dxa"/>
        <w:tblInd w:w="-34" w:type="dxa"/>
        <w:tblLook w:val="00A0"/>
      </w:tblPr>
      <w:tblGrid>
        <w:gridCol w:w="2127"/>
        <w:gridCol w:w="5326"/>
        <w:gridCol w:w="2205"/>
      </w:tblGrid>
      <w:tr w:rsidR="00D069F0" w:rsidRPr="00FB318F" w:rsidTr="00BA5F79">
        <w:tc>
          <w:tcPr>
            <w:tcW w:w="2127" w:type="dxa"/>
            <w:vMerge w:val="restart"/>
            <w:vAlign w:val="center"/>
          </w:tcPr>
          <w:p w:rsidR="00D069F0" w:rsidRPr="00BA5F79" w:rsidRDefault="00D069F0" w:rsidP="00BA5F79">
            <w:pPr>
              <w:spacing w:line="360" w:lineRule="auto"/>
              <w:jc w:val="center"/>
              <w:rPr>
                <w:b/>
                <w:sz w:val="26"/>
              </w:rPr>
            </w:pPr>
            <w:r w:rsidRPr="00BA5F79">
              <w:rPr>
                <w:sz w:val="26"/>
              </w:rPr>
              <w:t>Học phí TB/TC</w:t>
            </w:r>
            <w:r w:rsidRPr="00BA5F79">
              <w:rPr>
                <w:b/>
                <w:sz w:val="26"/>
              </w:rPr>
              <w:t xml:space="preserve"> =</w:t>
            </w:r>
          </w:p>
        </w:tc>
        <w:tc>
          <w:tcPr>
            <w:tcW w:w="5326" w:type="dxa"/>
            <w:vAlign w:val="center"/>
          </w:tcPr>
          <w:p w:rsidR="00D069F0" w:rsidRPr="00BA5F79" w:rsidRDefault="00D069F0" w:rsidP="00BA5F79">
            <w:pPr>
              <w:spacing w:line="360" w:lineRule="auto"/>
              <w:ind w:left="-250"/>
              <w:jc w:val="center"/>
              <w:rPr>
                <w:sz w:val="26"/>
              </w:rPr>
            </w:pPr>
            <w:r>
              <w:rPr>
                <w:noProof/>
              </w:rPr>
              <w:pict>
                <v:shape id="_x0000_s1043" type="#_x0000_t32" style="position:absolute;left:0;text-align:left;margin-left:24.8pt;margin-top:21.95pt;width:192.75pt;height:0;z-index:251663872;mso-position-horizontal-relative:text;mso-position-vertical-relative:text" o:connectortype="straight"/>
              </w:pict>
            </w:r>
            <w:r w:rsidRPr="00BA5F79">
              <w:rPr>
                <w:sz w:val="26"/>
              </w:rPr>
              <w:t xml:space="preserve">(1.070.000đ + 900.000đ)  x 10 tháng  x 5 năm học </w:t>
            </w:r>
          </w:p>
        </w:tc>
        <w:tc>
          <w:tcPr>
            <w:tcW w:w="2205" w:type="dxa"/>
            <w:vMerge w:val="restart"/>
            <w:vAlign w:val="center"/>
          </w:tcPr>
          <w:p w:rsidR="00D069F0" w:rsidRPr="00BA5F79" w:rsidRDefault="00D069F0" w:rsidP="00BA5F79">
            <w:pPr>
              <w:spacing w:line="360" w:lineRule="auto"/>
              <w:ind w:left="-108"/>
              <w:jc w:val="both"/>
              <w:rPr>
                <w:sz w:val="26"/>
              </w:rPr>
            </w:pPr>
            <w:r w:rsidRPr="00BA5F79">
              <w:rPr>
                <w:sz w:val="26"/>
              </w:rPr>
              <w:t>=635.483,871đồng</w:t>
            </w:r>
          </w:p>
        </w:tc>
      </w:tr>
      <w:tr w:rsidR="00D069F0" w:rsidRPr="00FB318F" w:rsidTr="00BA5F79">
        <w:tc>
          <w:tcPr>
            <w:tcW w:w="2127" w:type="dxa"/>
            <w:vMerge/>
          </w:tcPr>
          <w:p w:rsidR="00D069F0" w:rsidRPr="00BA5F79" w:rsidRDefault="00D069F0" w:rsidP="00BA5F79">
            <w:pPr>
              <w:spacing w:before="120"/>
              <w:ind w:firstLine="567"/>
              <w:jc w:val="both"/>
              <w:rPr>
                <w:sz w:val="26"/>
              </w:rPr>
            </w:pPr>
          </w:p>
        </w:tc>
        <w:tc>
          <w:tcPr>
            <w:tcW w:w="5326" w:type="dxa"/>
          </w:tcPr>
          <w:p w:rsidR="00D069F0" w:rsidRPr="00BA5F79" w:rsidRDefault="00D069F0" w:rsidP="00BA5F79">
            <w:pPr>
              <w:spacing w:before="120"/>
              <w:ind w:firstLine="567"/>
              <w:jc w:val="center"/>
              <w:rPr>
                <w:sz w:val="26"/>
              </w:rPr>
            </w:pPr>
            <w:r w:rsidRPr="00BA5F79">
              <w:rPr>
                <w:sz w:val="26"/>
              </w:rPr>
              <w:t>155 tín chỉ</w:t>
            </w:r>
          </w:p>
        </w:tc>
        <w:tc>
          <w:tcPr>
            <w:tcW w:w="2205" w:type="dxa"/>
            <w:vMerge/>
          </w:tcPr>
          <w:p w:rsidR="00D069F0" w:rsidRPr="00BA5F79" w:rsidRDefault="00D069F0" w:rsidP="00BA5F79">
            <w:pPr>
              <w:spacing w:before="120"/>
              <w:ind w:firstLine="567"/>
              <w:jc w:val="both"/>
              <w:rPr>
                <w:sz w:val="26"/>
              </w:rPr>
            </w:pPr>
          </w:p>
        </w:tc>
      </w:tr>
    </w:tbl>
    <w:p w:rsidR="00D069F0" w:rsidRDefault="00D069F0" w:rsidP="009429F3">
      <w:pPr>
        <w:spacing w:before="120"/>
        <w:ind w:firstLine="567"/>
        <w:jc w:val="both"/>
        <w:rPr>
          <w:sz w:val="26"/>
        </w:rPr>
      </w:pPr>
      <w:r>
        <w:rPr>
          <w:sz w:val="26"/>
        </w:rPr>
        <w:tab/>
        <w:t>Tuy nhiên, mỗi học phần lại có trọng số và mức chi phí khác nhau. Trên cơ sở đó, các phòng ban chức năng sẽ tính toán cụ thể mức học phí của mỗi tín chỉ cho phù hợp nên có thể cao hơn hoặc thấp hơn mức học phí trung bình/một tín chỉ nhưng tổng chi phí cho cả khóa học không thay đổi nếu nhân với mức học phí của từng năm theo quy định.</w:t>
      </w:r>
    </w:p>
    <w:p w:rsidR="00D069F0" w:rsidRDefault="00D069F0" w:rsidP="009429F3">
      <w:pPr>
        <w:spacing w:before="120"/>
        <w:ind w:firstLine="567"/>
        <w:jc w:val="both"/>
        <w:rPr>
          <w:sz w:val="26"/>
        </w:rPr>
      </w:pPr>
      <w:r>
        <w:rPr>
          <w:sz w:val="26"/>
        </w:rPr>
        <w:t>- Sinh viên hệ chính quy, diện ngân sách: Đăng ký học lần 1, học vượt, chỉ phải nộp học phí; Học lại, học để cải thiện điểm phải nộp toàn bộ chi phí đào tạo (kinh phí đào tạo + học phí ).</w:t>
      </w:r>
    </w:p>
    <w:p w:rsidR="00D069F0" w:rsidRDefault="00D069F0" w:rsidP="009429F3">
      <w:pPr>
        <w:spacing w:before="120"/>
        <w:ind w:firstLine="567"/>
        <w:jc w:val="both"/>
        <w:rPr>
          <w:sz w:val="26"/>
        </w:rPr>
      </w:pPr>
      <w:r>
        <w:rPr>
          <w:sz w:val="26"/>
        </w:rPr>
        <w:t>- Sinh viên hệ chính quy diện liên kết đào tạo, hệ liên thông phải nộp toàn bộ chi phí đào tạo ngay từ lần đăng ký thứ nhất.</w:t>
      </w:r>
    </w:p>
    <w:p w:rsidR="00D069F0" w:rsidRPr="00FB318F" w:rsidRDefault="00D069F0" w:rsidP="009429F3">
      <w:pPr>
        <w:spacing w:before="120"/>
        <w:ind w:firstLine="567"/>
        <w:jc w:val="both"/>
        <w:rPr>
          <w:b/>
          <w:sz w:val="26"/>
        </w:rPr>
      </w:pPr>
      <w:r w:rsidRPr="00FB318F">
        <w:rPr>
          <w:b/>
          <w:sz w:val="26"/>
        </w:rPr>
        <w:t xml:space="preserve">1.4. Thời gian </w:t>
      </w:r>
      <w:r>
        <w:rPr>
          <w:b/>
          <w:sz w:val="26"/>
        </w:rPr>
        <w:t>và địa điển nộp chi phí đào tạo</w:t>
      </w:r>
    </w:p>
    <w:p w:rsidR="00D069F0" w:rsidRPr="00A51A6E" w:rsidRDefault="00D069F0" w:rsidP="009429F3">
      <w:pPr>
        <w:spacing w:before="120"/>
        <w:ind w:firstLine="567"/>
        <w:jc w:val="both"/>
        <w:rPr>
          <w:spacing w:val="-4"/>
          <w:sz w:val="26"/>
        </w:rPr>
      </w:pPr>
      <w:r w:rsidRPr="00A51A6E">
        <w:rPr>
          <w:spacing w:val="-4"/>
          <w:sz w:val="26"/>
        </w:rPr>
        <w:t>- Sinh viên nộp học phí theo thông báo nộp học phí của Nhà trường và phải hoàn thành chi phí đào tạo của học kỳ trước mới được đăng ký học phần của học kỳ sau.</w:t>
      </w:r>
    </w:p>
    <w:p w:rsidR="00D069F0" w:rsidRDefault="00D069F0" w:rsidP="009429F3">
      <w:pPr>
        <w:spacing w:before="120"/>
        <w:ind w:firstLine="567"/>
        <w:jc w:val="both"/>
        <w:rPr>
          <w:sz w:val="26"/>
        </w:rPr>
      </w:pPr>
      <w:r>
        <w:rPr>
          <w:sz w:val="26"/>
        </w:rPr>
        <w:t>- Sinh viên đại học hệ vừa làm vừa học (cử nhân điều dưỡng tại chức) nộp kinh phí đào tạo và học phí theo số tháng thực học của kỳ học và phải hoàn thành trước khi kết thúc mỗi kỳ học.</w:t>
      </w:r>
    </w:p>
    <w:p w:rsidR="00D069F0" w:rsidRDefault="00D069F0" w:rsidP="009429F3">
      <w:pPr>
        <w:spacing w:before="120"/>
        <w:ind w:firstLine="567"/>
        <w:jc w:val="both"/>
        <w:rPr>
          <w:sz w:val="26"/>
        </w:rPr>
      </w:pPr>
      <w:r>
        <w:rPr>
          <w:sz w:val="26"/>
        </w:rPr>
        <w:t>- Sinh viên chính quy diện cử tuyển, diện liên kết đào tạo và sinh viên hệ liên thông thuộc diện hợp đồng thì chi phí đào tạo do các đơn vị chi trả theo hợp đồng ký kết với Nhà trường.</w:t>
      </w:r>
    </w:p>
    <w:p w:rsidR="00D069F0" w:rsidRDefault="00D069F0" w:rsidP="009429F3">
      <w:pPr>
        <w:spacing w:before="120"/>
        <w:ind w:firstLine="567"/>
        <w:jc w:val="both"/>
        <w:rPr>
          <w:color w:val="FF0000"/>
          <w:sz w:val="26"/>
        </w:rPr>
      </w:pPr>
      <w:r>
        <w:rPr>
          <w:sz w:val="26"/>
        </w:rPr>
        <w:t>- Học sinh hệ dự bị: phải hoàn thành nghĩa vụ nộp học phí mới được dự thi hết học kỳ và thi kết thúc năm học.</w:t>
      </w:r>
      <w:r w:rsidRPr="004403CC">
        <w:rPr>
          <w:color w:val="FF0000"/>
          <w:sz w:val="26"/>
        </w:rPr>
        <w:t xml:space="preserve"> </w:t>
      </w:r>
    </w:p>
    <w:p w:rsidR="00D069F0" w:rsidRPr="00516393" w:rsidRDefault="00D069F0" w:rsidP="009429F3">
      <w:pPr>
        <w:spacing w:before="120"/>
        <w:ind w:firstLine="567"/>
        <w:jc w:val="both"/>
        <w:rPr>
          <w:b/>
          <w:i/>
          <w:spacing w:val="-6"/>
          <w:sz w:val="26"/>
        </w:rPr>
      </w:pPr>
      <w:r w:rsidRPr="00516393">
        <w:rPr>
          <w:b/>
          <w:i/>
          <w:spacing w:val="-6"/>
          <w:sz w:val="26"/>
        </w:rPr>
        <w:t>Địa điểm nộp chi phí đào tạo: Phòng Kế hoạch – Tài chính, tầng 2, nhà 11 tầng.</w:t>
      </w:r>
    </w:p>
    <w:p w:rsidR="00D069F0" w:rsidRDefault="00D069F0" w:rsidP="009429F3">
      <w:pPr>
        <w:spacing w:before="120"/>
        <w:ind w:firstLine="567"/>
        <w:jc w:val="both"/>
        <w:rPr>
          <w:sz w:val="26"/>
        </w:rPr>
      </w:pPr>
      <w:r>
        <w:rPr>
          <w:b/>
          <w:i/>
          <w:sz w:val="26"/>
        </w:rPr>
        <w:t xml:space="preserve"> </w:t>
      </w:r>
      <w:r>
        <w:rPr>
          <w:b/>
          <w:sz w:val="26"/>
        </w:rPr>
        <w:t>1.5. Quy định về miễn, giảm học phí</w:t>
      </w:r>
    </w:p>
    <w:p w:rsidR="00D069F0" w:rsidRPr="000213E1" w:rsidRDefault="00D069F0" w:rsidP="009429F3">
      <w:pPr>
        <w:spacing w:before="120"/>
        <w:ind w:firstLine="567"/>
        <w:jc w:val="both"/>
        <w:rPr>
          <w:sz w:val="26"/>
        </w:rPr>
      </w:pPr>
      <w:r w:rsidRPr="000213E1">
        <w:rPr>
          <w:sz w:val="26"/>
        </w:rPr>
        <w:t>Được thực hiện theo</w:t>
      </w:r>
      <w:r>
        <w:rPr>
          <w:sz w:val="26"/>
        </w:rPr>
        <w:t xml:space="preserve"> Nghị định số 86/2015/NĐ-CP ngày 02/10/2015 của Chính phủ và</w:t>
      </w:r>
      <w:r w:rsidRPr="000213E1">
        <w:rPr>
          <w:sz w:val="26"/>
        </w:rPr>
        <w:t xml:space="preserve"> Thông tư số </w:t>
      </w:r>
      <w:r>
        <w:rPr>
          <w:sz w:val="26"/>
        </w:rPr>
        <w:t>09</w:t>
      </w:r>
      <w:r w:rsidRPr="000213E1">
        <w:rPr>
          <w:sz w:val="26"/>
        </w:rPr>
        <w:t>/201</w:t>
      </w:r>
      <w:r>
        <w:rPr>
          <w:sz w:val="26"/>
        </w:rPr>
        <w:t>6</w:t>
      </w:r>
      <w:r w:rsidRPr="000213E1">
        <w:rPr>
          <w:sz w:val="26"/>
        </w:rPr>
        <w:t>/TTLT-BGDĐT-BTC-BLĐTBXH ngày 30/</w:t>
      </w:r>
      <w:r>
        <w:rPr>
          <w:sz w:val="26"/>
        </w:rPr>
        <w:t>3</w:t>
      </w:r>
      <w:r w:rsidRPr="000213E1">
        <w:rPr>
          <w:sz w:val="26"/>
        </w:rPr>
        <w:t>/201</w:t>
      </w:r>
      <w:r>
        <w:rPr>
          <w:sz w:val="26"/>
        </w:rPr>
        <w:t>6 của Liên Bộ.</w:t>
      </w:r>
      <w:r w:rsidRPr="000213E1">
        <w:rPr>
          <w:sz w:val="26"/>
        </w:rPr>
        <w:t xml:space="preserve"> Quy định này chỉ áp dụng cho học sinh, sinh viên </w:t>
      </w:r>
      <w:r>
        <w:rPr>
          <w:sz w:val="26"/>
        </w:rPr>
        <w:t>học</w:t>
      </w:r>
      <w:r w:rsidRPr="000213E1">
        <w:rPr>
          <w:sz w:val="26"/>
        </w:rPr>
        <w:t xml:space="preserve"> chính quy, diện ngân sách nhà nước. Sinh viên hệ liên thông</w:t>
      </w:r>
      <w:r>
        <w:rPr>
          <w:sz w:val="26"/>
        </w:rPr>
        <w:t xml:space="preserve"> (chuyên tu)</w:t>
      </w:r>
      <w:r w:rsidRPr="000213E1">
        <w:rPr>
          <w:sz w:val="26"/>
        </w:rPr>
        <w:t>, hệ vừa làm vừa học không được áp dụng quy định này. Học sinh, sinh viên không được hưởng miễn, giảm học phí nếu phải học lại hoặc học cải thiện điểm.</w:t>
      </w:r>
    </w:p>
    <w:p w:rsidR="00D069F0" w:rsidRPr="000213E1" w:rsidRDefault="00D069F0" w:rsidP="00B84DDF">
      <w:pPr>
        <w:spacing w:before="120"/>
        <w:ind w:firstLine="567"/>
        <w:rPr>
          <w:b/>
          <w:i/>
          <w:sz w:val="26"/>
        </w:rPr>
      </w:pPr>
      <w:r>
        <w:rPr>
          <w:b/>
          <w:i/>
          <w:sz w:val="26"/>
        </w:rPr>
        <w:t>1.5.1.</w:t>
      </w:r>
      <w:r w:rsidRPr="007C60F9">
        <w:rPr>
          <w:b/>
          <w:i/>
          <w:sz w:val="26"/>
        </w:rPr>
        <w:t xml:space="preserve"> </w:t>
      </w:r>
      <w:r w:rsidRPr="000213E1">
        <w:rPr>
          <w:b/>
          <w:i/>
          <w:sz w:val="26"/>
        </w:rPr>
        <w:t>Đối tượng được miễn</w:t>
      </w:r>
      <w:r>
        <w:rPr>
          <w:b/>
          <w:i/>
          <w:sz w:val="26"/>
        </w:rPr>
        <w:t>, giảm học phí</w:t>
      </w:r>
    </w:p>
    <w:p w:rsidR="00D069F0" w:rsidRPr="000213E1" w:rsidRDefault="00D069F0" w:rsidP="00B84DDF">
      <w:pPr>
        <w:spacing w:before="120"/>
        <w:ind w:firstLine="567"/>
        <w:rPr>
          <w:b/>
          <w:i/>
          <w:sz w:val="26"/>
        </w:rPr>
      </w:pPr>
      <w:r w:rsidRPr="000213E1">
        <w:rPr>
          <w:b/>
          <w:i/>
          <w:sz w:val="26"/>
        </w:rPr>
        <w:t>* Đối tượng được miễn học phí:</w:t>
      </w:r>
    </w:p>
    <w:p w:rsidR="00D069F0" w:rsidRDefault="00D069F0" w:rsidP="009429F3">
      <w:pPr>
        <w:spacing w:before="120"/>
        <w:ind w:firstLine="567"/>
        <w:jc w:val="both"/>
        <w:rPr>
          <w:sz w:val="26"/>
        </w:rPr>
      </w:pPr>
      <w:r w:rsidRPr="000213E1">
        <w:tab/>
      </w:r>
      <w:r>
        <w:t>1.</w:t>
      </w:r>
      <w:r w:rsidRPr="000213E1">
        <w:rPr>
          <w:sz w:val="26"/>
        </w:rPr>
        <w:t xml:space="preserve"> Người có công với cách mạng và thân nhân của người có công với cách mạng: </w:t>
      </w:r>
      <w:r>
        <w:rPr>
          <w:sz w:val="26"/>
        </w:rPr>
        <w:t>Anh hùng LLVTND; Thương binh;</w:t>
      </w:r>
      <w:r w:rsidRPr="000213E1">
        <w:rPr>
          <w:sz w:val="26"/>
        </w:rPr>
        <w:t xml:space="preserve"> </w:t>
      </w:r>
      <w:r>
        <w:rPr>
          <w:sz w:val="26"/>
        </w:rPr>
        <w:t>N</w:t>
      </w:r>
      <w:r w:rsidRPr="000213E1">
        <w:rPr>
          <w:sz w:val="26"/>
        </w:rPr>
        <w:t xml:space="preserve">gười hưởng chính sách như thương binh; </w:t>
      </w:r>
      <w:r>
        <w:rPr>
          <w:sz w:val="26"/>
        </w:rPr>
        <w:t>Anh hùng lao động trong thời kỳ kháng chiến</w:t>
      </w:r>
      <w:r w:rsidRPr="000213E1">
        <w:rPr>
          <w:sz w:val="26"/>
        </w:rPr>
        <w:t xml:space="preserve">; Con của Anh hùng LLVTND; con của Anh hùng Lao động trong kháng chiến; </w:t>
      </w:r>
      <w:r>
        <w:rPr>
          <w:sz w:val="26"/>
        </w:rPr>
        <w:t>C</w:t>
      </w:r>
      <w:r w:rsidRPr="000213E1">
        <w:rPr>
          <w:sz w:val="26"/>
        </w:rPr>
        <w:t>on của liệt sĩ</w:t>
      </w:r>
      <w:r>
        <w:rPr>
          <w:sz w:val="26"/>
        </w:rPr>
        <w:t>;</w:t>
      </w:r>
      <w:r w:rsidRPr="000213E1">
        <w:rPr>
          <w:sz w:val="26"/>
        </w:rPr>
        <w:t xml:space="preserve"> </w:t>
      </w:r>
      <w:r>
        <w:rPr>
          <w:sz w:val="26"/>
        </w:rPr>
        <w:t>C</w:t>
      </w:r>
      <w:r w:rsidRPr="000213E1">
        <w:rPr>
          <w:sz w:val="26"/>
        </w:rPr>
        <w:t xml:space="preserve">on của thương binh; </w:t>
      </w:r>
      <w:r>
        <w:rPr>
          <w:sz w:val="26"/>
        </w:rPr>
        <w:t>Con của n</w:t>
      </w:r>
      <w:r w:rsidRPr="000213E1">
        <w:rPr>
          <w:sz w:val="26"/>
        </w:rPr>
        <w:t xml:space="preserve">gười hưởng chính sách như thương binh; </w:t>
      </w:r>
      <w:r>
        <w:rPr>
          <w:sz w:val="26"/>
        </w:rPr>
        <w:t>C</w:t>
      </w:r>
      <w:r w:rsidRPr="000213E1">
        <w:rPr>
          <w:sz w:val="26"/>
        </w:rPr>
        <w:t xml:space="preserve">on của bệnh binh; </w:t>
      </w:r>
      <w:r>
        <w:rPr>
          <w:sz w:val="26"/>
        </w:rPr>
        <w:t>C</w:t>
      </w:r>
      <w:r w:rsidRPr="000213E1">
        <w:rPr>
          <w:sz w:val="26"/>
        </w:rPr>
        <w:t>on của người hoạt động kháng chi</w:t>
      </w:r>
      <w:r>
        <w:rPr>
          <w:sz w:val="26"/>
        </w:rPr>
        <w:t>ến bị nhiễm chất độc hóa học.</w:t>
      </w:r>
    </w:p>
    <w:p w:rsidR="00D069F0" w:rsidRPr="00516393" w:rsidRDefault="00D069F0" w:rsidP="009429F3">
      <w:pPr>
        <w:spacing w:before="120"/>
        <w:ind w:firstLine="567"/>
        <w:jc w:val="both"/>
        <w:rPr>
          <w:spacing w:val="-4"/>
          <w:sz w:val="26"/>
        </w:rPr>
      </w:pPr>
      <w:r w:rsidRPr="00516393">
        <w:rPr>
          <w:spacing w:val="-4"/>
          <w:sz w:val="26"/>
        </w:rPr>
        <w:t xml:space="preserve">2. </w:t>
      </w:r>
      <w:r>
        <w:rPr>
          <w:spacing w:val="-4"/>
          <w:sz w:val="26"/>
        </w:rPr>
        <w:t>Học s</w:t>
      </w:r>
      <w:r w:rsidRPr="00516393">
        <w:rPr>
          <w:spacing w:val="-4"/>
          <w:sz w:val="26"/>
        </w:rPr>
        <w:t>inh</w:t>
      </w:r>
      <w:r>
        <w:rPr>
          <w:spacing w:val="-4"/>
          <w:sz w:val="26"/>
        </w:rPr>
        <w:t>, sinh</w:t>
      </w:r>
      <w:r w:rsidRPr="00516393">
        <w:rPr>
          <w:spacing w:val="-4"/>
          <w:sz w:val="26"/>
        </w:rPr>
        <w:t xml:space="preserve"> viên bị tàn tật, khuyết tật thuộc diện hộ nghèo hoặc hộ cận nghèo. </w:t>
      </w:r>
    </w:p>
    <w:p w:rsidR="00D069F0" w:rsidRPr="00456B78" w:rsidRDefault="00D069F0" w:rsidP="009429F3">
      <w:pPr>
        <w:spacing w:before="120"/>
        <w:ind w:firstLine="567"/>
        <w:jc w:val="both"/>
        <w:rPr>
          <w:spacing w:val="-6"/>
          <w:sz w:val="26"/>
        </w:rPr>
      </w:pPr>
      <w:r w:rsidRPr="00456B78">
        <w:rPr>
          <w:spacing w:val="-6"/>
          <w:sz w:val="26"/>
        </w:rPr>
        <w:t>3. Học sinh, sinh viên từ 16 tuổi đến 22 tuổi mồ côi cả cha mẹ không nơi nương tựa.</w:t>
      </w:r>
    </w:p>
    <w:p w:rsidR="00D069F0" w:rsidRDefault="00D069F0" w:rsidP="009429F3">
      <w:pPr>
        <w:spacing w:before="120"/>
        <w:ind w:firstLine="567"/>
        <w:jc w:val="both"/>
        <w:rPr>
          <w:sz w:val="26"/>
        </w:rPr>
      </w:pPr>
      <w:r>
        <w:rPr>
          <w:sz w:val="26"/>
        </w:rPr>
        <w:t xml:space="preserve">4. Học </w:t>
      </w:r>
      <w:r w:rsidRPr="000213E1">
        <w:rPr>
          <w:sz w:val="26"/>
        </w:rPr>
        <w:t>sinh, sinh viên</w:t>
      </w:r>
      <w:r>
        <w:rPr>
          <w:sz w:val="26"/>
        </w:rPr>
        <w:t xml:space="preserve"> diện cử tuyển.</w:t>
      </w:r>
    </w:p>
    <w:p w:rsidR="00D069F0" w:rsidRPr="00456B78" w:rsidRDefault="00D069F0" w:rsidP="009429F3">
      <w:pPr>
        <w:spacing w:before="120"/>
        <w:ind w:firstLine="567"/>
        <w:jc w:val="both"/>
        <w:rPr>
          <w:spacing w:val="-6"/>
          <w:sz w:val="26"/>
        </w:rPr>
      </w:pPr>
      <w:r w:rsidRPr="00456B78">
        <w:rPr>
          <w:spacing w:val="-6"/>
          <w:sz w:val="26"/>
        </w:rPr>
        <w:t>5. Học sinh, sinh viên là người dân tộc thiểu số thuộc hộ nghèo và hộ cận nghèo.</w:t>
      </w:r>
    </w:p>
    <w:p w:rsidR="00D069F0" w:rsidRPr="000213E1" w:rsidRDefault="00D069F0" w:rsidP="009429F3">
      <w:pPr>
        <w:spacing w:before="120"/>
        <w:ind w:firstLine="567"/>
        <w:jc w:val="both"/>
        <w:rPr>
          <w:sz w:val="26"/>
        </w:rPr>
      </w:pPr>
      <w:r>
        <w:rPr>
          <w:sz w:val="26"/>
        </w:rPr>
        <w:t xml:space="preserve"> </w:t>
      </w:r>
      <w:r w:rsidRPr="000213E1">
        <w:rPr>
          <w:sz w:val="26"/>
        </w:rPr>
        <w:tab/>
      </w:r>
      <w:r>
        <w:rPr>
          <w:sz w:val="26"/>
        </w:rPr>
        <w:t>6.</w:t>
      </w:r>
      <w:r w:rsidRPr="000213E1">
        <w:rPr>
          <w:sz w:val="26"/>
        </w:rPr>
        <w:t xml:space="preserve"> Học sinh, sinh viên là người dân tộc thiểu số rất ít người ở vùng có điều kiện kinh tế - xã hội khó khăn </w:t>
      </w:r>
      <w:r>
        <w:rPr>
          <w:sz w:val="26"/>
        </w:rPr>
        <w:t>hoặc</w:t>
      </w:r>
      <w:r w:rsidRPr="000213E1">
        <w:rPr>
          <w:sz w:val="26"/>
        </w:rPr>
        <w:t xml:space="preserve"> đặc biệt khó khăn.</w:t>
      </w:r>
      <w:r>
        <w:rPr>
          <w:sz w:val="26"/>
        </w:rPr>
        <w:t xml:space="preserve"> </w:t>
      </w:r>
      <w:r w:rsidRPr="000213E1">
        <w:rPr>
          <w:sz w:val="26"/>
        </w:rPr>
        <w:t>Dân tộc thiểu số rất ít người bao gồm: La Hủ, La Ha, Pà Thẻn; Lự, Ngái, Chứt, Lô Lô, Mảng, Cống, Cờ Lao, Bố Y, Si La, Pu Péo, Rơ Măm, BRâu, Ơ Đu.</w:t>
      </w:r>
    </w:p>
    <w:p w:rsidR="00D069F0" w:rsidRDefault="00D069F0" w:rsidP="009429F3">
      <w:pPr>
        <w:spacing w:before="120"/>
        <w:ind w:firstLine="567"/>
        <w:jc w:val="both"/>
        <w:rPr>
          <w:b/>
          <w:i/>
          <w:sz w:val="26"/>
        </w:rPr>
      </w:pPr>
      <w:r>
        <w:rPr>
          <w:b/>
          <w:i/>
          <w:sz w:val="26"/>
        </w:rPr>
        <w:t>* Đối tượng được giảm 70% học phí:</w:t>
      </w:r>
    </w:p>
    <w:p w:rsidR="00D069F0" w:rsidRPr="00085E0D" w:rsidRDefault="00D069F0" w:rsidP="009429F3">
      <w:pPr>
        <w:spacing w:before="120"/>
        <w:ind w:firstLine="567"/>
        <w:jc w:val="both"/>
        <w:rPr>
          <w:sz w:val="26"/>
        </w:rPr>
      </w:pPr>
      <w:r w:rsidRPr="000213E1">
        <w:rPr>
          <w:sz w:val="26"/>
        </w:rPr>
        <w:t>Học sinh, sinh viên là người dân tộc thiểu số ở vùng có điều kiện kinh tế - xã hội đặc biệt khó khăn.</w:t>
      </w:r>
    </w:p>
    <w:p w:rsidR="00D069F0" w:rsidRDefault="00D069F0" w:rsidP="009429F3">
      <w:pPr>
        <w:spacing w:before="120"/>
        <w:ind w:firstLine="567"/>
        <w:jc w:val="both"/>
        <w:rPr>
          <w:sz w:val="26"/>
        </w:rPr>
      </w:pPr>
      <w:r>
        <w:rPr>
          <w:b/>
          <w:i/>
          <w:sz w:val="26"/>
        </w:rPr>
        <w:t>* Đối tượng được giảm 50% học phí:</w:t>
      </w:r>
    </w:p>
    <w:p w:rsidR="00D069F0" w:rsidRDefault="00D069F0" w:rsidP="009429F3">
      <w:pPr>
        <w:spacing w:before="120"/>
        <w:ind w:firstLine="567"/>
        <w:jc w:val="both"/>
        <w:rPr>
          <w:sz w:val="26"/>
        </w:rPr>
      </w:pPr>
      <w:r>
        <w:rPr>
          <w:sz w:val="26"/>
        </w:rPr>
        <w:t>Học sinh, sinh viên là con cán bộ, công nhân, viên chức mà cha hoặc mẹ bị tai nạn lao động hoặc mắc bệnh nghề nghiệp được hưởng trợ cấp thường xuyên.</w:t>
      </w:r>
    </w:p>
    <w:p w:rsidR="00D069F0" w:rsidRDefault="00D069F0" w:rsidP="009429F3">
      <w:pPr>
        <w:spacing w:before="120"/>
        <w:ind w:firstLine="567"/>
        <w:jc w:val="both"/>
        <w:rPr>
          <w:sz w:val="26"/>
        </w:rPr>
      </w:pPr>
      <w:r>
        <w:rPr>
          <w:sz w:val="26"/>
        </w:rPr>
        <w:t>Các đối tượng được miễn, giảm học phí cùng một lúc được hưởng nhiều chính sách hỗ trợ khác nhau thì chỉ được hưởng một chế độ ưu đãi cao nhất.</w:t>
      </w:r>
    </w:p>
    <w:p w:rsidR="00D069F0" w:rsidRPr="000213E1" w:rsidRDefault="00D069F0" w:rsidP="009429F3">
      <w:pPr>
        <w:spacing w:before="120"/>
        <w:ind w:firstLine="567"/>
        <w:jc w:val="both"/>
        <w:rPr>
          <w:sz w:val="26"/>
        </w:rPr>
      </w:pPr>
      <w:r w:rsidRPr="007C60F9">
        <w:rPr>
          <w:b/>
          <w:i/>
          <w:sz w:val="26"/>
        </w:rPr>
        <w:t xml:space="preserve">1.5.2. </w:t>
      </w:r>
      <w:r>
        <w:rPr>
          <w:b/>
          <w:i/>
          <w:sz w:val="26"/>
        </w:rPr>
        <w:t>H</w:t>
      </w:r>
      <w:r w:rsidRPr="000213E1">
        <w:rPr>
          <w:b/>
          <w:i/>
          <w:sz w:val="26"/>
        </w:rPr>
        <w:t>ồ sơ miễn, giảm học phí</w:t>
      </w:r>
    </w:p>
    <w:p w:rsidR="00D069F0" w:rsidRPr="000213E1" w:rsidRDefault="00D069F0" w:rsidP="009429F3">
      <w:pPr>
        <w:spacing w:before="120"/>
        <w:ind w:firstLine="567"/>
        <w:jc w:val="both"/>
        <w:rPr>
          <w:sz w:val="26"/>
          <w:szCs w:val="26"/>
          <w:lang w:val="vi-VN"/>
        </w:rPr>
      </w:pPr>
      <w:r w:rsidRPr="000213E1">
        <w:rPr>
          <w:sz w:val="26"/>
        </w:rPr>
        <w:t>Trong vòng 30 ngày kể từ khi bắt đầu năm học, t</w:t>
      </w:r>
      <w:r w:rsidRPr="000213E1">
        <w:rPr>
          <w:sz w:val="26"/>
          <w:szCs w:val="26"/>
          <w:lang w:val="vi-VN"/>
        </w:rPr>
        <w:t>ùy theo đố</w:t>
      </w:r>
      <w:r>
        <w:rPr>
          <w:sz w:val="26"/>
          <w:szCs w:val="26"/>
          <w:lang w:val="vi-VN"/>
        </w:rPr>
        <w:t>i tượng được miễn</w:t>
      </w:r>
      <w:r>
        <w:rPr>
          <w:sz w:val="26"/>
          <w:szCs w:val="26"/>
        </w:rPr>
        <w:t xml:space="preserve"> </w:t>
      </w:r>
      <w:r>
        <w:rPr>
          <w:sz w:val="26"/>
          <w:szCs w:val="26"/>
          <w:lang w:val="vi-VN"/>
        </w:rPr>
        <w:t>giảm học phí</w:t>
      </w:r>
      <w:r>
        <w:rPr>
          <w:sz w:val="26"/>
          <w:szCs w:val="26"/>
        </w:rPr>
        <w:t xml:space="preserve">, </w:t>
      </w:r>
      <w:r w:rsidRPr="000213E1">
        <w:rPr>
          <w:sz w:val="26"/>
          <w:szCs w:val="26"/>
          <w:lang w:val="vi-VN"/>
        </w:rPr>
        <w:t xml:space="preserve">sinh viên phải nộp 01 bộ hồ sơ </w:t>
      </w:r>
      <w:r w:rsidRPr="000213E1">
        <w:rPr>
          <w:sz w:val="26"/>
          <w:szCs w:val="26"/>
        </w:rPr>
        <w:t xml:space="preserve">cho phòng Công tác HSSV, hồ sơ </w:t>
      </w:r>
      <w:r w:rsidRPr="000213E1">
        <w:rPr>
          <w:sz w:val="26"/>
          <w:szCs w:val="26"/>
          <w:lang w:val="vi-VN"/>
        </w:rPr>
        <w:t>gồm các giấy tờ sau đây:</w:t>
      </w:r>
    </w:p>
    <w:p w:rsidR="00D069F0" w:rsidRPr="00516393" w:rsidRDefault="00D069F0" w:rsidP="009429F3">
      <w:pPr>
        <w:pStyle w:val="BodyText2"/>
        <w:spacing w:before="120" w:after="0" w:line="360" w:lineRule="exact"/>
        <w:ind w:firstLine="567"/>
        <w:rPr>
          <w:b/>
          <w:i/>
          <w:spacing w:val="-8"/>
          <w:sz w:val="26"/>
          <w:szCs w:val="26"/>
          <w:lang w:val="vi-VN"/>
        </w:rPr>
      </w:pPr>
      <w:r w:rsidRPr="00516393">
        <w:rPr>
          <w:b/>
          <w:i/>
          <w:spacing w:val="-8"/>
          <w:sz w:val="26"/>
          <w:szCs w:val="26"/>
        </w:rPr>
        <w:t>-</w:t>
      </w:r>
      <w:r w:rsidRPr="00516393">
        <w:rPr>
          <w:b/>
          <w:i/>
          <w:spacing w:val="-8"/>
          <w:sz w:val="26"/>
          <w:szCs w:val="26"/>
          <w:lang w:val="vi-VN"/>
        </w:rPr>
        <w:t xml:space="preserve"> Người có công với cách mạng và thân nhân của người có công với cách mạng:</w:t>
      </w:r>
    </w:p>
    <w:p w:rsidR="00D069F0" w:rsidRPr="000213E1" w:rsidRDefault="00D069F0" w:rsidP="009429F3">
      <w:pPr>
        <w:spacing w:before="120"/>
        <w:ind w:firstLine="567"/>
        <w:jc w:val="both"/>
        <w:rPr>
          <w:sz w:val="26"/>
          <w:szCs w:val="26"/>
          <w:lang w:val="vi-VN"/>
        </w:rPr>
      </w:pPr>
      <w:r w:rsidRPr="000213E1">
        <w:rPr>
          <w:sz w:val="26"/>
          <w:szCs w:val="26"/>
          <w:lang w:val="vi-VN"/>
        </w:rPr>
        <w:t>1. Đơn đề nghị miễn, giảm học phí (mẫu đơn theo phụ lục I</w:t>
      </w:r>
      <w:r>
        <w:rPr>
          <w:sz w:val="26"/>
          <w:szCs w:val="26"/>
        </w:rPr>
        <w:t>V</w:t>
      </w:r>
      <w:r w:rsidRPr="000213E1">
        <w:rPr>
          <w:sz w:val="26"/>
          <w:szCs w:val="26"/>
          <w:lang w:val="vi-VN"/>
        </w:rPr>
        <w:t>);</w:t>
      </w:r>
    </w:p>
    <w:p w:rsidR="00D069F0" w:rsidRPr="000213E1" w:rsidRDefault="00D069F0" w:rsidP="009429F3">
      <w:pPr>
        <w:spacing w:before="120"/>
        <w:ind w:firstLine="567"/>
        <w:jc w:val="both"/>
        <w:rPr>
          <w:sz w:val="26"/>
          <w:szCs w:val="26"/>
          <w:lang w:val="vi-VN"/>
        </w:rPr>
      </w:pPr>
      <w:r w:rsidRPr="000213E1">
        <w:rPr>
          <w:sz w:val="26"/>
          <w:szCs w:val="26"/>
          <w:lang w:val="vi-VN"/>
        </w:rPr>
        <w:t xml:space="preserve">2. Giấy xác nhận (hoặc bản sao giấy xác nhận có chứng thực) thuộc đối tượng trên: con của liệt sỹ; con của thương binh, người hưởng chính sách như thương binh; con của bệnh binh; ... </w:t>
      </w:r>
    </w:p>
    <w:p w:rsidR="00D069F0" w:rsidRPr="000213E1" w:rsidRDefault="00D069F0" w:rsidP="009429F3">
      <w:pPr>
        <w:spacing w:before="120"/>
        <w:ind w:firstLine="567"/>
        <w:jc w:val="both"/>
        <w:rPr>
          <w:sz w:val="26"/>
          <w:szCs w:val="26"/>
          <w:lang w:val="vi-VN"/>
        </w:rPr>
      </w:pPr>
      <w:r w:rsidRPr="000213E1">
        <w:rPr>
          <w:sz w:val="26"/>
          <w:szCs w:val="26"/>
          <w:lang w:val="vi-VN"/>
        </w:rPr>
        <w:t>3. Bản sao giấy khai sinh (để kiểm tra).</w:t>
      </w:r>
    </w:p>
    <w:p w:rsidR="00D069F0" w:rsidRPr="00516393" w:rsidRDefault="00D069F0" w:rsidP="009429F3">
      <w:pPr>
        <w:spacing w:before="120"/>
        <w:ind w:firstLine="567"/>
        <w:jc w:val="both"/>
        <w:rPr>
          <w:spacing w:val="-4"/>
          <w:sz w:val="26"/>
          <w:szCs w:val="26"/>
          <w:lang w:val="vi-VN"/>
        </w:rPr>
      </w:pPr>
      <w:r w:rsidRPr="00516393">
        <w:rPr>
          <w:spacing w:val="-4"/>
          <w:sz w:val="26"/>
          <w:szCs w:val="26"/>
          <w:lang w:val="vi-VN"/>
        </w:rPr>
        <w:t>4. Bản sao thẻ thương binh, giấy chứng nhận bệnh binh của bố/mẹ,... (để kiểm tra).</w:t>
      </w:r>
    </w:p>
    <w:p w:rsidR="00D069F0" w:rsidRPr="00516393" w:rsidRDefault="00D069F0" w:rsidP="009429F3">
      <w:pPr>
        <w:pStyle w:val="BodyText2"/>
        <w:spacing w:before="120" w:after="0" w:line="360" w:lineRule="exact"/>
        <w:ind w:firstLine="567"/>
        <w:rPr>
          <w:b/>
          <w:i/>
          <w:spacing w:val="-8"/>
          <w:sz w:val="26"/>
        </w:rPr>
      </w:pPr>
      <w:r w:rsidRPr="00516393">
        <w:rPr>
          <w:b/>
          <w:i/>
          <w:spacing w:val="-8"/>
          <w:sz w:val="26"/>
        </w:rPr>
        <w:t>- Học sinh, sinh viên bị tàn tật, khuyết tật thuộc diện hộ nghèo hoặc hộ cận nghèo:</w:t>
      </w:r>
    </w:p>
    <w:p w:rsidR="00D069F0" w:rsidRPr="000213E1" w:rsidRDefault="00D069F0" w:rsidP="009429F3">
      <w:pPr>
        <w:spacing w:before="120"/>
        <w:ind w:firstLine="567"/>
        <w:jc w:val="both"/>
        <w:rPr>
          <w:sz w:val="26"/>
          <w:szCs w:val="26"/>
          <w:lang w:val="vi-VN"/>
        </w:rPr>
      </w:pPr>
      <w:r w:rsidRPr="000213E1">
        <w:rPr>
          <w:sz w:val="26"/>
          <w:szCs w:val="26"/>
          <w:lang w:val="vi-VN"/>
        </w:rPr>
        <w:t>1. Đơn đề nghị miễn, giảm học phí (mẫu đơn theo phụ lục I</w:t>
      </w:r>
      <w:r>
        <w:rPr>
          <w:sz w:val="26"/>
          <w:szCs w:val="26"/>
        </w:rPr>
        <w:t>V</w:t>
      </w:r>
      <w:r w:rsidRPr="000213E1">
        <w:rPr>
          <w:sz w:val="26"/>
          <w:szCs w:val="26"/>
          <w:lang w:val="vi-VN"/>
        </w:rPr>
        <w:t>);</w:t>
      </w:r>
    </w:p>
    <w:p w:rsidR="00D069F0" w:rsidRPr="00BC56F0" w:rsidRDefault="00D069F0" w:rsidP="00B84DDF">
      <w:pPr>
        <w:spacing w:before="120"/>
        <w:ind w:firstLine="567"/>
        <w:rPr>
          <w:sz w:val="26"/>
          <w:szCs w:val="26"/>
        </w:rPr>
      </w:pPr>
      <w:r w:rsidRPr="000213E1">
        <w:rPr>
          <w:sz w:val="26"/>
          <w:szCs w:val="26"/>
          <w:lang w:val="vi-VN"/>
        </w:rPr>
        <w:t xml:space="preserve">2. Giấy xác nhận </w:t>
      </w:r>
      <w:r>
        <w:rPr>
          <w:sz w:val="26"/>
          <w:szCs w:val="26"/>
        </w:rPr>
        <w:t>khuyết tật do Ủy ban nhân dân xã cấp hoặc Quyết định về việc trợ cấp xã hội của Chủ tịch UBND cấp huyện.</w:t>
      </w:r>
    </w:p>
    <w:p w:rsidR="00D069F0" w:rsidRPr="000213E1" w:rsidRDefault="00D069F0" w:rsidP="00B84DDF">
      <w:pPr>
        <w:spacing w:before="120"/>
        <w:ind w:firstLine="567"/>
        <w:rPr>
          <w:sz w:val="26"/>
          <w:szCs w:val="26"/>
          <w:lang w:val="vi-VN"/>
        </w:rPr>
      </w:pPr>
      <w:r w:rsidRPr="000213E1">
        <w:rPr>
          <w:sz w:val="26"/>
          <w:szCs w:val="26"/>
          <w:lang w:val="vi-VN"/>
        </w:rPr>
        <w:t>3. Bản sao giấy khai sinh (để kiểm tra).</w:t>
      </w:r>
    </w:p>
    <w:p w:rsidR="00D069F0" w:rsidRPr="00BC56F0" w:rsidRDefault="00D069F0" w:rsidP="00B84DDF">
      <w:pPr>
        <w:spacing w:before="120"/>
        <w:ind w:firstLine="567"/>
        <w:rPr>
          <w:sz w:val="26"/>
          <w:szCs w:val="26"/>
        </w:rPr>
      </w:pPr>
      <w:r w:rsidRPr="000213E1">
        <w:rPr>
          <w:sz w:val="26"/>
          <w:szCs w:val="26"/>
          <w:lang w:val="vi-VN"/>
        </w:rPr>
        <w:t xml:space="preserve">4. </w:t>
      </w:r>
      <w:r>
        <w:rPr>
          <w:sz w:val="26"/>
          <w:szCs w:val="26"/>
        </w:rPr>
        <w:t>Giấy chứng nhận hộ nghèo hoặc cận nghèo do UBND xã cấp hoặc xác nhận.</w:t>
      </w:r>
    </w:p>
    <w:p w:rsidR="00D069F0" w:rsidRPr="00F104D0" w:rsidRDefault="00D069F0" w:rsidP="00B84DDF">
      <w:pPr>
        <w:spacing w:before="120"/>
        <w:ind w:firstLine="567"/>
        <w:rPr>
          <w:b/>
          <w:i/>
          <w:sz w:val="26"/>
        </w:rPr>
      </w:pPr>
      <w:r w:rsidRPr="00F104D0">
        <w:rPr>
          <w:b/>
          <w:i/>
          <w:sz w:val="26"/>
        </w:rPr>
        <w:t>-</w:t>
      </w:r>
      <w:r>
        <w:rPr>
          <w:b/>
          <w:i/>
          <w:sz w:val="26"/>
        </w:rPr>
        <w:t xml:space="preserve"> Học sinh, s</w:t>
      </w:r>
      <w:r w:rsidRPr="00F104D0">
        <w:rPr>
          <w:b/>
          <w:i/>
          <w:sz w:val="26"/>
        </w:rPr>
        <w:t>inh viên 16</w:t>
      </w:r>
      <w:r>
        <w:rPr>
          <w:b/>
          <w:i/>
          <w:sz w:val="26"/>
        </w:rPr>
        <w:t xml:space="preserve"> -</w:t>
      </w:r>
      <w:r w:rsidRPr="00F104D0">
        <w:rPr>
          <w:b/>
          <w:i/>
          <w:sz w:val="26"/>
        </w:rPr>
        <w:t xml:space="preserve"> 22 tuổi mồ côi cả cha mẹ không nơi nương tựa</w:t>
      </w:r>
      <w:r>
        <w:rPr>
          <w:b/>
          <w:i/>
          <w:sz w:val="26"/>
        </w:rPr>
        <w:t>:</w:t>
      </w:r>
    </w:p>
    <w:p w:rsidR="00D069F0" w:rsidRPr="000213E1" w:rsidRDefault="00D069F0" w:rsidP="00B84DDF">
      <w:pPr>
        <w:pStyle w:val="BodyText2"/>
        <w:spacing w:before="120" w:after="0" w:line="360" w:lineRule="exact"/>
        <w:ind w:firstLine="567"/>
        <w:rPr>
          <w:sz w:val="26"/>
          <w:szCs w:val="26"/>
          <w:lang w:val="vi-VN"/>
        </w:rPr>
      </w:pPr>
      <w:r w:rsidRPr="000213E1">
        <w:rPr>
          <w:sz w:val="26"/>
          <w:szCs w:val="26"/>
          <w:lang w:val="vi-VN"/>
        </w:rPr>
        <w:t>1. Đơn đề nghị miễn, giảm học phí (mẫu đơn theo phụ lục I</w:t>
      </w:r>
      <w:r>
        <w:rPr>
          <w:sz w:val="26"/>
          <w:szCs w:val="26"/>
        </w:rPr>
        <w:t>V</w:t>
      </w:r>
      <w:r w:rsidRPr="000213E1">
        <w:rPr>
          <w:sz w:val="26"/>
          <w:szCs w:val="26"/>
          <w:lang w:val="vi-VN"/>
        </w:rPr>
        <w:t>);</w:t>
      </w:r>
    </w:p>
    <w:p w:rsidR="00D069F0" w:rsidRPr="00F104D0" w:rsidRDefault="00D069F0" w:rsidP="00B84DDF">
      <w:pPr>
        <w:spacing w:before="120"/>
        <w:ind w:firstLine="567"/>
        <w:rPr>
          <w:i/>
          <w:sz w:val="26"/>
          <w:szCs w:val="26"/>
        </w:rPr>
      </w:pPr>
      <w:r w:rsidRPr="000213E1">
        <w:rPr>
          <w:sz w:val="26"/>
          <w:szCs w:val="26"/>
          <w:lang w:val="vi-VN"/>
        </w:rPr>
        <w:t xml:space="preserve">2. </w:t>
      </w:r>
      <w:r>
        <w:rPr>
          <w:sz w:val="26"/>
          <w:szCs w:val="26"/>
        </w:rPr>
        <w:t xml:space="preserve">Quyết định về việc trợ cấp xã hội của Chủ tịch UBND huyện, </w:t>
      </w:r>
      <w:r w:rsidRPr="000213E1">
        <w:rPr>
          <w:sz w:val="26"/>
          <w:szCs w:val="26"/>
          <w:lang w:val="vi-VN"/>
        </w:rPr>
        <w:t>Giấy xác nhận là sinh viên mồ côi cả cha lẫn mẹ do Ủy ban nhân dân xã cấp</w:t>
      </w:r>
      <w:r>
        <w:rPr>
          <w:sz w:val="26"/>
          <w:szCs w:val="26"/>
        </w:rPr>
        <w:t>.</w:t>
      </w:r>
    </w:p>
    <w:p w:rsidR="00D069F0" w:rsidRPr="000213E1" w:rsidRDefault="00D069F0" w:rsidP="00B84DDF">
      <w:pPr>
        <w:spacing w:before="120"/>
        <w:ind w:firstLine="567"/>
        <w:rPr>
          <w:sz w:val="26"/>
          <w:szCs w:val="26"/>
          <w:lang w:val="vi-VN"/>
        </w:rPr>
      </w:pPr>
      <w:r w:rsidRPr="000213E1">
        <w:rPr>
          <w:sz w:val="26"/>
          <w:szCs w:val="26"/>
          <w:lang w:val="vi-VN"/>
        </w:rPr>
        <w:t>3. Bản sao giấy khai sinh (để kiểm tra).</w:t>
      </w:r>
    </w:p>
    <w:p w:rsidR="00D069F0" w:rsidRPr="000213E1" w:rsidRDefault="00D069F0" w:rsidP="00B84DDF">
      <w:pPr>
        <w:pStyle w:val="BodyText2"/>
        <w:spacing w:before="120" w:after="0" w:line="360" w:lineRule="exact"/>
        <w:ind w:firstLine="567"/>
        <w:rPr>
          <w:b/>
          <w:i/>
          <w:sz w:val="26"/>
          <w:szCs w:val="26"/>
          <w:lang w:val="vi-VN"/>
        </w:rPr>
      </w:pPr>
      <w:r w:rsidRPr="00FC7F51">
        <w:rPr>
          <w:b/>
          <w:i/>
          <w:sz w:val="26"/>
          <w:szCs w:val="26"/>
          <w:lang w:val="vi-VN"/>
        </w:rPr>
        <w:t>-</w:t>
      </w:r>
      <w:r w:rsidRPr="000213E1">
        <w:rPr>
          <w:b/>
          <w:i/>
          <w:sz w:val="26"/>
          <w:szCs w:val="26"/>
          <w:lang w:val="vi-VN"/>
        </w:rPr>
        <w:t xml:space="preserve">  </w:t>
      </w:r>
      <w:r>
        <w:rPr>
          <w:b/>
          <w:i/>
          <w:sz w:val="26"/>
          <w:szCs w:val="26"/>
        </w:rPr>
        <w:t>Học sinh, s</w:t>
      </w:r>
      <w:r w:rsidRPr="000213E1">
        <w:rPr>
          <w:b/>
          <w:i/>
          <w:sz w:val="26"/>
          <w:szCs w:val="26"/>
          <w:lang w:val="vi-VN"/>
        </w:rPr>
        <w:t>inh viên hệ cử tuyển:</w:t>
      </w:r>
    </w:p>
    <w:p w:rsidR="00D069F0" w:rsidRPr="000213E1" w:rsidRDefault="00D069F0" w:rsidP="00B84DDF">
      <w:pPr>
        <w:pStyle w:val="BodyText2"/>
        <w:spacing w:before="120" w:after="0" w:line="360" w:lineRule="exact"/>
        <w:ind w:firstLine="567"/>
        <w:rPr>
          <w:sz w:val="26"/>
          <w:szCs w:val="26"/>
          <w:lang w:val="vi-VN"/>
        </w:rPr>
      </w:pPr>
      <w:r w:rsidRPr="000213E1">
        <w:rPr>
          <w:sz w:val="26"/>
          <w:szCs w:val="26"/>
          <w:lang w:val="vi-VN"/>
        </w:rPr>
        <w:t>Các sinh viện diện cử tuyển sẽ được các địa phương thực hiện chi trả chi phí đào tạo trên cơ sở hợp đồng với Nhà trường.</w:t>
      </w:r>
    </w:p>
    <w:p w:rsidR="00D069F0" w:rsidRPr="009429F3" w:rsidRDefault="00D069F0" w:rsidP="00B84DDF">
      <w:pPr>
        <w:pStyle w:val="BodyText2"/>
        <w:spacing w:before="120" w:after="0" w:line="360" w:lineRule="exact"/>
        <w:ind w:firstLine="567"/>
        <w:rPr>
          <w:rFonts w:ascii="Times New Roman Bold" w:hAnsi="Times New Roman Bold"/>
          <w:b/>
          <w:i/>
          <w:spacing w:val="-8"/>
          <w:sz w:val="26"/>
          <w:szCs w:val="26"/>
          <w:lang w:val="vi-VN"/>
        </w:rPr>
      </w:pPr>
      <w:r w:rsidRPr="009429F3">
        <w:rPr>
          <w:rFonts w:ascii="Times New Roman Bold" w:hAnsi="Times New Roman Bold"/>
          <w:b/>
          <w:i/>
          <w:spacing w:val="-8"/>
          <w:sz w:val="26"/>
          <w:szCs w:val="26"/>
          <w:lang w:val="vi-VN"/>
        </w:rPr>
        <w:t xml:space="preserve">- </w:t>
      </w:r>
      <w:r w:rsidRPr="009429F3">
        <w:rPr>
          <w:rFonts w:ascii="Times New Roman Bold" w:hAnsi="Times New Roman Bold"/>
          <w:b/>
          <w:i/>
          <w:spacing w:val="-8"/>
          <w:sz w:val="26"/>
          <w:szCs w:val="26"/>
        </w:rPr>
        <w:t>Học sinh, s</w:t>
      </w:r>
      <w:r w:rsidRPr="009429F3">
        <w:rPr>
          <w:rFonts w:ascii="Times New Roman Bold" w:hAnsi="Times New Roman Bold"/>
          <w:b/>
          <w:i/>
          <w:spacing w:val="-8"/>
          <w:sz w:val="26"/>
          <w:szCs w:val="26"/>
          <w:lang w:val="vi-VN"/>
        </w:rPr>
        <w:t>inh viên là người dân tộc thiểu số thuộc hộ nghèo và hộ cận nghèo:</w:t>
      </w:r>
    </w:p>
    <w:p w:rsidR="00D069F0" w:rsidRPr="000213E1" w:rsidRDefault="00D069F0" w:rsidP="00B84DDF">
      <w:pPr>
        <w:spacing w:before="120"/>
        <w:ind w:firstLine="567"/>
        <w:rPr>
          <w:sz w:val="26"/>
          <w:szCs w:val="26"/>
          <w:lang w:val="vi-VN"/>
        </w:rPr>
      </w:pPr>
      <w:r w:rsidRPr="000213E1">
        <w:rPr>
          <w:sz w:val="26"/>
          <w:szCs w:val="26"/>
          <w:lang w:val="vi-VN"/>
        </w:rPr>
        <w:t>1. Đơn đề nghị miễn, giảm học phí (mẫu đơn theo phụ lục III);</w:t>
      </w:r>
    </w:p>
    <w:p w:rsidR="00D069F0" w:rsidRPr="000213E1" w:rsidRDefault="00D069F0" w:rsidP="00B84DDF">
      <w:pPr>
        <w:pStyle w:val="BodyText2"/>
        <w:spacing w:before="120" w:after="0" w:line="360" w:lineRule="exact"/>
        <w:ind w:firstLine="567"/>
        <w:rPr>
          <w:sz w:val="26"/>
          <w:szCs w:val="26"/>
          <w:lang w:val="vi-VN"/>
        </w:rPr>
      </w:pPr>
      <w:r w:rsidRPr="000213E1">
        <w:rPr>
          <w:sz w:val="26"/>
          <w:szCs w:val="26"/>
          <w:lang w:val="vi-VN"/>
        </w:rPr>
        <w:t>2. Giấy chứng nhận hộ nghèo hoặc hộ cận nghèo (hoặc bản sao có chứng thực) do Uỷ ban nhân dân xã cấp;</w:t>
      </w:r>
    </w:p>
    <w:p w:rsidR="00D069F0" w:rsidRPr="000213E1" w:rsidRDefault="00D069F0" w:rsidP="00B84DDF">
      <w:pPr>
        <w:spacing w:before="120"/>
        <w:ind w:firstLine="567"/>
        <w:rPr>
          <w:sz w:val="26"/>
          <w:szCs w:val="26"/>
          <w:lang w:val="vi-VN"/>
        </w:rPr>
      </w:pPr>
      <w:r w:rsidRPr="000213E1">
        <w:rPr>
          <w:sz w:val="26"/>
          <w:szCs w:val="26"/>
          <w:lang w:val="vi-VN"/>
        </w:rPr>
        <w:t>3. Bản sao giấy khai sinh có chứng thực.</w:t>
      </w:r>
    </w:p>
    <w:p w:rsidR="00D069F0" w:rsidRPr="000213E1" w:rsidRDefault="00D069F0" w:rsidP="00B84DDF">
      <w:pPr>
        <w:pStyle w:val="BodyText2"/>
        <w:spacing w:before="120" w:after="0" w:line="360" w:lineRule="exact"/>
        <w:ind w:firstLine="567"/>
        <w:rPr>
          <w:b/>
          <w:i/>
          <w:sz w:val="26"/>
          <w:szCs w:val="26"/>
          <w:lang w:val="vi-VN"/>
        </w:rPr>
      </w:pPr>
      <w:r w:rsidRPr="00FC7F51">
        <w:rPr>
          <w:b/>
          <w:i/>
          <w:sz w:val="26"/>
          <w:szCs w:val="26"/>
          <w:lang w:val="vi-VN"/>
        </w:rPr>
        <w:t>-</w:t>
      </w:r>
      <w:r w:rsidRPr="000213E1">
        <w:rPr>
          <w:b/>
          <w:i/>
          <w:sz w:val="26"/>
          <w:szCs w:val="26"/>
          <w:lang w:val="vi-VN"/>
        </w:rPr>
        <w:t xml:space="preserve"> </w:t>
      </w:r>
      <w:r>
        <w:rPr>
          <w:b/>
          <w:i/>
          <w:sz w:val="26"/>
          <w:szCs w:val="26"/>
        </w:rPr>
        <w:t>Học sinh, s</w:t>
      </w:r>
      <w:r w:rsidRPr="000213E1">
        <w:rPr>
          <w:b/>
          <w:i/>
          <w:sz w:val="26"/>
          <w:szCs w:val="26"/>
          <w:lang w:val="vi-VN"/>
        </w:rPr>
        <w:t>inh viên là người dân tộc thiểu số rất ít người ở vùng có điều kiện kinh tế- xã hội khó khăn và đặc biệ</w:t>
      </w:r>
      <w:r>
        <w:rPr>
          <w:b/>
          <w:i/>
          <w:sz w:val="26"/>
          <w:szCs w:val="26"/>
          <w:lang w:val="vi-VN"/>
        </w:rPr>
        <w:t>t khó khă</w:t>
      </w:r>
      <w:r>
        <w:rPr>
          <w:b/>
          <w:i/>
          <w:sz w:val="26"/>
          <w:szCs w:val="26"/>
        </w:rPr>
        <w:t>n:</w:t>
      </w:r>
      <w:r w:rsidRPr="000213E1">
        <w:rPr>
          <w:b/>
          <w:i/>
          <w:sz w:val="26"/>
          <w:szCs w:val="26"/>
          <w:lang w:val="vi-VN"/>
        </w:rPr>
        <w:t xml:space="preserve"> </w:t>
      </w:r>
    </w:p>
    <w:p w:rsidR="00D069F0" w:rsidRPr="000213E1" w:rsidRDefault="00D069F0" w:rsidP="00B84DDF">
      <w:pPr>
        <w:pStyle w:val="BodyText2"/>
        <w:spacing w:before="120" w:after="0" w:line="360" w:lineRule="exact"/>
        <w:ind w:firstLine="567"/>
        <w:rPr>
          <w:sz w:val="26"/>
          <w:szCs w:val="26"/>
          <w:lang w:val="vi-VN"/>
        </w:rPr>
      </w:pPr>
      <w:r w:rsidRPr="000213E1">
        <w:rPr>
          <w:sz w:val="26"/>
          <w:szCs w:val="26"/>
          <w:lang w:val="vi-VN"/>
        </w:rPr>
        <w:t>1. Đơn đề nghị miễn, giảm học phí (mẫu đơn theo phụ lục III);</w:t>
      </w:r>
    </w:p>
    <w:p w:rsidR="00D069F0" w:rsidRPr="000213E1" w:rsidRDefault="00D069F0" w:rsidP="00B84DDF">
      <w:pPr>
        <w:pStyle w:val="BodyText2"/>
        <w:spacing w:before="120" w:after="0" w:line="360" w:lineRule="exact"/>
        <w:ind w:firstLine="567"/>
        <w:rPr>
          <w:sz w:val="26"/>
          <w:szCs w:val="26"/>
          <w:lang w:val="vi-VN"/>
        </w:rPr>
      </w:pPr>
      <w:r w:rsidRPr="000213E1">
        <w:rPr>
          <w:sz w:val="26"/>
          <w:szCs w:val="26"/>
          <w:lang w:val="vi-VN"/>
        </w:rPr>
        <w:t>2. Bản sao có chứng thực sổ hộ khẩu thường trú;</w:t>
      </w:r>
    </w:p>
    <w:p w:rsidR="00D069F0" w:rsidRPr="000213E1" w:rsidRDefault="00D069F0" w:rsidP="00B84DDF">
      <w:pPr>
        <w:spacing w:before="120"/>
        <w:ind w:firstLine="567"/>
        <w:rPr>
          <w:sz w:val="26"/>
          <w:szCs w:val="26"/>
          <w:lang w:val="vi-VN"/>
        </w:rPr>
      </w:pPr>
      <w:r w:rsidRPr="000213E1">
        <w:rPr>
          <w:sz w:val="26"/>
          <w:szCs w:val="26"/>
          <w:lang w:val="vi-VN"/>
        </w:rPr>
        <w:t>3. Bản sao giấy khai sinh có chứng thực.</w:t>
      </w:r>
    </w:p>
    <w:p w:rsidR="00D069F0" w:rsidRPr="0067316B" w:rsidRDefault="00D069F0" w:rsidP="00B84DDF">
      <w:pPr>
        <w:spacing w:before="120"/>
        <w:ind w:firstLine="567"/>
        <w:rPr>
          <w:b/>
          <w:i/>
          <w:sz w:val="26"/>
        </w:rPr>
      </w:pPr>
      <w:r w:rsidRPr="0067316B">
        <w:rPr>
          <w:b/>
          <w:i/>
          <w:sz w:val="26"/>
        </w:rPr>
        <w:t xml:space="preserve">- Học sinh, sinh viên là người dân tộc thiểu số ở vùng có điều kiện kinh tế - xã hội </w:t>
      </w:r>
      <w:r>
        <w:rPr>
          <w:b/>
          <w:i/>
          <w:sz w:val="26"/>
        </w:rPr>
        <w:t>đặc biệt khó khăn:</w:t>
      </w:r>
    </w:p>
    <w:p w:rsidR="00D069F0" w:rsidRPr="000213E1" w:rsidRDefault="00D069F0" w:rsidP="00B84DDF">
      <w:pPr>
        <w:pStyle w:val="BodyText2"/>
        <w:spacing w:before="120" w:after="0" w:line="360" w:lineRule="exact"/>
        <w:ind w:firstLine="567"/>
        <w:rPr>
          <w:sz w:val="26"/>
          <w:szCs w:val="26"/>
          <w:lang w:val="vi-VN"/>
        </w:rPr>
      </w:pPr>
      <w:r w:rsidRPr="000213E1">
        <w:rPr>
          <w:sz w:val="26"/>
          <w:szCs w:val="26"/>
          <w:lang w:val="vi-VN"/>
        </w:rPr>
        <w:t>1. Đơn đề nghị miễn, giảm học phí (mẫu đơn theo phụ lục III);</w:t>
      </w:r>
    </w:p>
    <w:p w:rsidR="00D069F0" w:rsidRPr="000213E1" w:rsidRDefault="00D069F0" w:rsidP="00B84DDF">
      <w:pPr>
        <w:pStyle w:val="BodyText2"/>
        <w:spacing w:before="120" w:after="0" w:line="360" w:lineRule="exact"/>
        <w:ind w:firstLine="567"/>
        <w:rPr>
          <w:sz w:val="26"/>
          <w:szCs w:val="26"/>
          <w:lang w:val="vi-VN"/>
        </w:rPr>
      </w:pPr>
      <w:r w:rsidRPr="000213E1">
        <w:rPr>
          <w:sz w:val="26"/>
          <w:szCs w:val="26"/>
          <w:lang w:val="vi-VN"/>
        </w:rPr>
        <w:t>2. Bản sao có chứng thực sổ hộ khẩu thường trú;</w:t>
      </w:r>
    </w:p>
    <w:p w:rsidR="00D069F0" w:rsidRPr="000213E1" w:rsidRDefault="00D069F0" w:rsidP="00B84DDF">
      <w:pPr>
        <w:spacing w:before="120"/>
        <w:ind w:firstLine="567"/>
        <w:rPr>
          <w:sz w:val="26"/>
          <w:szCs w:val="26"/>
          <w:lang w:val="vi-VN"/>
        </w:rPr>
      </w:pPr>
      <w:r w:rsidRPr="000213E1">
        <w:rPr>
          <w:sz w:val="26"/>
          <w:szCs w:val="26"/>
          <w:lang w:val="vi-VN"/>
        </w:rPr>
        <w:t>3. Bản sao giấy khai sinh có chứng thực.</w:t>
      </w:r>
    </w:p>
    <w:p w:rsidR="00D069F0" w:rsidRPr="000213E1" w:rsidRDefault="00D069F0" w:rsidP="00B84DDF">
      <w:pPr>
        <w:pStyle w:val="BodyText2"/>
        <w:spacing w:before="120" w:after="0" w:line="360" w:lineRule="exact"/>
        <w:ind w:firstLine="567"/>
        <w:rPr>
          <w:b/>
          <w:i/>
          <w:sz w:val="26"/>
          <w:szCs w:val="26"/>
          <w:lang w:val="vi-VN"/>
        </w:rPr>
      </w:pPr>
      <w:r w:rsidRPr="000213E1">
        <w:rPr>
          <w:b/>
          <w:i/>
          <w:sz w:val="26"/>
          <w:szCs w:val="26"/>
        </w:rPr>
        <w:t>-</w:t>
      </w:r>
      <w:r w:rsidRPr="000213E1">
        <w:rPr>
          <w:b/>
          <w:i/>
          <w:sz w:val="26"/>
          <w:szCs w:val="26"/>
          <w:lang w:val="vi-VN"/>
        </w:rPr>
        <w:t xml:space="preserve"> </w:t>
      </w:r>
      <w:r>
        <w:rPr>
          <w:b/>
          <w:i/>
          <w:sz w:val="26"/>
          <w:szCs w:val="26"/>
        </w:rPr>
        <w:t>Học sinh, s</w:t>
      </w:r>
      <w:r w:rsidRPr="000213E1">
        <w:rPr>
          <w:b/>
          <w:i/>
          <w:sz w:val="26"/>
          <w:szCs w:val="26"/>
          <w:lang w:val="vi-VN"/>
        </w:rPr>
        <w:t>inh viên là con cán bộ, công nhân, viên chức mà cha hoặc mẹ bị tai nạn lao động hoặc mắc bệnh nghề nghiệp đư</w:t>
      </w:r>
      <w:r w:rsidRPr="000213E1">
        <w:rPr>
          <w:b/>
          <w:i/>
          <w:sz w:val="26"/>
          <w:szCs w:val="26"/>
          <w:lang w:val="vi-VN"/>
        </w:rPr>
        <w:softHyphen/>
        <w:t>ợc hư</w:t>
      </w:r>
      <w:r w:rsidRPr="000213E1">
        <w:rPr>
          <w:b/>
          <w:i/>
          <w:sz w:val="26"/>
          <w:szCs w:val="26"/>
          <w:lang w:val="vi-VN"/>
        </w:rPr>
        <w:softHyphen/>
        <w:t>ởng trợ cấp thường xuyên.</w:t>
      </w:r>
    </w:p>
    <w:p w:rsidR="00D069F0" w:rsidRPr="0067316B" w:rsidRDefault="00D069F0" w:rsidP="00B84DDF">
      <w:pPr>
        <w:spacing w:before="120"/>
        <w:ind w:firstLine="567"/>
        <w:rPr>
          <w:sz w:val="26"/>
          <w:szCs w:val="26"/>
        </w:rPr>
      </w:pPr>
      <w:r w:rsidRPr="000213E1">
        <w:rPr>
          <w:sz w:val="26"/>
          <w:szCs w:val="26"/>
          <w:lang w:val="vi-VN"/>
        </w:rPr>
        <w:t>1. Đơn đề nghị miễn, giảm học</w:t>
      </w:r>
      <w:r>
        <w:rPr>
          <w:sz w:val="26"/>
          <w:szCs w:val="26"/>
          <w:lang w:val="vi-VN"/>
        </w:rPr>
        <w:t xml:space="preserve"> phí (mẫu đơn theo phụ lục III)</w:t>
      </w:r>
    </w:p>
    <w:p w:rsidR="00D069F0" w:rsidRPr="000213E1" w:rsidRDefault="00D069F0" w:rsidP="00B84DDF">
      <w:pPr>
        <w:spacing w:before="120"/>
        <w:ind w:firstLine="567"/>
        <w:rPr>
          <w:sz w:val="26"/>
          <w:szCs w:val="26"/>
          <w:lang w:val="vi-VN"/>
        </w:rPr>
      </w:pPr>
      <w:r w:rsidRPr="000213E1">
        <w:rPr>
          <w:sz w:val="26"/>
          <w:szCs w:val="26"/>
          <w:lang w:val="vi-VN"/>
        </w:rPr>
        <w:t xml:space="preserve">2. Bản sao có chứng thực </w:t>
      </w:r>
      <w:r w:rsidRPr="000213E1">
        <w:rPr>
          <w:b/>
          <w:sz w:val="26"/>
          <w:szCs w:val="26"/>
          <w:lang w:val="vi-VN"/>
        </w:rPr>
        <w:t>sổ hưởng trợ cấp hàng tháng</w:t>
      </w:r>
      <w:r w:rsidRPr="000213E1">
        <w:rPr>
          <w:sz w:val="26"/>
          <w:szCs w:val="26"/>
          <w:lang w:val="vi-VN"/>
        </w:rPr>
        <w:t xml:space="preserve"> do tổ chức bảo hiểm xã hội cấp do tai nạn lao động hoặc mắc bệnh nghề nghiệp (cấp cho bố/mẹ);</w:t>
      </w:r>
    </w:p>
    <w:p w:rsidR="00D069F0" w:rsidRPr="00FC7F51" w:rsidRDefault="00D069F0" w:rsidP="00B84DDF">
      <w:pPr>
        <w:spacing w:before="120"/>
        <w:ind w:firstLine="567"/>
        <w:rPr>
          <w:sz w:val="26"/>
          <w:szCs w:val="26"/>
          <w:lang w:val="vi-VN"/>
        </w:rPr>
      </w:pPr>
      <w:r w:rsidRPr="000213E1">
        <w:rPr>
          <w:sz w:val="26"/>
          <w:szCs w:val="26"/>
          <w:lang w:val="vi-VN"/>
        </w:rPr>
        <w:t>3. Bản sao giấy khai sinh (để kiểm tra).</w:t>
      </w:r>
    </w:p>
    <w:p w:rsidR="00D069F0" w:rsidRPr="000213E1" w:rsidRDefault="00D069F0" w:rsidP="009429F3">
      <w:pPr>
        <w:spacing w:before="120"/>
        <w:ind w:firstLine="567"/>
        <w:jc w:val="both"/>
        <w:rPr>
          <w:i/>
          <w:sz w:val="26"/>
          <w:szCs w:val="26"/>
        </w:rPr>
      </w:pPr>
      <w:r>
        <w:rPr>
          <w:i/>
          <w:sz w:val="26"/>
          <w:szCs w:val="26"/>
        </w:rPr>
        <w:t>Học sinh, s</w:t>
      </w:r>
      <w:r w:rsidRPr="000213E1">
        <w:rPr>
          <w:i/>
          <w:sz w:val="26"/>
          <w:szCs w:val="26"/>
        </w:rPr>
        <w:t>inh viên thuộc diện miễn, giảm học phí phải làm 01 bộ hồ sơ nộp lần đầu cho cả thời gian học tập. Riêng đối với sinh viên thuộc diện hộ nghèo, hộ cận nghèo thì hàng năm phải nộp bổ sung giấy chứng nhận hộ nghèo, hộ cận nghèo để làm căn cứ xét miễn giảm học phí cho học kỳ tiếp theo.</w:t>
      </w:r>
    </w:p>
    <w:p w:rsidR="00D069F0" w:rsidRDefault="00D069F0" w:rsidP="009429F3">
      <w:pPr>
        <w:spacing w:before="120"/>
        <w:ind w:firstLine="567"/>
        <w:jc w:val="both"/>
        <w:rPr>
          <w:b/>
          <w:sz w:val="26"/>
        </w:rPr>
      </w:pPr>
      <w:r>
        <w:rPr>
          <w:b/>
          <w:sz w:val="26"/>
        </w:rPr>
        <w:t>2. CÁC CHẾ ĐỘ CHÍNH SÁCH</w:t>
      </w:r>
    </w:p>
    <w:p w:rsidR="00D069F0" w:rsidRDefault="00D069F0" w:rsidP="009429F3">
      <w:pPr>
        <w:spacing w:before="120"/>
        <w:ind w:firstLine="567"/>
        <w:jc w:val="both"/>
        <w:rPr>
          <w:b/>
          <w:sz w:val="26"/>
        </w:rPr>
      </w:pPr>
      <w:r>
        <w:rPr>
          <w:b/>
          <w:sz w:val="26"/>
        </w:rPr>
        <w:t>2.1. TRỢ CẤP XÃ HỘI</w:t>
      </w:r>
    </w:p>
    <w:p w:rsidR="00D069F0" w:rsidRDefault="00D069F0" w:rsidP="009429F3">
      <w:pPr>
        <w:spacing w:before="120"/>
        <w:ind w:firstLine="567"/>
        <w:jc w:val="both"/>
        <w:rPr>
          <w:sz w:val="26"/>
        </w:rPr>
      </w:pPr>
      <w:r>
        <w:rPr>
          <w:sz w:val="26"/>
        </w:rPr>
        <w:t>Thực hiện theo Quyết định số 1121/1997/QĐ-TTg ngày 23/12/1997</w:t>
      </w:r>
      <w:r w:rsidRPr="00420485">
        <w:rPr>
          <w:sz w:val="26"/>
        </w:rPr>
        <w:t xml:space="preserve"> </w:t>
      </w:r>
      <w:r>
        <w:rPr>
          <w:sz w:val="26"/>
        </w:rPr>
        <w:t>của Thủ tướng Chính phủ, Quyết định số194/QĐ-TTg ngày 21/12/2001 của Thủ tướng Chính phủ và Thông tư liên tịch số 13/2002/TTLT-BGD&amp;ĐT-BTC ngày 28/3/2002 của Liên Bộ. Có 2 mức hưởng dành cho hai đối tượng khác nhau:</w:t>
      </w:r>
    </w:p>
    <w:p w:rsidR="00D069F0" w:rsidRDefault="00D069F0" w:rsidP="009429F3">
      <w:pPr>
        <w:spacing w:before="120"/>
        <w:ind w:firstLine="567"/>
        <w:jc w:val="both"/>
        <w:rPr>
          <w:b/>
          <w:sz w:val="26"/>
        </w:rPr>
      </w:pPr>
      <w:r>
        <w:rPr>
          <w:b/>
          <w:sz w:val="26"/>
        </w:rPr>
        <w:t xml:space="preserve"> 2.1.1. Mức hưởng và đối tượng</w:t>
      </w:r>
    </w:p>
    <w:p w:rsidR="00D069F0" w:rsidRDefault="00D069F0" w:rsidP="009429F3">
      <w:pPr>
        <w:spacing w:before="120"/>
        <w:ind w:firstLine="567"/>
        <w:jc w:val="both"/>
        <w:rPr>
          <w:sz w:val="26"/>
        </w:rPr>
      </w:pPr>
      <w:r>
        <w:rPr>
          <w:b/>
          <w:sz w:val="26"/>
        </w:rPr>
        <w:t>* Mức hưởng</w:t>
      </w:r>
      <w:r>
        <w:rPr>
          <w:sz w:val="26"/>
        </w:rPr>
        <w:t xml:space="preserve"> 140.000 đ/người /tháng X 12 tháng/năm học.</w:t>
      </w:r>
    </w:p>
    <w:p w:rsidR="00D069F0" w:rsidRDefault="00D069F0" w:rsidP="009429F3">
      <w:pPr>
        <w:spacing w:before="120"/>
        <w:ind w:firstLine="567"/>
        <w:jc w:val="both"/>
        <w:rPr>
          <w:sz w:val="26"/>
        </w:rPr>
      </w:pPr>
      <w:r>
        <w:rPr>
          <w:b/>
          <w:i/>
          <w:sz w:val="26"/>
        </w:rPr>
        <w:t xml:space="preserve">Đối tượng được hưởng: </w:t>
      </w:r>
      <w:r>
        <w:rPr>
          <w:sz w:val="26"/>
        </w:rPr>
        <w:t xml:space="preserve">Học sinh, sinh viên hệ chính quy, diện ngân sách Nhà nước, </w:t>
      </w:r>
      <w:r w:rsidRPr="00ED2EF6">
        <w:rPr>
          <w:sz w:val="26"/>
        </w:rPr>
        <w:t>là người dân tộc thiểu số</w:t>
      </w:r>
      <w:r>
        <w:rPr>
          <w:sz w:val="26"/>
        </w:rPr>
        <w:t xml:space="preserve"> có hộ khẩu thường trú tại các xã vùng cao và xã có điều kiện kinh tế - xã hội đặc biệt khó khăn.</w:t>
      </w:r>
    </w:p>
    <w:p w:rsidR="00D069F0" w:rsidRDefault="00D069F0" w:rsidP="009429F3">
      <w:pPr>
        <w:spacing w:before="120"/>
        <w:ind w:firstLine="567"/>
        <w:jc w:val="both"/>
        <w:rPr>
          <w:sz w:val="26"/>
        </w:rPr>
      </w:pPr>
      <w:r>
        <w:rPr>
          <w:b/>
          <w:sz w:val="26"/>
        </w:rPr>
        <w:t xml:space="preserve"> * Mức hưởng</w:t>
      </w:r>
      <w:r>
        <w:rPr>
          <w:sz w:val="26"/>
        </w:rPr>
        <w:t xml:space="preserve"> 100.000 đ/ người / tháng X 12 tháng / năm học.</w:t>
      </w:r>
    </w:p>
    <w:p w:rsidR="00D069F0" w:rsidRDefault="00D069F0" w:rsidP="009429F3">
      <w:pPr>
        <w:spacing w:before="120"/>
        <w:ind w:firstLine="567"/>
        <w:jc w:val="both"/>
        <w:rPr>
          <w:sz w:val="26"/>
        </w:rPr>
      </w:pPr>
      <w:r>
        <w:rPr>
          <w:b/>
          <w:i/>
          <w:sz w:val="26"/>
        </w:rPr>
        <w:t>Đối tượng được hưởng:</w:t>
      </w:r>
      <w:r w:rsidRPr="000809CF">
        <w:rPr>
          <w:sz w:val="26"/>
        </w:rPr>
        <w:t xml:space="preserve"> Học sinh, sinh viên nghèo vượt khó</w:t>
      </w:r>
      <w:r>
        <w:rPr>
          <w:sz w:val="26"/>
        </w:rPr>
        <w:t>: Học sinh, sinh viên hệ chính quy ( kể cả diện liên kết đào tạo ) gia đình thuộc hộ nghèo, có điểm trung bình chung học tập và điểm rèn luyện của năm học trước đạt từ loại khá trở lên  (≥ 3,0 cả kỳ I và kỳ II đối với hệ đào tạo theo học chế tín chỉ; Điểm rèn luyện ≥ 70 điểm); Không bị kỷ luật từ khiển trách trở lên.</w:t>
      </w:r>
    </w:p>
    <w:p w:rsidR="00D069F0" w:rsidRPr="000809CF" w:rsidRDefault="00D069F0" w:rsidP="009429F3">
      <w:pPr>
        <w:spacing w:before="120"/>
        <w:ind w:firstLine="567"/>
        <w:jc w:val="both"/>
        <w:rPr>
          <w:b/>
          <w:sz w:val="26"/>
        </w:rPr>
      </w:pPr>
      <w:r w:rsidRPr="000809CF">
        <w:rPr>
          <w:b/>
          <w:sz w:val="26"/>
        </w:rPr>
        <w:t xml:space="preserve">2.1.2. </w:t>
      </w:r>
      <w:r>
        <w:rPr>
          <w:b/>
          <w:sz w:val="26"/>
        </w:rPr>
        <w:t>Phương thức thực hiện</w:t>
      </w:r>
    </w:p>
    <w:p w:rsidR="00D069F0" w:rsidRDefault="00D069F0" w:rsidP="009429F3">
      <w:pPr>
        <w:spacing w:before="120"/>
        <w:ind w:firstLine="567"/>
        <w:jc w:val="both"/>
        <w:rPr>
          <w:sz w:val="26"/>
        </w:rPr>
      </w:pPr>
      <w:r>
        <w:rPr>
          <w:sz w:val="26"/>
        </w:rPr>
        <w:t>- Học sinh, sinh viên đến nộp đơn theo mẫu tại phòng Công tác HSSV, kèm theo Giấy xác nhận gia đình thuộc hộ nghèo hoặc giấy xác nhận HSSV có hộ khẩu thường trú tại các xã vùng cao, vùng sâu…</w:t>
      </w:r>
    </w:p>
    <w:p w:rsidR="00D069F0" w:rsidRDefault="00D069F0" w:rsidP="009429F3">
      <w:pPr>
        <w:spacing w:before="120"/>
        <w:ind w:firstLine="567"/>
        <w:jc w:val="both"/>
        <w:rPr>
          <w:sz w:val="26"/>
        </w:rPr>
      </w:pPr>
      <w:r>
        <w:rPr>
          <w:sz w:val="26"/>
        </w:rPr>
        <w:t>- HS,SV thuộc đối tượng đã được hưởng mức 140.000 đ/người /tháng thì không được hưởng đồng thời mức 100.000 đ/ người /tháng.</w:t>
      </w:r>
    </w:p>
    <w:p w:rsidR="00D069F0" w:rsidRDefault="00D069F0" w:rsidP="00B84DDF">
      <w:pPr>
        <w:spacing w:before="120"/>
        <w:ind w:firstLine="567"/>
        <w:rPr>
          <w:sz w:val="26"/>
        </w:rPr>
      </w:pPr>
      <w:r>
        <w:rPr>
          <w:sz w:val="26"/>
        </w:rPr>
        <w:t>- Sinh viên hệ cử tuyển không được hưởng Trợ cấp xã hội vì đã được hưởng Học bổng chính sách và Trợ cấp ăn ở, đi lại…</w:t>
      </w:r>
    </w:p>
    <w:p w:rsidR="00D069F0" w:rsidRDefault="00D069F0" w:rsidP="009429F3">
      <w:pPr>
        <w:spacing w:before="120"/>
        <w:ind w:firstLine="567"/>
        <w:jc w:val="both"/>
        <w:rPr>
          <w:sz w:val="26"/>
        </w:rPr>
      </w:pPr>
      <w:r>
        <w:rPr>
          <w:sz w:val="26"/>
        </w:rPr>
        <w:t>Sau khi xét, danh sách HS,SV được hưởng trợ cấp xã hội sẽ được đăng tải trên Website của Nhà trường.</w:t>
      </w:r>
    </w:p>
    <w:p w:rsidR="00D069F0" w:rsidRPr="00516393" w:rsidRDefault="00D069F0" w:rsidP="009429F3">
      <w:pPr>
        <w:spacing w:before="120"/>
        <w:ind w:firstLine="567"/>
        <w:jc w:val="both"/>
        <w:rPr>
          <w:b/>
          <w:i/>
          <w:spacing w:val="-6"/>
          <w:sz w:val="26"/>
        </w:rPr>
      </w:pPr>
      <w:r w:rsidRPr="00516393">
        <w:rPr>
          <w:b/>
          <w:i/>
          <w:spacing w:val="-6"/>
          <w:sz w:val="26"/>
        </w:rPr>
        <w:t>Địa điểm nhận trợ cấp xã hội: Phòng Kế hoạch – Tài chính, tầng 2, nhà 11 tầng.</w:t>
      </w:r>
    </w:p>
    <w:p w:rsidR="00D069F0" w:rsidRDefault="00D069F0" w:rsidP="009429F3">
      <w:pPr>
        <w:spacing w:before="120"/>
        <w:ind w:firstLine="567"/>
        <w:jc w:val="both"/>
        <w:rPr>
          <w:b/>
          <w:sz w:val="26"/>
        </w:rPr>
      </w:pPr>
      <w:r>
        <w:rPr>
          <w:b/>
          <w:sz w:val="26"/>
        </w:rPr>
        <w:t>2.2. TRỢ CẤP ƯU ĐÃI</w:t>
      </w:r>
    </w:p>
    <w:p w:rsidR="00D069F0" w:rsidRDefault="00D069F0" w:rsidP="009429F3">
      <w:pPr>
        <w:spacing w:before="120"/>
        <w:ind w:firstLine="567"/>
        <w:jc w:val="both"/>
        <w:rPr>
          <w:sz w:val="26"/>
        </w:rPr>
      </w:pPr>
      <w:r>
        <w:rPr>
          <w:sz w:val="26"/>
        </w:rPr>
        <w:t>Thực hiện theo Thông tư liên tịch số 16/2006/TTLT/BLĐTBXH-BGDĐT-BTC ngày 20/11/2006 của Liên Bộ và Thông tư liên tịch số 36/20/TT-BLĐTBXH ngày 28/09/2015:</w:t>
      </w:r>
    </w:p>
    <w:p w:rsidR="00D069F0" w:rsidRDefault="00D069F0" w:rsidP="009429F3">
      <w:pPr>
        <w:spacing w:before="120"/>
        <w:ind w:firstLine="567"/>
        <w:jc w:val="both"/>
        <w:rPr>
          <w:b/>
          <w:i/>
          <w:sz w:val="26"/>
        </w:rPr>
      </w:pPr>
      <w:r>
        <w:rPr>
          <w:b/>
          <w:i/>
          <w:sz w:val="26"/>
        </w:rPr>
        <w:t>* Đối tượng được hưởng:</w:t>
      </w:r>
    </w:p>
    <w:p w:rsidR="00D069F0" w:rsidRPr="00ED2EF6" w:rsidRDefault="00D069F0" w:rsidP="009429F3">
      <w:pPr>
        <w:spacing w:before="120"/>
        <w:ind w:firstLine="567"/>
        <w:jc w:val="both"/>
        <w:rPr>
          <w:sz w:val="26"/>
        </w:rPr>
      </w:pPr>
      <w:r>
        <w:rPr>
          <w:sz w:val="26"/>
        </w:rPr>
        <w:t xml:space="preserve">Học sinh, sinh viên hệ chính quy (diện ngân sách, cử tuyển, </w:t>
      </w:r>
      <w:r w:rsidRPr="00ED2EF6">
        <w:rPr>
          <w:sz w:val="26"/>
        </w:rPr>
        <w:t>liên kết đào tạo</w:t>
      </w:r>
      <w:r>
        <w:rPr>
          <w:sz w:val="26"/>
        </w:rPr>
        <w:t xml:space="preserve"> và diện 62 huyện nghèo</w:t>
      </w:r>
      <w:r w:rsidRPr="00ED2EF6">
        <w:rPr>
          <w:sz w:val="26"/>
        </w:rPr>
        <w:t>) là:</w:t>
      </w:r>
    </w:p>
    <w:p w:rsidR="00D069F0" w:rsidRDefault="00D069F0" w:rsidP="009429F3">
      <w:pPr>
        <w:spacing w:before="120"/>
        <w:ind w:firstLine="567"/>
        <w:jc w:val="both"/>
        <w:rPr>
          <w:sz w:val="26"/>
        </w:rPr>
      </w:pPr>
      <w:r>
        <w:rPr>
          <w:sz w:val="26"/>
        </w:rPr>
        <w:t>- Con của Anh hùng lực lượng vũ trang nhân dân, con của Anh hùng lao động trong kháng chiến.</w:t>
      </w:r>
    </w:p>
    <w:p w:rsidR="00D069F0" w:rsidRDefault="00D069F0" w:rsidP="009429F3">
      <w:pPr>
        <w:spacing w:before="120"/>
        <w:ind w:firstLine="567"/>
        <w:jc w:val="both"/>
        <w:rPr>
          <w:sz w:val="26"/>
        </w:rPr>
      </w:pPr>
      <w:r>
        <w:rPr>
          <w:sz w:val="26"/>
        </w:rPr>
        <w:t>- Con của liệt sĩ, con của thương binh, con của bệnh binh, con của người hoạt động kháng chiến bị nhiễm chất độc hóa học.</w:t>
      </w:r>
    </w:p>
    <w:p w:rsidR="00D069F0" w:rsidRDefault="00D069F0" w:rsidP="009429F3">
      <w:pPr>
        <w:spacing w:before="120"/>
        <w:ind w:firstLine="567"/>
        <w:jc w:val="both"/>
        <w:rPr>
          <w:b/>
          <w:i/>
          <w:sz w:val="26"/>
        </w:rPr>
      </w:pPr>
      <w:r>
        <w:rPr>
          <w:b/>
          <w:i/>
          <w:sz w:val="26"/>
        </w:rPr>
        <w:t>Học sinh, sinh viên diện hưởng lương hoặc sinh hoạt phí khi đi học thì không được hưởng trợ cấp ưu đãi này.</w:t>
      </w:r>
    </w:p>
    <w:p w:rsidR="00D069F0" w:rsidRDefault="00D069F0" w:rsidP="009429F3">
      <w:pPr>
        <w:spacing w:before="120"/>
        <w:ind w:firstLine="567"/>
        <w:jc w:val="both"/>
        <w:rPr>
          <w:b/>
          <w:i/>
          <w:sz w:val="26"/>
        </w:rPr>
      </w:pPr>
      <w:r>
        <w:rPr>
          <w:b/>
          <w:i/>
          <w:sz w:val="26"/>
        </w:rPr>
        <w:t>* Phương thức thực hiện:</w:t>
      </w:r>
    </w:p>
    <w:p w:rsidR="00D069F0" w:rsidRDefault="00D069F0" w:rsidP="009429F3">
      <w:pPr>
        <w:spacing w:before="120"/>
        <w:ind w:firstLine="567"/>
        <w:jc w:val="both"/>
        <w:rPr>
          <w:sz w:val="26"/>
        </w:rPr>
      </w:pPr>
      <w:r>
        <w:rPr>
          <w:sz w:val="26"/>
        </w:rPr>
        <w:t>Sinh viên lấy Giấy xác nhận của cơ sở giáo dục đại học (theo mấu số 02-ƯĐGD) tại phòng Công tác HSSV về nộp cho địa phương và nhận trợ cấp ưu đãi tại địa phương. Khi kết thúc khóa học, yêu cầu ghi rõ: đã tốt nghiệp tháng…năm… để được hưởng tiếp 2 tháng trợ cấp sau tốt nghiệp.</w:t>
      </w:r>
    </w:p>
    <w:p w:rsidR="00D069F0" w:rsidRDefault="00D069F0" w:rsidP="009429F3">
      <w:pPr>
        <w:spacing w:before="120"/>
        <w:ind w:firstLine="567"/>
        <w:jc w:val="both"/>
        <w:rPr>
          <w:sz w:val="26"/>
        </w:rPr>
      </w:pPr>
      <w:r>
        <w:rPr>
          <w:sz w:val="26"/>
        </w:rPr>
        <w:t xml:space="preserve">  Học sinh, sinh viên đến xin xác nhận lần đầu để lập sổ ưu đãi giáo dục, đào tạo, yêu cầu phải nộp cả bản sao Giấy khai sinh của bản thân và  bản Foto Thẻ thương bệnh, binh của cha, me.</w:t>
      </w:r>
    </w:p>
    <w:p w:rsidR="00D069F0" w:rsidRDefault="00D069F0" w:rsidP="009429F3">
      <w:pPr>
        <w:spacing w:before="120"/>
        <w:ind w:firstLine="567"/>
        <w:jc w:val="both"/>
        <w:rPr>
          <w:sz w:val="26"/>
        </w:rPr>
      </w:pPr>
      <w:r>
        <w:rPr>
          <w:b/>
          <w:sz w:val="26"/>
        </w:rPr>
        <w:t>2.3. HỖ TRỢ CHI PHÍ HỌC TẬP</w:t>
      </w:r>
      <w:r>
        <w:rPr>
          <w:sz w:val="26"/>
        </w:rPr>
        <w:t xml:space="preserve"> </w:t>
      </w:r>
    </w:p>
    <w:p w:rsidR="00D069F0" w:rsidRPr="000213E1" w:rsidRDefault="00D069F0" w:rsidP="009429F3">
      <w:pPr>
        <w:spacing w:before="120"/>
        <w:ind w:firstLine="567"/>
        <w:jc w:val="both"/>
        <w:rPr>
          <w:sz w:val="26"/>
        </w:rPr>
      </w:pPr>
      <w:r w:rsidRPr="000213E1">
        <w:rPr>
          <w:sz w:val="26"/>
        </w:rPr>
        <w:t xml:space="preserve">Được thực hiện theo Thông tư liên tịch số </w:t>
      </w:r>
      <w:r>
        <w:rPr>
          <w:sz w:val="26"/>
        </w:rPr>
        <w:t>35</w:t>
      </w:r>
      <w:r w:rsidRPr="000213E1">
        <w:rPr>
          <w:sz w:val="26"/>
        </w:rPr>
        <w:t xml:space="preserve">/2014/TTLT-BGD ĐT-BTC ngày </w:t>
      </w:r>
      <w:r>
        <w:rPr>
          <w:sz w:val="26"/>
        </w:rPr>
        <w:t>15</w:t>
      </w:r>
      <w:r w:rsidRPr="000213E1">
        <w:rPr>
          <w:sz w:val="26"/>
        </w:rPr>
        <w:t>/</w:t>
      </w:r>
      <w:r>
        <w:rPr>
          <w:sz w:val="26"/>
        </w:rPr>
        <w:t>10</w:t>
      </w:r>
      <w:r w:rsidRPr="000213E1">
        <w:rPr>
          <w:sz w:val="26"/>
        </w:rPr>
        <w:t>/2014 của Liên Bộ</w:t>
      </w:r>
      <w:r>
        <w:rPr>
          <w:sz w:val="26"/>
        </w:rPr>
        <w:t xml:space="preserve"> Hướng dẫn thực hiện Quyết định số 66/2013-TTg ngày 11/11/2013 Quy định chính sách hỗ trợ chi phí học tập đối với sinh viên là người dân tộc thiểu số học tại các cơ sở giáo dục đại học</w:t>
      </w:r>
      <w:r w:rsidRPr="000213E1">
        <w:rPr>
          <w:sz w:val="26"/>
        </w:rPr>
        <w:t>.</w:t>
      </w:r>
    </w:p>
    <w:p w:rsidR="00D069F0" w:rsidRPr="000213E1" w:rsidRDefault="00D069F0" w:rsidP="009429F3">
      <w:pPr>
        <w:spacing w:before="120"/>
        <w:ind w:firstLine="567"/>
        <w:jc w:val="both"/>
        <w:rPr>
          <w:b/>
          <w:i/>
          <w:sz w:val="26"/>
        </w:rPr>
      </w:pPr>
      <w:r w:rsidRPr="000213E1">
        <w:rPr>
          <w:b/>
          <w:i/>
          <w:sz w:val="26"/>
        </w:rPr>
        <w:t>* Đ</w:t>
      </w:r>
      <w:r>
        <w:rPr>
          <w:b/>
          <w:i/>
          <w:sz w:val="26"/>
        </w:rPr>
        <w:t>iều kiện được hưởng chính sách</w:t>
      </w:r>
      <w:r w:rsidRPr="000213E1">
        <w:rPr>
          <w:b/>
          <w:i/>
          <w:sz w:val="26"/>
        </w:rPr>
        <w:t>:</w:t>
      </w:r>
    </w:p>
    <w:p w:rsidR="00D069F0" w:rsidRPr="000213E1" w:rsidRDefault="00D069F0" w:rsidP="009429F3">
      <w:pPr>
        <w:spacing w:before="120"/>
        <w:ind w:firstLine="567"/>
        <w:jc w:val="both"/>
        <w:rPr>
          <w:sz w:val="26"/>
        </w:rPr>
      </w:pPr>
      <w:r>
        <w:t>- S</w:t>
      </w:r>
      <w:r w:rsidRPr="000213E1">
        <w:rPr>
          <w:sz w:val="26"/>
        </w:rPr>
        <w:t>inh viên là người dân tộc thiểu số thuộc hộ nghèo và hộ cận nghèo</w:t>
      </w:r>
      <w:r>
        <w:rPr>
          <w:sz w:val="26"/>
        </w:rPr>
        <w:t xml:space="preserve"> (có cha mẹ thuộc hộ nghèo/ cận nghèo)</w:t>
      </w:r>
      <w:r w:rsidRPr="000213E1">
        <w:rPr>
          <w:sz w:val="26"/>
        </w:rPr>
        <w:t>;</w:t>
      </w:r>
    </w:p>
    <w:p w:rsidR="00D069F0" w:rsidRPr="000213E1" w:rsidRDefault="00D069F0" w:rsidP="009429F3">
      <w:pPr>
        <w:spacing w:before="120"/>
        <w:ind w:firstLine="567"/>
        <w:jc w:val="both"/>
        <w:rPr>
          <w:sz w:val="26"/>
        </w:rPr>
      </w:pPr>
      <w:r>
        <w:rPr>
          <w:sz w:val="26"/>
        </w:rPr>
        <w:t xml:space="preserve"> - Thi đỗ vào đại học, cao đẳng hệ chính quy tại các cơ sở giáo dục đại học theo đúng quy định của Nhà nước</w:t>
      </w:r>
      <w:r w:rsidRPr="000213E1">
        <w:rPr>
          <w:sz w:val="26"/>
        </w:rPr>
        <w:t>.</w:t>
      </w:r>
    </w:p>
    <w:p w:rsidR="00D069F0" w:rsidRDefault="00D069F0" w:rsidP="009429F3">
      <w:pPr>
        <w:spacing w:before="120"/>
        <w:ind w:firstLine="567"/>
        <w:jc w:val="both"/>
        <w:rPr>
          <w:sz w:val="26"/>
        </w:rPr>
      </w:pPr>
      <w:r>
        <w:rPr>
          <w:b/>
          <w:i/>
          <w:sz w:val="26"/>
        </w:rPr>
        <w:t xml:space="preserve"> * Mức hỗ trợ:</w:t>
      </w:r>
    </w:p>
    <w:p w:rsidR="00D069F0" w:rsidRPr="009429F3" w:rsidRDefault="00D069F0" w:rsidP="009429F3">
      <w:pPr>
        <w:spacing w:before="120"/>
        <w:ind w:firstLine="567"/>
        <w:jc w:val="both"/>
        <w:rPr>
          <w:spacing w:val="-4"/>
          <w:sz w:val="26"/>
        </w:rPr>
      </w:pPr>
      <w:r w:rsidRPr="009429F3">
        <w:rPr>
          <w:spacing w:val="-4"/>
          <w:sz w:val="26"/>
        </w:rPr>
        <w:t>Mức hỗ trợ chi phí học tập bằng 60% mức lương cơ sở và được hưởng không quá 10 tháng/năm học/sinh viên; số năm được hưởng theo thời gian gian đào tạo chính thức.</w:t>
      </w:r>
    </w:p>
    <w:p w:rsidR="00D069F0" w:rsidRPr="00A61A49" w:rsidRDefault="00D069F0" w:rsidP="009429F3">
      <w:pPr>
        <w:spacing w:before="120"/>
        <w:ind w:firstLine="567"/>
        <w:jc w:val="both"/>
        <w:rPr>
          <w:sz w:val="26"/>
        </w:rPr>
      </w:pPr>
      <w:r w:rsidRPr="00A61A49">
        <w:rPr>
          <w:b/>
          <w:i/>
          <w:sz w:val="26"/>
        </w:rPr>
        <w:t>* Trình tự, thủ tục và hồ sơ:</w:t>
      </w:r>
      <w:r w:rsidRPr="00A61A49">
        <w:rPr>
          <w:sz w:val="26"/>
        </w:rPr>
        <w:t xml:space="preserve"> </w:t>
      </w:r>
    </w:p>
    <w:p w:rsidR="00D069F0" w:rsidRPr="000213E1" w:rsidRDefault="00D069F0" w:rsidP="009429F3">
      <w:pPr>
        <w:spacing w:before="120"/>
        <w:ind w:firstLine="567"/>
        <w:jc w:val="both"/>
        <w:rPr>
          <w:sz w:val="26"/>
          <w:szCs w:val="26"/>
          <w:lang w:val="vi-VN"/>
        </w:rPr>
      </w:pPr>
      <w:r w:rsidRPr="000213E1">
        <w:rPr>
          <w:sz w:val="26"/>
        </w:rPr>
        <w:t xml:space="preserve">Trong vòng 30 ngày kể từ khi bắt đầu năm học, </w:t>
      </w:r>
      <w:r w:rsidRPr="000213E1">
        <w:rPr>
          <w:sz w:val="26"/>
          <w:szCs w:val="26"/>
          <w:lang w:val="vi-VN"/>
        </w:rPr>
        <w:t xml:space="preserve">sinh viên phải nộp 01 bộ hồ sơ </w:t>
      </w:r>
      <w:r w:rsidRPr="000213E1">
        <w:rPr>
          <w:sz w:val="26"/>
          <w:szCs w:val="26"/>
        </w:rPr>
        <w:t xml:space="preserve">cho phòng Công tác HSSV, hồ sơ </w:t>
      </w:r>
      <w:r w:rsidRPr="000213E1">
        <w:rPr>
          <w:sz w:val="26"/>
          <w:szCs w:val="26"/>
          <w:lang w:val="vi-VN"/>
        </w:rPr>
        <w:t>gồm các giấy tờ sau đây:</w:t>
      </w:r>
    </w:p>
    <w:p w:rsidR="00D069F0" w:rsidRPr="000213E1" w:rsidRDefault="00D069F0" w:rsidP="009429F3">
      <w:pPr>
        <w:pStyle w:val="BodyText2"/>
        <w:spacing w:before="120" w:after="0" w:line="360" w:lineRule="exact"/>
        <w:ind w:firstLine="567"/>
        <w:rPr>
          <w:sz w:val="26"/>
          <w:szCs w:val="26"/>
          <w:lang w:val="vi-VN"/>
        </w:rPr>
      </w:pPr>
      <w:r>
        <w:rPr>
          <w:sz w:val="26"/>
          <w:szCs w:val="26"/>
        </w:rPr>
        <w:t>-</w:t>
      </w:r>
      <w:r>
        <w:rPr>
          <w:b/>
          <w:i/>
          <w:sz w:val="26"/>
          <w:szCs w:val="26"/>
        </w:rPr>
        <w:t xml:space="preserve"> </w:t>
      </w:r>
      <w:r w:rsidRPr="000213E1">
        <w:rPr>
          <w:sz w:val="26"/>
          <w:szCs w:val="26"/>
          <w:lang w:val="vi-VN"/>
        </w:rPr>
        <w:t xml:space="preserve"> Đơn đề nghị </w:t>
      </w:r>
      <w:r>
        <w:rPr>
          <w:sz w:val="26"/>
          <w:szCs w:val="26"/>
        </w:rPr>
        <w:t xml:space="preserve">hỗ trợ chi phí </w:t>
      </w:r>
      <w:r w:rsidRPr="000213E1">
        <w:rPr>
          <w:sz w:val="26"/>
          <w:szCs w:val="26"/>
          <w:lang w:val="vi-VN"/>
        </w:rPr>
        <w:t>học</w:t>
      </w:r>
      <w:r>
        <w:rPr>
          <w:sz w:val="26"/>
          <w:szCs w:val="26"/>
        </w:rPr>
        <w:t xml:space="preserve"> tập</w:t>
      </w:r>
      <w:r w:rsidRPr="000213E1">
        <w:rPr>
          <w:sz w:val="26"/>
          <w:szCs w:val="26"/>
          <w:lang w:val="vi-VN"/>
        </w:rPr>
        <w:t xml:space="preserve"> (mẫu đơn theo phụ lục I);</w:t>
      </w:r>
    </w:p>
    <w:p w:rsidR="00D069F0" w:rsidRPr="00A61A49" w:rsidRDefault="00D069F0" w:rsidP="009429F3">
      <w:pPr>
        <w:pStyle w:val="BodyText2"/>
        <w:spacing w:before="120" w:after="0" w:line="360" w:lineRule="exact"/>
        <w:ind w:firstLine="567"/>
        <w:rPr>
          <w:sz w:val="26"/>
          <w:szCs w:val="26"/>
        </w:rPr>
      </w:pPr>
      <w:r>
        <w:rPr>
          <w:sz w:val="26"/>
          <w:szCs w:val="26"/>
        </w:rPr>
        <w:t xml:space="preserve">- </w:t>
      </w:r>
      <w:r w:rsidRPr="000213E1">
        <w:rPr>
          <w:sz w:val="26"/>
          <w:szCs w:val="26"/>
          <w:lang w:val="vi-VN"/>
        </w:rPr>
        <w:t>Giấy chứng nhận hộ nghèo hoặc hộ cận nghèo</w:t>
      </w:r>
      <w:r>
        <w:rPr>
          <w:sz w:val="26"/>
          <w:szCs w:val="26"/>
        </w:rPr>
        <w:t xml:space="preserve"> do ủy ban nhân dân xã, phường, thị trấn cấp</w:t>
      </w:r>
      <w:r w:rsidRPr="000213E1">
        <w:rPr>
          <w:sz w:val="26"/>
          <w:szCs w:val="26"/>
          <w:lang w:val="vi-VN"/>
        </w:rPr>
        <w:t xml:space="preserve"> (hoặc bản sao có</w:t>
      </w:r>
      <w:r>
        <w:rPr>
          <w:sz w:val="26"/>
          <w:szCs w:val="26"/>
        </w:rPr>
        <w:t xml:space="preserve"> công</w:t>
      </w:r>
      <w:r w:rsidRPr="000213E1">
        <w:rPr>
          <w:sz w:val="26"/>
          <w:szCs w:val="26"/>
          <w:lang w:val="vi-VN"/>
        </w:rPr>
        <w:t xml:space="preserve"> chứng</w:t>
      </w:r>
      <w:r>
        <w:rPr>
          <w:sz w:val="26"/>
          <w:szCs w:val="26"/>
          <w:lang w:val="vi-VN"/>
        </w:rPr>
        <w:t>)</w:t>
      </w:r>
      <w:r>
        <w:rPr>
          <w:sz w:val="26"/>
          <w:szCs w:val="26"/>
        </w:rPr>
        <w:t>;</w:t>
      </w:r>
    </w:p>
    <w:p w:rsidR="00D069F0" w:rsidRPr="000213E1" w:rsidRDefault="00D069F0" w:rsidP="009429F3">
      <w:pPr>
        <w:spacing w:before="120"/>
        <w:ind w:firstLine="567"/>
        <w:jc w:val="both"/>
        <w:rPr>
          <w:sz w:val="26"/>
          <w:szCs w:val="26"/>
          <w:lang w:val="vi-VN"/>
        </w:rPr>
      </w:pPr>
      <w:r>
        <w:rPr>
          <w:sz w:val="26"/>
          <w:szCs w:val="26"/>
        </w:rPr>
        <w:t>-</w:t>
      </w:r>
      <w:r w:rsidRPr="000213E1">
        <w:rPr>
          <w:sz w:val="26"/>
          <w:szCs w:val="26"/>
          <w:lang w:val="vi-VN"/>
        </w:rPr>
        <w:t xml:space="preserve"> Bản sao giấy khai sinh.</w:t>
      </w:r>
    </w:p>
    <w:p w:rsidR="00D069F0" w:rsidRDefault="00D069F0" w:rsidP="009429F3">
      <w:pPr>
        <w:spacing w:before="120"/>
        <w:ind w:firstLine="567"/>
        <w:jc w:val="both"/>
        <w:rPr>
          <w:i/>
          <w:sz w:val="26"/>
          <w:szCs w:val="26"/>
        </w:rPr>
      </w:pPr>
      <w:r w:rsidRPr="000213E1">
        <w:rPr>
          <w:i/>
          <w:sz w:val="26"/>
          <w:szCs w:val="26"/>
        </w:rPr>
        <w:t xml:space="preserve">Sinh viên thuộc diện </w:t>
      </w:r>
      <w:r w:rsidRPr="00A61A49">
        <w:rPr>
          <w:i/>
          <w:sz w:val="26"/>
          <w:szCs w:val="26"/>
        </w:rPr>
        <w:t xml:space="preserve">hỗ trợ chi phí </w:t>
      </w:r>
      <w:r w:rsidRPr="00A61A49">
        <w:rPr>
          <w:i/>
          <w:sz w:val="26"/>
          <w:szCs w:val="26"/>
          <w:lang w:val="vi-VN"/>
        </w:rPr>
        <w:t>học</w:t>
      </w:r>
      <w:r w:rsidRPr="00A61A49">
        <w:rPr>
          <w:i/>
          <w:sz w:val="26"/>
          <w:szCs w:val="26"/>
        </w:rPr>
        <w:t xml:space="preserve"> tập</w:t>
      </w:r>
      <w:r w:rsidRPr="000213E1">
        <w:rPr>
          <w:sz w:val="26"/>
          <w:szCs w:val="26"/>
          <w:lang w:val="vi-VN"/>
        </w:rPr>
        <w:t xml:space="preserve"> </w:t>
      </w:r>
      <w:r w:rsidRPr="000213E1">
        <w:rPr>
          <w:i/>
          <w:sz w:val="26"/>
          <w:szCs w:val="26"/>
        </w:rPr>
        <w:t>phải</w:t>
      </w:r>
      <w:r>
        <w:rPr>
          <w:i/>
          <w:sz w:val="26"/>
          <w:szCs w:val="26"/>
        </w:rPr>
        <w:t xml:space="preserve"> nộp hồ sơ vào đầu năm học</w:t>
      </w:r>
      <w:r w:rsidRPr="000213E1">
        <w:rPr>
          <w:i/>
          <w:sz w:val="26"/>
          <w:szCs w:val="26"/>
        </w:rPr>
        <w:t>.</w:t>
      </w:r>
      <w:r>
        <w:rPr>
          <w:i/>
          <w:sz w:val="26"/>
          <w:szCs w:val="26"/>
        </w:rPr>
        <w:t xml:space="preserve"> Thời gian được hưởng theo hiệu lực của giấy chứng nhận hộ nghèo, hộ cận nghèo. Trong thời gian học tập, sinh viên</w:t>
      </w:r>
      <w:r w:rsidRPr="002D3E92">
        <w:rPr>
          <w:i/>
          <w:sz w:val="26"/>
          <w:szCs w:val="26"/>
        </w:rPr>
        <w:t xml:space="preserve"> </w:t>
      </w:r>
      <w:r w:rsidRPr="000213E1">
        <w:rPr>
          <w:i/>
          <w:sz w:val="26"/>
          <w:szCs w:val="26"/>
        </w:rPr>
        <w:t xml:space="preserve">thuộc diện </w:t>
      </w:r>
      <w:r w:rsidRPr="00A61A49">
        <w:rPr>
          <w:i/>
          <w:sz w:val="26"/>
          <w:szCs w:val="26"/>
        </w:rPr>
        <w:t xml:space="preserve">hỗ trợ chi phí </w:t>
      </w:r>
      <w:r w:rsidRPr="00A61A49">
        <w:rPr>
          <w:i/>
          <w:sz w:val="26"/>
          <w:szCs w:val="26"/>
          <w:lang w:val="vi-VN"/>
        </w:rPr>
        <w:t>học</w:t>
      </w:r>
      <w:r w:rsidRPr="00A61A49">
        <w:rPr>
          <w:i/>
          <w:sz w:val="26"/>
          <w:szCs w:val="26"/>
        </w:rPr>
        <w:t xml:space="preserve"> tập</w:t>
      </w:r>
      <w:r>
        <w:rPr>
          <w:i/>
          <w:sz w:val="26"/>
          <w:szCs w:val="26"/>
        </w:rPr>
        <w:t xml:space="preserve"> không nộp hồ sơ đầy đủ theo quy định thì không được hưởng chế độ cho đến khi sinh viên nộp đầy đủ hồ sơ giấy tờ.</w:t>
      </w:r>
    </w:p>
    <w:p w:rsidR="00D069F0" w:rsidRPr="00C81B28" w:rsidRDefault="00D069F0" w:rsidP="009429F3">
      <w:pPr>
        <w:spacing w:before="120"/>
        <w:ind w:firstLine="567"/>
        <w:jc w:val="both"/>
        <w:rPr>
          <w:b/>
          <w:i/>
          <w:sz w:val="26"/>
        </w:rPr>
      </w:pPr>
      <w:r w:rsidRPr="00C81B28">
        <w:rPr>
          <w:b/>
          <w:i/>
          <w:sz w:val="26"/>
        </w:rPr>
        <w:t>Địa điểm nhận hỗ trợ chi phí học tập: Phòng Kế hoạch – Tài chính, tầng 2, nhà 11 tầng.</w:t>
      </w:r>
    </w:p>
    <w:p w:rsidR="00D069F0" w:rsidRDefault="00D069F0" w:rsidP="009429F3">
      <w:pPr>
        <w:spacing w:before="120"/>
        <w:ind w:firstLine="567"/>
        <w:jc w:val="both"/>
        <w:rPr>
          <w:b/>
          <w:sz w:val="26"/>
        </w:rPr>
      </w:pPr>
      <w:r>
        <w:rPr>
          <w:b/>
          <w:sz w:val="26"/>
        </w:rPr>
        <w:t>2.4. HỌC BỔNG CHÍNH SÁCH</w:t>
      </w:r>
    </w:p>
    <w:p w:rsidR="00D069F0" w:rsidRDefault="00D069F0" w:rsidP="009429F3">
      <w:pPr>
        <w:spacing w:before="120"/>
        <w:ind w:firstLine="567"/>
        <w:jc w:val="both"/>
        <w:rPr>
          <w:sz w:val="26"/>
        </w:rPr>
      </w:pPr>
      <w:r>
        <w:rPr>
          <w:b/>
          <w:sz w:val="26"/>
        </w:rPr>
        <w:t xml:space="preserve"> </w:t>
      </w:r>
      <w:r>
        <w:rPr>
          <w:sz w:val="26"/>
        </w:rPr>
        <w:t>Thực hiện theo Nghị định 134/2006/NĐ-CP ngày 14/11/2006 của Chính phủ, cao đẳng, trung cấp thuộc hệ thống giáo dục quốc dân; Thông tư liên tịch số 13/2008/TTLT-BGDĐT-BLĐTBXH-BTC-BNV-UBDT ngày 07/4/2008; Thông tư liên tịch số 23/2008TTLT/BGDĐT-BLĐTBXH-BTC ngày 28/4/2008 và của Liên Bộ; Thông tư liên tịch số 14/2016/TTLT-BGDĐT-BLĐTBXH-BTC ngày 05/05/2016 của Liên Bộ;</w:t>
      </w:r>
    </w:p>
    <w:p w:rsidR="00D069F0" w:rsidRDefault="00D069F0" w:rsidP="009429F3">
      <w:pPr>
        <w:spacing w:before="120"/>
        <w:ind w:firstLine="567"/>
        <w:jc w:val="both"/>
        <w:rPr>
          <w:i/>
          <w:sz w:val="26"/>
        </w:rPr>
      </w:pPr>
      <w:r>
        <w:rPr>
          <w:i/>
          <w:sz w:val="26"/>
        </w:rPr>
        <w:t xml:space="preserve">* </w:t>
      </w:r>
      <w:r>
        <w:rPr>
          <w:b/>
          <w:i/>
          <w:sz w:val="26"/>
        </w:rPr>
        <w:t>Đối tượng được hưởng:</w:t>
      </w:r>
    </w:p>
    <w:p w:rsidR="00D069F0" w:rsidRDefault="00D069F0" w:rsidP="009429F3">
      <w:pPr>
        <w:spacing w:before="120"/>
        <w:ind w:firstLine="567"/>
        <w:jc w:val="both"/>
        <w:rPr>
          <w:sz w:val="26"/>
        </w:rPr>
      </w:pPr>
      <w:r>
        <w:rPr>
          <w:sz w:val="26"/>
        </w:rPr>
        <w:t>Sinh viên hệ chính quy, diện cử tuyển ( Diện cử tuyển theo địa chỉ không được hưởng học bổng này).</w:t>
      </w:r>
    </w:p>
    <w:p w:rsidR="00D069F0" w:rsidRDefault="00D069F0" w:rsidP="009429F3">
      <w:pPr>
        <w:spacing w:before="120"/>
        <w:ind w:firstLine="567"/>
        <w:jc w:val="both"/>
        <w:rPr>
          <w:b/>
          <w:i/>
          <w:sz w:val="26"/>
        </w:rPr>
      </w:pPr>
      <w:r>
        <w:rPr>
          <w:b/>
          <w:i/>
          <w:sz w:val="26"/>
        </w:rPr>
        <w:t>* Mức hưởng:  gồm hai phần:</w:t>
      </w:r>
    </w:p>
    <w:p w:rsidR="00D069F0" w:rsidRDefault="00D069F0" w:rsidP="009429F3">
      <w:pPr>
        <w:spacing w:before="120"/>
        <w:ind w:firstLine="567"/>
        <w:jc w:val="both"/>
        <w:rPr>
          <w:sz w:val="26"/>
        </w:rPr>
      </w:pPr>
      <w:r>
        <w:rPr>
          <w:b/>
          <w:sz w:val="26"/>
        </w:rPr>
        <w:t xml:space="preserve">- </w:t>
      </w:r>
      <w:r>
        <w:rPr>
          <w:sz w:val="26"/>
        </w:rPr>
        <w:t>Học bổng chính sách bằng 80% mức lương tối thiểu/người/tháng, được cấp 12 tháng / năm học.</w:t>
      </w:r>
    </w:p>
    <w:p w:rsidR="00D069F0" w:rsidRDefault="00D069F0" w:rsidP="009429F3">
      <w:pPr>
        <w:spacing w:before="120"/>
        <w:ind w:firstLine="567"/>
        <w:jc w:val="both"/>
        <w:rPr>
          <w:sz w:val="26"/>
        </w:rPr>
      </w:pPr>
      <w:r>
        <w:rPr>
          <w:sz w:val="26"/>
        </w:rPr>
        <w:t>- Trợ cấp tiền ăn, ở, đi lại, mua sách vở, đồ dùng học tập, bảo hiểm y tế bằng 50% mức lương tối thiểu/người/tháng, được cấp 10 tháng / năm học.</w:t>
      </w:r>
    </w:p>
    <w:p w:rsidR="00D069F0" w:rsidRDefault="00D069F0" w:rsidP="009429F3">
      <w:pPr>
        <w:spacing w:before="120"/>
        <w:ind w:firstLine="567"/>
        <w:jc w:val="both"/>
        <w:rPr>
          <w:sz w:val="26"/>
        </w:rPr>
      </w:pPr>
      <w:r>
        <w:rPr>
          <w:sz w:val="26"/>
        </w:rPr>
        <w:t>Trong năm học cuối cùng, học bổng chính sách và trợ cấp được hưởng theo số tháng thực học tính đến đến khi tốt nghiệp</w:t>
      </w:r>
    </w:p>
    <w:p w:rsidR="00D069F0" w:rsidRDefault="00D069F0" w:rsidP="009429F3">
      <w:pPr>
        <w:spacing w:before="120"/>
        <w:ind w:firstLine="567"/>
        <w:jc w:val="both"/>
        <w:rPr>
          <w:b/>
          <w:i/>
          <w:sz w:val="26"/>
        </w:rPr>
      </w:pPr>
      <w:r>
        <w:rPr>
          <w:b/>
          <w:i/>
          <w:sz w:val="26"/>
        </w:rPr>
        <w:t>* Phương thức thực hiện:</w:t>
      </w:r>
    </w:p>
    <w:p w:rsidR="00D069F0" w:rsidRPr="00B57E80" w:rsidRDefault="00D069F0" w:rsidP="009429F3">
      <w:pPr>
        <w:spacing w:before="120"/>
        <w:ind w:firstLine="567"/>
        <w:jc w:val="both"/>
        <w:rPr>
          <w:sz w:val="26"/>
        </w:rPr>
      </w:pPr>
      <w:r w:rsidRPr="00B57E80">
        <w:rPr>
          <w:sz w:val="26"/>
        </w:rPr>
        <w:t>Học sinh, sinh viên nhận học bổng chính sách và trợ cấp</w:t>
      </w:r>
      <w:r>
        <w:rPr>
          <w:sz w:val="26"/>
        </w:rPr>
        <w:t xml:space="preserve"> này</w:t>
      </w:r>
      <w:r w:rsidRPr="00B57E80">
        <w:rPr>
          <w:sz w:val="26"/>
        </w:rPr>
        <w:t xml:space="preserve"> tại địa phương (các tỉnh cử đi học)</w:t>
      </w:r>
      <w:r>
        <w:rPr>
          <w:sz w:val="26"/>
        </w:rPr>
        <w:t>.</w:t>
      </w:r>
    </w:p>
    <w:p w:rsidR="00D069F0" w:rsidRDefault="00D069F0" w:rsidP="009429F3">
      <w:pPr>
        <w:spacing w:before="120"/>
        <w:ind w:firstLine="567"/>
        <w:jc w:val="both"/>
        <w:rPr>
          <w:sz w:val="26"/>
        </w:rPr>
      </w:pPr>
      <w:r>
        <w:rPr>
          <w:sz w:val="26"/>
        </w:rPr>
        <w:t>Trường hợp sinh viên bị kỷ luật buộc thôi học thì không được nhận học bổng chính sách và trợ cấp kể từ thời điểm Quyết định kỷ luật có hiệu lực.</w:t>
      </w:r>
    </w:p>
    <w:p w:rsidR="00D069F0" w:rsidRDefault="00D069F0" w:rsidP="009429F3">
      <w:pPr>
        <w:spacing w:before="120"/>
        <w:ind w:firstLine="567"/>
        <w:jc w:val="both"/>
        <w:rPr>
          <w:sz w:val="26"/>
        </w:rPr>
      </w:pPr>
      <w:r>
        <w:rPr>
          <w:sz w:val="26"/>
        </w:rPr>
        <w:t>Trường hợp sinh viên bị kỷ luật đình chỉ học tập thì không được nhận học bổng chính sách và trợ cấp trong thời gian bị đình chỉ học tập.</w:t>
      </w:r>
    </w:p>
    <w:p w:rsidR="00D069F0" w:rsidRDefault="00D069F0" w:rsidP="009429F3">
      <w:pPr>
        <w:spacing w:before="120"/>
        <w:ind w:firstLine="567"/>
        <w:jc w:val="both"/>
        <w:rPr>
          <w:b/>
          <w:sz w:val="26"/>
        </w:rPr>
      </w:pPr>
      <w:r>
        <w:rPr>
          <w:b/>
          <w:sz w:val="26"/>
        </w:rPr>
        <w:t>6. HỌC BỔNG KHUYẾN KHÍCH HỌC TẬP</w:t>
      </w:r>
    </w:p>
    <w:p w:rsidR="00D069F0" w:rsidRPr="009429F3" w:rsidRDefault="00D069F0" w:rsidP="009429F3">
      <w:pPr>
        <w:spacing w:before="120"/>
        <w:ind w:firstLine="567"/>
        <w:jc w:val="both"/>
        <w:rPr>
          <w:spacing w:val="-6"/>
          <w:sz w:val="26"/>
        </w:rPr>
      </w:pPr>
      <w:r w:rsidRPr="009429F3">
        <w:rPr>
          <w:b/>
          <w:spacing w:val="-6"/>
          <w:sz w:val="26"/>
        </w:rPr>
        <w:t xml:space="preserve"> </w:t>
      </w:r>
      <w:r w:rsidRPr="009429F3">
        <w:rPr>
          <w:spacing w:val="-6"/>
          <w:sz w:val="26"/>
        </w:rPr>
        <w:t xml:space="preserve">Được thực hiện theo Quyết định số 44/2007/QĐ-BGD ĐT ngày 15/8/2007 và Thông tư số 31/2013/TT-BGDĐT ngày 01/8/2013 của Bộ trưởng Bộ Giáo dục và Đào tạo. </w:t>
      </w:r>
    </w:p>
    <w:p w:rsidR="00D069F0" w:rsidRDefault="00D069F0" w:rsidP="009429F3">
      <w:pPr>
        <w:spacing w:before="120"/>
        <w:ind w:firstLine="567"/>
        <w:jc w:val="both"/>
        <w:rPr>
          <w:b/>
          <w:i/>
          <w:sz w:val="26"/>
        </w:rPr>
      </w:pPr>
      <w:r>
        <w:rPr>
          <w:b/>
          <w:i/>
          <w:sz w:val="26"/>
        </w:rPr>
        <w:t>- Đối tượng được xét, đề nghị cấp học bổng khuyến khích học tập:</w:t>
      </w:r>
    </w:p>
    <w:p w:rsidR="00D069F0" w:rsidRPr="009429F3" w:rsidRDefault="00D069F0" w:rsidP="009429F3">
      <w:pPr>
        <w:spacing w:before="120"/>
        <w:ind w:firstLine="567"/>
        <w:jc w:val="both"/>
        <w:rPr>
          <w:spacing w:val="-6"/>
          <w:sz w:val="26"/>
        </w:rPr>
      </w:pPr>
      <w:r w:rsidRPr="009429F3">
        <w:rPr>
          <w:b/>
          <w:spacing w:val="-6"/>
          <w:sz w:val="26"/>
        </w:rPr>
        <w:t xml:space="preserve">+ </w:t>
      </w:r>
      <w:r w:rsidRPr="009429F3">
        <w:rPr>
          <w:spacing w:val="-6"/>
          <w:sz w:val="26"/>
        </w:rPr>
        <w:t>Học sinh, sinh viên hệ chính quy có kết quả học tập, rèn luyện từ loại khá trở lên, không bị kỷ luật từ mức khiển trách trở lên trong học kỳ hoặc năm học xét học bổng.</w:t>
      </w:r>
    </w:p>
    <w:p w:rsidR="00D069F0" w:rsidRDefault="00D069F0" w:rsidP="009429F3">
      <w:pPr>
        <w:spacing w:before="120"/>
        <w:ind w:firstLine="567"/>
        <w:jc w:val="both"/>
        <w:rPr>
          <w:sz w:val="26"/>
        </w:rPr>
      </w:pPr>
      <w:r>
        <w:rPr>
          <w:sz w:val="26"/>
        </w:rPr>
        <w:t>+ Sinh viên hệ liên thông, vừa làm vừa học không được xét cấp học bổng khuyến khích học tập.</w:t>
      </w:r>
    </w:p>
    <w:p w:rsidR="00D069F0" w:rsidRDefault="00D069F0" w:rsidP="009429F3">
      <w:pPr>
        <w:spacing w:before="120"/>
        <w:ind w:firstLine="567"/>
        <w:jc w:val="both"/>
        <w:rPr>
          <w:b/>
          <w:i/>
          <w:sz w:val="26"/>
        </w:rPr>
      </w:pPr>
      <w:r>
        <w:rPr>
          <w:b/>
          <w:i/>
          <w:sz w:val="26"/>
        </w:rPr>
        <w:t>- Mức hưởng:</w:t>
      </w:r>
    </w:p>
    <w:p w:rsidR="00D069F0" w:rsidRPr="00397E2C" w:rsidRDefault="00D069F0" w:rsidP="00B84DDF">
      <w:pPr>
        <w:spacing w:before="120"/>
        <w:ind w:firstLine="567"/>
        <w:rPr>
          <w:spacing w:val="-4"/>
          <w:sz w:val="26"/>
        </w:rPr>
      </w:pPr>
      <w:r w:rsidRPr="00397E2C">
        <w:rPr>
          <w:b/>
          <w:spacing w:val="-4"/>
          <w:sz w:val="26"/>
        </w:rPr>
        <w:t xml:space="preserve">+ </w:t>
      </w:r>
      <w:r w:rsidRPr="00397E2C">
        <w:rPr>
          <w:spacing w:val="-4"/>
          <w:sz w:val="26"/>
        </w:rPr>
        <w:t>Học bổng KKHT loại khá: bằng hoặc cao hơn mức trần học phí của từng năm học.</w:t>
      </w:r>
    </w:p>
    <w:p w:rsidR="00D069F0" w:rsidRDefault="00D069F0" w:rsidP="00B84DDF">
      <w:pPr>
        <w:spacing w:before="120"/>
        <w:ind w:firstLine="567"/>
        <w:rPr>
          <w:sz w:val="26"/>
        </w:rPr>
      </w:pPr>
      <w:r>
        <w:rPr>
          <w:sz w:val="26"/>
        </w:rPr>
        <w:t>+ Loại giỏi, loại xuất sắc: do Hội  đồng học bổng, học phí Nhà trường quyết định theo từng năm học.</w:t>
      </w:r>
    </w:p>
    <w:p w:rsidR="00D069F0" w:rsidRDefault="00D069F0" w:rsidP="00B84DDF">
      <w:pPr>
        <w:spacing w:before="120"/>
        <w:ind w:firstLine="567"/>
        <w:rPr>
          <w:b/>
          <w:i/>
          <w:sz w:val="26"/>
        </w:rPr>
      </w:pPr>
      <w:r>
        <w:rPr>
          <w:sz w:val="26"/>
        </w:rPr>
        <w:br w:type="page"/>
        <w:t xml:space="preserve">   </w:t>
      </w:r>
      <w:r>
        <w:rPr>
          <w:b/>
          <w:i/>
          <w:sz w:val="26"/>
        </w:rPr>
        <w:t>- Phương thức thực hiện:</w:t>
      </w:r>
    </w:p>
    <w:p w:rsidR="00D069F0" w:rsidRDefault="00D069F0" w:rsidP="009429F3">
      <w:pPr>
        <w:spacing w:before="120"/>
        <w:ind w:firstLine="567"/>
        <w:jc w:val="both"/>
        <w:rPr>
          <w:sz w:val="26"/>
        </w:rPr>
      </w:pPr>
      <w:r>
        <w:rPr>
          <w:sz w:val="26"/>
        </w:rPr>
        <w:t>Các lớp HS,SV nộp danh sách những HS,SV có điểm TBCHT, điểm rèn luyện của  học kỳ trước về phòng Công tác HSSV để làm cơ sở xét cấp học bổng:</w:t>
      </w:r>
    </w:p>
    <w:p w:rsidR="00D069F0" w:rsidRPr="00B57E80" w:rsidRDefault="00D069F0" w:rsidP="009429F3">
      <w:pPr>
        <w:spacing w:before="120"/>
        <w:ind w:firstLine="567"/>
        <w:jc w:val="both"/>
        <w:rPr>
          <w:spacing w:val="-2"/>
          <w:sz w:val="26"/>
          <w:lang w:val="vi-VN"/>
        </w:rPr>
      </w:pPr>
      <w:r w:rsidRPr="00B57E80">
        <w:rPr>
          <w:spacing w:val="-2"/>
          <w:sz w:val="26"/>
          <w:lang w:val="vi-VN"/>
        </w:rPr>
        <w:t>Điểm TBCHT học kỳ trước ≥ 3,0</w:t>
      </w:r>
      <w:r>
        <w:rPr>
          <w:spacing w:val="-2"/>
          <w:sz w:val="26"/>
        </w:rPr>
        <w:t>, k</w:t>
      </w:r>
      <w:r w:rsidRPr="00B57E80">
        <w:rPr>
          <w:spacing w:val="-2"/>
          <w:sz w:val="26"/>
          <w:lang w:val="vi-VN"/>
        </w:rPr>
        <w:t>hông có điểm học phần bị điểm F; Điểm RL ≥ 70 điểm. Sinh viên đã đăng ký và học  ≥ 15 tín chỉ/ học kỳ (trừ những học kỳ dưới 15 tín chỉ theo kế hoạch học tập của phòng Đào tạo).</w:t>
      </w:r>
    </w:p>
    <w:p w:rsidR="00D069F0" w:rsidRPr="00FC7F51" w:rsidRDefault="00D069F0" w:rsidP="009429F3">
      <w:pPr>
        <w:spacing w:before="120"/>
        <w:ind w:firstLine="567"/>
        <w:jc w:val="both"/>
        <w:rPr>
          <w:sz w:val="26"/>
          <w:lang w:val="vi-VN"/>
        </w:rPr>
      </w:pPr>
      <w:r>
        <w:rPr>
          <w:sz w:val="26"/>
          <w:lang w:val="vi-VN"/>
        </w:rPr>
        <w:t>Học bổng khuyến khích học tập được xét cấp cho từng khóa, lớp sinh viên theo nguyên tắc từ cao xuống thấp</w:t>
      </w:r>
      <w:r w:rsidRPr="00FC7F51">
        <w:rPr>
          <w:sz w:val="26"/>
          <w:lang w:val="vi-VN"/>
        </w:rPr>
        <w:t xml:space="preserve"> và </w:t>
      </w:r>
      <w:r>
        <w:rPr>
          <w:sz w:val="26"/>
          <w:lang w:val="vi-VN"/>
        </w:rPr>
        <w:t>được hưởng 5 tháng</w:t>
      </w:r>
      <w:r w:rsidRPr="00FC7F51">
        <w:rPr>
          <w:sz w:val="26"/>
          <w:lang w:val="vi-VN"/>
        </w:rPr>
        <w:t xml:space="preserve">/ kỳ </w:t>
      </w:r>
      <w:r>
        <w:rPr>
          <w:sz w:val="26"/>
          <w:lang w:val="vi-VN"/>
        </w:rPr>
        <w:t xml:space="preserve">. </w:t>
      </w:r>
    </w:p>
    <w:p w:rsidR="00D069F0" w:rsidRDefault="00D069F0" w:rsidP="009429F3">
      <w:pPr>
        <w:spacing w:before="120"/>
        <w:ind w:firstLine="567"/>
        <w:jc w:val="both"/>
        <w:rPr>
          <w:sz w:val="26"/>
          <w:lang w:val="vi-VN"/>
        </w:rPr>
      </w:pPr>
      <w:r>
        <w:rPr>
          <w:sz w:val="26"/>
          <w:lang w:val="vi-VN"/>
        </w:rPr>
        <w:t xml:space="preserve"> Danh sách sinh viên được hưởng học bổng khuyến khích học tập do Hội đồng học bổng, học phí Nhà trường xét duyệt sẽ được đăng tải trên website của Nhà trường.</w:t>
      </w:r>
    </w:p>
    <w:p w:rsidR="00D069F0" w:rsidRDefault="00D069F0" w:rsidP="009429F3">
      <w:pPr>
        <w:spacing w:before="120"/>
        <w:ind w:firstLine="567"/>
        <w:jc w:val="both"/>
        <w:rPr>
          <w:b/>
          <w:i/>
          <w:sz w:val="26"/>
          <w:lang w:val="vi-VN"/>
        </w:rPr>
      </w:pPr>
      <w:r>
        <w:rPr>
          <w:b/>
          <w:i/>
          <w:sz w:val="26"/>
          <w:lang w:val="vi-VN"/>
        </w:rPr>
        <w:t>Địa điểm nhận học bổng khuyến khích học tập: Phòng Kế hoạch – Tài chính Nhà trường; Tầng 2, nhà 11 tầng.</w:t>
      </w:r>
    </w:p>
    <w:p w:rsidR="00D069F0" w:rsidRDefault="00D069F0" w:rsidP="00B84DDF">
      <w:pPr>
        <w:autoSpaceDE w:val="0"/>
        <w:autoSpaceDN w:val="0"/>
        <w:adjustRightInd w:val="0"/>
        <w:spacing w:before="240"/>
        <w:ind w:firstLine="567"/>
        <w:jc w:val="center"/>
        <w:rPr>
          <w:b/>
          <w:bCs/>
          <w:lang w:val="vi-VN"/>
        </w:rPr>
      </w:pPr>
      <w:r>
        <w:rPr>
          <w:b/>
          <w:bCs/>
          <w:lang w:val="vi-VN"/>
        </w:rPr>
        <w:t>TÍN DỤNG SINH VIÊN</w:t>
      </w:r>
    </w:p>
    <w:p w:rsidR="00D069F0" w:rsidRDefault="00D069F0" w:rsidP="009429F3">
      <w:pPr>
        <w:autoSpaceDE w:val="0"/>
        <w:autoSpaceDN w:val="0"/>
        <w:adjustRightInd w:val="0"/>
        <w:spacing w:before="120"/>
        <w:ind w:firstLine="567"/>
        <w:jc w:val="both"/>
        <w:rPr>
          <w:sz w:val="26"/>
          <w:lang w:val="vi-VN"/>
        </w:rPr>
      </w:pPr>
      <w:r>
        <w:rPr>
          <w:sz w:val="26"/>
          <w:lang w:val="vi-VN"/>
        </w:rPr>
        <w:t>HSSV được vay vốn tín dụng đào tạo theo quy định tại quyết định số 157/2007/QĐ-TTg  ngày 27/9/2007 của Thủ tướng Chính phủ.</w:t>
      </w:r>
    </w:p>
    <w:p w:rsidR="00D069F0" w:rsidRDefault="00D069F0" w:rsidP="009429F3">
      <w:pPr>
        <w:autoSpaceDE w:val="0"/>
        <w:autoSpaceDN w:val="0"/>
        <w:adjustRightInd w:val="0"/>
        <w:spacing w:before="120"/>
        <w:ind w:firstLine="567"/>
        <w:jc w:val="both"/>
        <w:rPr>
          <w:sz w:val="26"/>
          <w:lang w:val="vi-VN"/>
        </w:rPr>
      </w:pPr>
      <w:r>
        <w:rPr>
          <w:sz w:val="26"/>
          <w:lang w:val="vi-VN"/>
        </w:rPr>
        <w:t>Phòng Công tác học sinh, sinh viên có trách nhiệm cấp giấy xác nhận vay vốn cho HSSV theo từng kỳ học, về địa phương vay vốn thông qua hộ gia đình tại các ngân hàng chính sách xã hội nơi có hộ khẩu thường trú của HSSV trước khi nhập trường</w:t>
      </w:r>
      <w:r w:rsidRPr="00FC7F51">
        <w:rPr>
          <w:sz w:val="26"/>
          <w:lang w:val="vi-VN"/>
        </w:rPr>
        <w:t xml:space="preserve"> </w:t>
      </w:r>
      <w:r>
        <w:rPr>
          <w:sz w:val="26"/>
          <w:lang w:val="vi-VN"/>
        </w:rPr>
        <w:t>(trừ HSSV là đối tượng mồ côi cả cha lẫn mẹ).</w:t>
      </w:r>
    </w:p>
    <w:p w:rsidR="00D069F0" w:rsidRDefault="00D069F0" w:rsidP="009429F3">
      <w:pPr>
        <w:spacing w:before="120"/>
        <w:ind w:firstLine="567"/>
        <w:jc w:val="both"/>
        <w:rPr>
          <w:b/>
          <w:i/>
          <w:sz w:val="26"/>
          <w:lang w:val="vi-VN"/>
        </w:rPr>
      </w:pPr>
      <w:r>
        <w:rPr>
          <w:b/>
          <w:i/>
          <w:sz w:val="26"/>
          <w:lang w:val="vi-VN"/>
        </w:rPr>
        <w:t xml:space="preserve">Địa điểm </w:t>
      </w:r>
      <w:r w:rsidRPr="00FC7F51">
        <w:rPr>
          <w:b/>
          <w:i/>
          <w:sz w:val="26"/>
          <w:lang w:val="vi-VN"/>
        </w:rPr>
        <w:t>cấp Giấy Xác nhận vay vốn tín dụng</w:t>
      </w:r>
      <w:r>
        <w:rPr>
          <w:b/>
          <w:i/>
          <w:sz w:val="26"/>
          <w:lang w:val="vi-VN"/>
        </w:rPr>
        <w:t>: Phòng</w:t>
      </w:r>
      <w:r>
        <w:rPr>
          <w:b/>
          <w:i/>
          <w:sz w:val="26"/>
        </w:rPr>
        <w:t xml:space="preserve"> </w:t>
      </w:r>
      <w:r w:rsidRPr="00FC7F51">
        <w:rPr>
          <w:b/>
          <w:i/>
          <w:sz w:val="26"/>
          <w:lang w:val="vi-VN"/>
        </w:rPr>
        <w:t>Công tác học sinh sinh viên</w:t>
      </w:r>
      <w:r>
        <w:rPr>
          <w:b/>
          <w:i/>
          <w:sz w:val="26"/>
          <w:lang w:val="vi-VN"/>
        </w:rPr>
        <w:t xml:space="preserve"> ; Tầng </w:t>
      </w:r>
      <w:r w:rsidRPr="00FC7F51">
        <w:rPr>
          <w:b/>
          <w:i/>
          <w:sz w:val="26"/>
          <w:lang w:val="vi-VN"/>
        </w:rPr>
        <w:t>1</w:t>
      </w:r>
      <w:r>
        <w:rPr>
          <w:b/>
          <w:i/>
          <w:sz w:val="26"/>
          <w:lang w:val="vi-VN"/>
        </w:rPr>
        <w:t>, nhà 11 tầng.</w:t>
      </w:r>
    </w:p>
    <w:p w:rsidR="00D069F0" w:rsidRDefault="00D069F0" w:rsidP="00B84DDF">
      <w:pPr>
        <w:spacing w:before="120"/>
        <w:ind w:firstLine="567"/>
      </w:pPr>
    </w:p>
    <w:p w:rsidR="00D069F0" w:rsidRDefault="00D069F0" w:rsidP="00B84DDF"/>
    <w:p w:rsidR="00D069F0" w:rsidRPr="00FC7F51" w:rsidRDefault="00D069F0" w:rsidP="00B84DDF">
      <w:pPr>
        <w:jc w:val="center"/>
        <w:rPr>
          <w:b/>
          <w:sz w:val="26"/>
          <w:lang w:val="vi-VN"/>
        </w:rPr>
      </w:pPr>
      <w:r w:rsidRPr="00FC7F51">
        <w:rPr>
          <w:b/>
          <w:sz w:val="26"/>
          <w:lang w:val="vi-VN"/>
        </w:rPr>
        <w:t>QUY ĐỊNH VỀ THỦ TỤC XIN NGHỈ HỌC TẠM THỜI,</w:t>
      </w:r>
    </w:p>
    <w:p w:rsidR="00D069F0" w:rsidRPr="00FC7F51" w:rsidRDefault="00D069F0" w:rsidP="00B84DDF">
      <w:pPr>
        <w:jc w:val="center"/>
        <w:rPr>
          <w:b/>
          <w:sz w:val="26"/>
          <w:lang w:val="vi-VN"/>
        </w:rPr>
      </w:pPr>
      <w:r w:rsidRPr="00FC7F51">
        <w:rPr>
          <w:b/>
          <w:sz w:val="26"/>
          <w:lang w:val="vi-VN"/>
        </w:rPr>
        <w:t>TRỞ LẠI HỌC, THÔI HỌC CỦA SINH VIÊN</w:t>
      </w:r>
    </w:p>
    <w:p w:rsidR="00D069F0" w:rsidRPr="00627E90" w:rsidRDefault="00D069F0" w:rsidP="00B84DDF">
      <w:pPr>
        <w:spacing w:before="120" w:after="120" w:line="340" w:lineRule="exact"/>
        <w:ind w:firstLine="720"/>
        <w:jc w:val="both"/>
        <w:rPr>
          <w:b/>
          <w:sz w:val="26"/>
        </w:rPr>
      </w:pPr>
      <w:r w:rsidRPr="00627E90">
        <w:rPr>
          <w:b/>
          <w:sz w:val="26"/>
        </w:rPr>
        <w:t>1.Thủ tục xin nghỉ học tạm thời</w:t>
      </w:r>
    </w:p>
    <w:p w:rsidR="00D069F0" w:rsidRPr="00627E90" w:rsidRDefault="00D069F0" w:rsidP="00B84DDF">
      <w:pPr>
        <w:spacing w:before="120" w:after="120" w:line="340" w:lineRule="exact"/>
        <w:ind w:firstLine="720"/>
        <w:jc w:val="both"/>
        <w:rPr>
          <w:sz w:val="26"/>
        </w:rPr>
      </w:pPr>
      <w:r w:rsidRPr="00627E90">
        <w:rPr>
          <w:sz w:val="26"/>
        </w:rPr>
        <w:t>Sinh viên phải có đơn xin nghỉ học tạm thời, trình bày rõ lý do xin nghỉ học.</w:t>
      </w:r>
    </w:p>
    <w:p w:rsidR="00D069F0" w:rsidRPr="00627E90" w:rsidRDefault="00D069F0" w:rsidP="00B84DDF">
      <w:pPr>
        <w:spacing w:before="120" w:after="120" w:line="340" w:lineRule="exact"/>
        <w:ind w:firstLine="720"/>
        <w:jc w:val="both"/>
        <w:rPr>
          <w:sz w:val="26"/>
        </w:rPr>
      </w:pPr>
      <w:r w:rsidRPr="00627E90">
        <w:rPr>
          <w:sz w:val="26"/>
        </w:rPr>
        <w:t>Đơn xin nghỉ học tạm thời của sinh viên phải có ý kiến của gia đình và xác nhận địa phương đối với sinh viên hệ chính quy (có dấu xác nhận của UBND xã, phường nơi cư trú); xác nhận của cơ quan cử đi học đối với sinh viên hệ liên thông.</w:t>
      </w:r>
    </w:p>
    <w:p w:rsidR="00D069F0" w:rsidRPr="00627E90" w:rsidRDefault="00D069F0" w:rsidP="00B84DDF">
      <w:pPr>
        <w:spacing w:before="120" w:after="120" w:line="340" w:lineRule="exact"/>
        <w:ind w:firstLine="720"/>
        <w:jc w:val="both"/>
        <w:rPr>
          <w:sz w:val="26"/>
        </w:rPr>
      </w:pPr>
      <w:r w:rsidRPr="00627E90">
        <w:rPr>
          <w:sz w:val="26"/>
        </w:rPr>
        <w:t>Đối với sinh viên xin nghỉ học vì lý do sức khỏe cần có bản sao bệnh án, giấy ra viện của bệnh viện tuyến tỉnh trở lên.</w:t>
      </w:r>
    </w:p>
    <w:p w:rsidR="00D069F0" w:rsidRPr="00627E90" w:rsidRDefault="00D069F0" w:rsidP="00B84DDF">
      <w:pPr>
        <w:spacing w:before="120" w:after="120" w:line="340" w:lineRule="exact"/>
        <w:ind w:firstLine="720"/>
        <w:jc w:val="both"/>
        <w:rPr>
          <w:sz w:val="26"/>
        </w:rPr>
      </w:pPr>
      <w:r w:rsidRPr="00627E90">
        <w:rPr>
          <w:sz w:val="26"/>
        </w:rPr>
        <w:t>Sinh viên xin nghỉ học tạm thời vì lý do cá nhân phải có điểm trung bình chung tích lũy từ 2.0 trở lên đối với hệ tín chỉ hoặc 5.0 trở lên đối với hệ niên chế và không trong thời gian bị kỷ luật hoặc cảnh báo học vụ.</w:t>
      </w:r>
    </w:p>
    <w:p w:rsidR="00D069F0" w:rsidRPr="00627E90" w:rsidRDefault="00D069F0" w:rsidP="00B84DDF">
      <w:pPr>
        <w:spacing w:before="120" w:after="120" w:line="340" w:lineRule="exact"/>
        <w:ind w:firstLine="720"/>
        <w:jc w:val="both"/>
        <w:rPr>
          <w:sz w:val="26"/>
        </w:rPr>
      </w:pPr>
      <w:r w:rsidRPr="00627E90">
        <w:rPr>
          <w:sz w:val="26"/>
        </w:rPr>
        <w:t>Đơn xin nghỉ học tạm thời phải nộp vào đầu mỗi học kỳ chính (trừ trường hợp bất khả kháng: ốm đau, tai nạn đột xuất…). Sau 30 ngày từ khi học kỳ chính bắt đầu, nhà trường không nhận đơn xin nghỉ học tạm thời của sinh viên.</w:t>
      </w:r>
    </w:p>
    <w:p w:rsidR="00D069F0" w:rsidRPr="00627E90" w:rsidRDefault="00D069F0" w:rsidP="00B84DDF">
      <w:pPr>
        <w:spacing w:before="120" w:after="120" w:line="340" w:lineRule="exact"/>
        <w:ind w:firstLine="720"/>
        <w:jc w:val="both"/>
        <w:rPr>
          <w:sz w:val="26"/>
        </w:rPr>
      </w:pPr>
      <w:r w:rsidRPr="00627E90">
        <w:rPr>
          <w:sz w:val="26"/>
        </w:rPr>
        <w:t>Học sinh sinh viên học theo hệ niên chế được phép nghỉ học tối đ</w:t>
      </w:r>
      <w:r>
        <w:rPr>
          <w:sz w:val="26"/>
        </w:rPr>
        <w:t>a hai học kỳ liên tiếp;</w:t>
      </w:r>
      <w:r w:rsidRPr="00627E90">
        <w:rPr>
          <w:sz w:val="26"/>
        </w:rPr>
        <w:t xml:space="preserve"> sinh viên học theo hệ tín chỉ được phép nghỉ học 01 học kỳ (không được phép nghỉ học quá 02 học kỳ liên tiếp). Nếu sức khỏe vẫn chưa ổn định thì hết thời gian được phép nghỉ học, phải làm đơn xin nghỉ tiếp thêm 01 học kỳ nữa trình Hội đồng xét.</w:t>
      </w:r>
    </w:p>
    <w:p w:rsidR="00D069F0" w:rsidRPr="00627E90" w:rsidRDefault="00D069F0" w:rsidP="00B84DDF">
      <w:pPr>
        <w:spacing w:before="120" w:after="120" w:line="340" w:lineRule="exact"/>
        <w:ind w:firstLine="720"/>
        <w:jc w:val="both"/>
        <w:rPr>
          <w:sz w:val="26"/>
        </w:rPr>
      </w:pPr>
      <w:r w:rsidRPr="00627E90">
        <w:rPr>
          <w:sz w:val="26"/>
        </w:rPr>
        <w:t xml:space="preserve"> </w:t>
      </w:r>
      <w:r w:rsidRPr="00627E90">
        <w:rPr>
          <w:b/>
          <w:sz w:val="26"/>
        </w:rPr>
        <w:t>2, Thủ tục xin trở lại học</w:t>
      </w:r>
    </w:p>
    <w:p w:rsidR="00D069F0" w:rsidRPr="00627E90" w:rsidRDefault="00D069F0" w:rsidP="00B84DDF">
      <w:pPr>
        <w:spacing w:before="120" w:after="120" w:line="340" w:lineRule="exact"/>
        <w:ind w:firstLine="720"/>
        <w:jc w:val="both"/>
        <w:rPr>
          <w:sz w:val="26"/>
        </w:rPr>
      </w:pPr>
      <w:r w:rsidRPr="00627E90">
        <w:rPr>
          <w:sz w:val="26"/>
        </w:rPr>
        <w:t>Hết thời gian nghỉ học tạm thời hoặc đình chỉ học tập, học sinh sinh viên phải có đơn xin trở lại học (trước khi bắt đầu học kỳ chính 02 tuần).</w:t>
      </w:r>
    </w:p>
    <w:p w:rsidR="00D069F0" w:rsidRPr="00627E90" w:rsidRDefault="00D069F0" w:rsidP="00B84DDF">
      <w:pPr>
        <w:spacing w:before="120" w:after="120" w:line="340" w:lineRule="exact"/>
        <w:ind w:firstLine="720"/>
        <w:jc w:val="both"/>
        <w:rPr>
          <w:sz w:val="26"/>
        </w:rPr>
      </w:pPr>
      <w:r w:rsidRPr="00627E90">
        <w:rPr>
          <w:sz w:val="26"/>
        </w:rPr>
        <w:t>Đơn xin trở lại học của sinh viên phải có ý kiến của gia đình và xác nhận của địa phương về việc chấp hành tốt pháp luật tại địa phương trong thời gian nghỉ học, đình chỉ học tập (đối với sinh viên hệ chính quy); xác nhận của cơ quan cử đi học (đối với sinh viên hệ liên thông).</w:t>
      </w:r>
    </w:p>
    <w:p w:rsidR="00D069F0" w:rsidRPr="00627E90" w:rsidRDefault="00D069F0" w:rsidP="00B84DDF">
      <w:pPr>
        <w:spacing w:before="120" w:after="120" w:line="340" w:lineRule="exact"/>
        <w:ind w:firstLine="720"/>
        <w:jc w:val="both"/>
        <w:rPr>
          <w:sz w:val="26"/>
        </w:rPr>
      </w:pPr>
      <w:r w:rsidRPr="00627E90">
        <w:rPr>
          <w:sz w:val="26"/>
        </w:rPr>
        <w:t>Đối với sinh viên xin nghỉ học vì lý do sức khỏe, khi làm thủ tục trở lại học cần có giấy chứng nhận sức khỏe do cơ quan y tế tuyến huyện trở lên cấp.</w:t>
      </w:r>
    </w:p>
    <w:p w:rsidR="00D069F0" w:rsidRPr="00627E90" w:rsidRDefault="00D069F0" w:rsidP="00B84DDF">
      <w:pPr>
        <w:spacing w:before="120" w:after="120" w:line="340" w:lineRule="exact"/>
        <w:ind w:firstLine="720"/>
        <w:jc w:val="both"/>
        <w:rPr>
          <w:b/>
          <w:sz w:val="26"/>
        </w:rPr>
      </w:pPr>
      <w:r w:rsidRPr="00627E90">
        <w:rPr>
          <w:b/>
          <w:sz w:val="26"/>
        </w:rPr>
        <w:t>3. Thủ tục xin thôi học</w:t>
      </w:r>
    </w:p>
    <w:p w:rsidR="00D069F0" w:rsidRPr="00627E90" w:rsidRDefault="00D069F0" w:rsidP="00B84DDF">
      <w:pPr>
        <w:spacing w:before="120" w:after="120" w:line="340" w:lineRule="exact"/>
        <w:ind w:firstLine="720"/>
        <w:jc w:val="both"/>
        <w:rPr>
          <w:sz w:val="26"/>
        </w:rPr>
      </w:pPr>
      <w:r w:rsidRPr="00627E90">
        <w:rPr>
          <w:sz w:val="26"/>
        </w:rPr>
        <w:t>Sinh viên phải làm đơn, trình bày rõ lý do xin thôi học.</w:t>
      </w:r>
    </w:p>
    <w:p w:rsidR="00D069F0" w:rsidRPr="00627E90" w:rsidRDefault="00D069F0" w:rsidP="00B84DDF">
      <w:pPr>
        <w:spacing w:before="120" w:after="120" w:line="340" w:lineRule="exact"/>
        <w:ind w:firstLine="720"/>
        <w:jc w:val="both"/>
        <w:rPr>
          <w:sz w:val="26"/>
        </w:rPr>
      </w:pPr>
      <w:r w:rsidRPr="00627E90">
        <w:rPr>
          <w:sz w:val="26"/>
        </w:rPr>
        <w:t>Đối với sinh viên diện Ngân sách nhà nước xin thôi học do nhu cầu cá nhân phải cam kết nộp đầy đủ học phí các học phần đã đăng</w:t>
      </w:r>
      <w:r>
        <w:rPr>
          <w:sz w:val="26"/>
        </w:rPr>
        <w:t xml:space="preserve"> ký</w:t>
      </w:r>
      <w:r w:rsidRPr="00627E90">
        <w:rPr>
          <w:sz w:val="26"/>
        </w:rPr>
        <w:t xml:space="preserve">. </w:t>
      </w:r>
    </w:p>
    <w:p w:rsidR="00D069F0" w:rsidRPr="00627E90" w:rsidRDefault="00D069F0" w:rsidP="00B84DDF">
      <w:pPr>
        <w:spacing w:before="120" w:after="120" w:line="340" w:lineRule="exact"/>
        <w:ind w:firstLine="720"/>
        <w:jc w:val="both"/>
        <w:rPr>
          <w:sz w:val="26"/>
        </w:rPr>
      </w:pPr>
      <w:r w:rsidRPr="00627E90">
        <w:rPr>
          <w:sz w:val="26"/>
        </w:rPr>
        <w:t>Sinh viên diện được cử đi học (gồm liên kết đào tạo, cử tuyển, liên thông) xin thô</w:t>
      </w:r>
      <w:r>
        <w:rPr>
          <w:sz w:val="26"/>
        </w:rPr>
        <w:t>i học, phải làm đơn xin</w:t>
      </w:r>
      <w:r w:rsidRPr="00627E90">
        <w:rPr>
          <w:sz w:val="26"/>
        </w:rPr>
        <w:t xml:space="preserve"> có xác nhận của cơ sở liên kết đào tạo,  ý kiến chấp thuận của UBND tỉnh  hoặc xác nhận của cơ quan cử đi học.</w:t>
      </w:r>
    </w:p>
    <w:p w:rsidR="00D069F0" w:rsidRPr="00627E90" w:rsidRDefault="00D069F0" w:rsidP="00B84DDF">
      <w:pPr>
        <w:spacing w:before="120" w:after="120" w:line="340" w:lineRule="exact"/>
        <w:ind w:firstLine="720"/>
        <w:jc w:val="both"/>
        <w:rPr>
          <w:sz w:val="26"/>
        </w:rPr>
      </w:pPr>
      <w:r w:rsidRPr="00627E90">
        <w:rPr>
          <w:sz w:val="26"/>
        </w:rPr>
        <w:t>Sinh viên xin thôi học vì lý do sức khỏe phải nộp kèm theo đơn bản sao bệnh án, giấy ra viện.</w:t>
      </w:r>
    </w:p>
    <w:p w:rsidR="00D069F0" w:rsidRPr="00627E90" w:rsidRDefault="00D069F0" w:rsidP="00B84DDF">
      <w:pPr>
        <w:spacing w:before="120" w:after="120" w:line="340" w:lineRule="exact"/>
        <w:ind w:firstLine="720"/>
        <w:jc w:val="both"/>
        <w:rPr>
          <w:sz w:val="26"/>
        </w:rPr>
      </w:pPr>
      <w:r w:rsidRPr="00627E90">
        <w:rPr>
          <w:sz w:val="26"/>
        </w:rPr>
        <w:t>Sinh viên xin thôi học phải hoàn thành nghĩa vụ đối với nhà trường: nộp học phí, ki</w:t>
      </w:r>
      <w:r>
        <w:rPr>
          <w:sz w:val="26"/>
        </w:rPr>
        <w:t>nh phí đào tạo, Đ</w:t>
      </w:r>
      <w:r w:rsidRPr="00627E90">
        <w:rPr>
          <w:sz w:val="26"/>
        </w:rPr>
        <w:t>oàn phí, trả sách thư viện, tiền điện, nước, phí ký túc xá, phí gửi xe (nếu có)… trước khi được nhận Quyết định thôi học và hồ sơ sinh viên.</w:t>
      </w:r>
    </w:p>
    <w:p w:rsidR="00D069F0" w:rsidRPr="00627E90" w:rsidRDefault="00D069F0" w:rsidP="00B84DDF">
      <w:pPr>
        <w:spacing w:before="120" w:after="120" w:line="340" w:lineRule="exact"/>
        <w:ind w:firstLine="720"/>
        <w:jc w:val="both"/>
        <w:rPr>
          <w:i/>
          <w:sz w:val="26"/>
        </w:rPr>
      </w:pPr>
      <w:r w:rsidRPr="00627E90">
        <w:rPr>
          <w:i/>
          <w:sz w:val="26"/>
        </w:rPr>
        <w:t>Sinh viên nộp đơn tại Phòng Công tác HSSV nhà trường và cung cấp số điện thoại, địa chỉ liên lạc cho cán bộ nhận hồ sơ.</w:t>
      </w:r>
    </w:p>
    <w:p w:rsidR="00D069F0" w:rsidRPr="00627E90" w:rsidRDefault="00D069F0" w:rsidP="00B84DDF">
      <w:pPr>
        <w:spacing w:before="120" w:after="120" w:line="340" w:lineRule="exact"/>
        <w:ind w:firstLine="720"/>
        <w:jc w:val="both"/>
        <w:rPr>
          <w:i/>
          <w:sz w:val="26"/>
        </w:rPr>
      </w:pPr>
      <w:r w:rsidRPr="00627E90">
        <w:rPr>
          <w:i/>
          <w:sz w:val="26"/>
        </w:rPr>
        <w:t>Sinh viên phải trực tiếp liên lạc với Phòng Công tác HSSV sau 2 tuần kể từ khi nộp đơn. Khi được thông báo nhà trường đã ra quyết định cho nghỉ học tạm thời, trở lại học, thôi học… phải trực tiếp đến phòng CT HSSV ký nhận quyết định và nghe hướng dẫn các thủ tục tiếp theo (không được uỷ quyền cho người khác đến nhận thay quyết định).</w:t>
      </w:r>
    </w:p>
    <w:p w:rsidR="00D069F0" w:rsidRDefault="00D069F0" w:rsidP="00B84DDF">
      <w:pPr>
        <w:jc w:val="both"/>
        <w:rPr>
          <w:sz w:val="26"/>
        </w:rPr>
      </w:pPr>
    </w:p>
    <w:p w:rsidR="00D069F0" w:rsidRPr="00627E90" w:rsidRDefault="00D069F0" w:rsidP="00B84DDF">
      <w:pPr>
        <w:jc w:val="both"/>
        <w:rPr>
          <w:sz w:val="26"/>
        </w:rPr>
      </w:pPr>
    </w:p>
    <w:p w:rsidR="00D069F0" w:rsidRPr="002851D9" w:rsidRDefault="00D069F0" w:rsidP="00B84DDF">
      <w:pPr>
        <w:jc w:val="center"/>
        <w:rPr>
          <w:b/>
        </w:rPr>
      </w:pPr>
      <w:r>
        <w:rPr>
          <w:b/>
        </w:rPr>
        <w:br w:type="page"/>
      </w:r>
      <w:r w:rsidRPr="002851D9">
        <w:rPr>
          <w:b/>
        </w:rPr>
        <w:t>TRUNG TÂM HỌC LIỆU – ĐẠI HỌC THÁI NGUYÊN</w:t>
      </w:r>
    </w:p>
    <w:p w:rsidR="00D069F0" w:rsidRPr="002851D9" w:rsidRDefault="00D069F0" w:rsidP="00B84DDF">
      <w:pPr>
        <w:pStyle w:val="ListParagraph"/>
        <w:tabs>
          <w:tab w:val="left" w:pos="2344"/>
          <w:tab w:val="center" w:pos="4680"/>
        </w:tabs>
        <w:spacing w:after="200" w:line="276" w:lineRule="auto"/>
        <w:ind w:left="1985"/>
        <w:rPr>
          <w:sz w:val="26"/>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44" type="#_x0000_t75" alt="LOGO-LRC2.png" style="position:absolute;left:0;text-align:left;margin-left:-12.3pt;margin-top:10.3pt;width:102.65pt;height:1in;z-index:-251649536;visibility:visible">
            <v:imagedata r:id="rId9" o:title=""/>
          </v:shape>
        </w:pict>
      </w:r>
      <w:r w:rsidRPr="002851D9">
        <w:rPr>
          <w:sz w:val="26"/>
          <w:szCs w:val="28"/>
        </w:rPr>
        <w:t xml:space="preserve">Địa chỉ: </w:t>
      </w:r>
      <w:r w:rsidRPr="002851D9">
        <w:rPr>
          <w:bCs/>
          <w:sz w:val="26"/>
          <w:szCs w:val="28"/>
        </w:rPr>
        <w:t>Ph</w:t>
      </w:r>
      <w:r w:rsidRPr="002851D9">
        <w:rPr>
          <w:bCs/>
          <w:sz w:val="26"/>
          <w:szCs w:val="28"/>
          <w:lang w:val="vi-VN"/>
        </w:rPr>
        <w:t>ường</w:t>
      </w:r>
      <w:r w:rsidRPr="002851D9">
        <w:rPr>
          <w:bCs/>
          <w:sz w:val="26"/>
          <w:szCs w:val="28"/>
        </w:rPr>
        <w:t xml:space="preserve"> Tân Thịnh, TP Thái Nguyên</w:t>
      </w:r>
    </w:p>
    <w:p w:rsidR="00D069F0" w:rsidRPr="002851D9" w:rsidRDefault="00D069F0" w:rsidP="00B84DDF">
      <w:pPr>
        <w:pStyle w:val="ListParagraph"/>
        <w:tabs>
          <w:tab w:val="left" w:pos="2344"/>
          <w:tab w:val="center" w:pos="4680"/>
        </w:tabs>
        <w:spacing w:after="200" w:line="276" w:lineRule="auto"/>
        <w:ind w:left="1985"/>
        <w:rPr>
          <w:sz w:val="26"/>
          <w:szCs w:val="28"/>
        </w:rPr>
      </w:pPr>
      <w:r w:rsidRPr="002851D9">
        <w:rPr>
          <w:bCs/>
          <w:sz w:val="26"/>
          <w:szCs w:val="28"/>
        </w:rPr>
        <w:t>Điện thoại: 02806.568.979 ; 02803.852.443</w:t>
      </w:r>
    </w:p>
    <w:p w:rsidR="00D069F0" w:rsidRPr="002851D9" w:rsidRDefault="00D069F0" w:rsidP="00B84DDF">
      <w:pPr>
        <w:pStyle w:val="ListParagraph"/>
        <w:tabs>
          <w:tab w:val="left" w:pos="2344"/>
          <w:tab w:val="center" w:pos="4680"/>
        </w:tabs>
        <w:spacing w:after="200" w:line="276" w:lineRule="auto"/>
        <w:ind w:left="1985"/>
        <w:rPr>
          <w:sz w:val="26"/>
          <w:szCs w:val="28"/>
        </w:rPr>
      </w:pPr>
      <w:r w:rsidRPr="002851D9">
        <w:rPr>
          <w:bCs/>
          <w:sz w:val="26"/>
          <w:szCs w:val="28"/>
        </w:rPr>
        <w:t xml:space="preserve">Website: </w:t>
      </w:r>
      <w:hyperlink r:id="rId10" w:history="1">
        <w:r w:rsidRPr="002851D9">
          <w:rPr>
            <w:rStyle w:val="Hyperlink"/>
            <w:bCs/>
            <w:sz w:val="22"/>
          </w:rPr>
          <w:t>http://www.lrc.tnu.edu.vn</w:t>
        </w:r>
      </w:hyperlink>
    </w:p>
    <w:p w:rsidR="00D069F0" w:rsidRPr="002851D9" w:rsidRDefault="00D069F0" w:rsidP="00B84DDF">
      <w:pPr>
        <w:pStyle w:val="ListParagraph"/>
        <w:tabs>
          <w:tab w:val="left" w:pos="2344"/>
          <w:tab w:val="center" w:pos="4680"/>
        </w:tabs>
        <w:spacing w:after="200" w:line="276" w:lineRule="auto"/>
        <w:ind w:left="1985"/>
        <w:rPr>
          <w:sz w:val="26"/>
          <w:szCs w:val="28"/>
        </w:rPr>
      </w:pPr>
      <w:r w:rsidRPr="002851D9">
        <w:rPr>
          <w:bCs/>
          <w:sz w:val="26"/>
          <w:szCs w:val="28"/>
        </w:rPr>
        <w:t xml:space="preserve">Facebook: </w:t>
      </w:r>
      <w:hyperlink r:id="rId11" w:history="1">
        <w:r w:rsidRPr="002851D9">
          <w:rPr>
            <w:rStyle w:val="Hyperlink"/>
            <w:bCs/>
            <w:sz w:val="22"/>
          </w:rPr>
          <w:t>www.facebook.com/TTHLTN</w:t>
        </w:r>
      </w:hyperlink>
    </w:p>
    <w:p w:rsidR="00D069F0" w:rsidRPr="002851D9" w:rsidRDefault="00D069F0" w:rsidP="00B84DDF">
      <w:pPr>
        <w:pStyle w:val="ListParagraph"/>
        <w:tabs>
          <w:tab w:val="left" w:pos="2344"/>
          <w:tab w:val="center" w:pos="4680"/>
        </w:tabs>
        <w:spacing w:after="200" w:line="276" w:lineRule="auto"/>
        <w:ind w:left="1985"/>
        <w:rPr>
          <w:bCs/>
          <w:sz w:val="26"/>
          <w:szCs w:val="28"/>
        </w:rPr>
      </w:pPr>
      <w:r w:rsidRPr="002851D9">
        <w:rPr>
          <w:bCs/>
          <w:sz w:val="26"/>
          <w:szCs w:val="28"/>
        </w:rPr>
        <w:t>Email: tthl@tnu.edu.vn</w:t>
      </w:r>
    </w:p>
    <w:p w:rsidR="00D069F0" w:rsidRPr="002851D9" w:rsidRDefault="00D069F0" w:rsidP="00B84DDF">
      <w:pPr>
        <w:pStyle w:val="ListParagraph"/>
        <w:tabs>
          <w:tab w:val="left" w:pos="2344"/>
          <w:tab w:val="center" w:pos="4680"/>
        </w:tabs>
        <w:ind w:left="0"/>
        <w:rPr>
          <w:sz w:val="28"/>
        </w:rPr>
      </w:pPr>
    </w:p>
    <w:p w:rsidR="00D069F0" w:rsidRPr="002851D9" w:rsidRDefault="00D069F0" w:rsidP="00B84DDF">
      <w:pPr>
        <w:pStyle w:val="ListParagraph"/>
        <w:tabs>
          <w:tab w:val="left" w:pos="142"/>
        </w:tabs>
        <w:spacing w:after="200" w:line="276" w:lineRule="auto"/>
        <w:ind w:left="142"/>
        <w:rPr>
          <w:b/>
          <w:sz w:val="26"/>
          <w:szCs w:val="28"/>
        </w:rPr>
      </w:pPr>
      <w:r w:rsidRPr="002851D9">
        <w:rPr>
          <w:b/>
          <w:sz w:val="26"/>
          <w:szCs w:val="28"/>
        </w:rPr>
        <w:t>Giới thiệu chung:</w:t>
      </w:r>
    </w:p>
    <w:p w:rsidR="00D069F0" w:rsidRPr="002851D9" w:rsidRDefault="00D069F0" w:rsidP="009429F3">
      <w:pPr>
        <w:tabs>
          <w:tab w:val="left" w:pos="142"/>
        </w:tabs>
        <w:jc w:val="both"/>
        <w:rPr>
          <w:sz w:val="26"/>
        </w:rPr>
      </w:pPr>
      <w:r w:rsidRPr="002851D9">
        <w:rPr>
          <w:b/>
          <w:sz w:val="26"/>
        </w:rPr>
        <w:t xml:space="preserve">      </w:t>
      </w:r>
      <w:r w:rsidRPr="002851D9">
        <w:rPr>
          <w:sz w:val="26"/>
        </w:rPr>
        <w:t>Trung tâm Học liệu là mô hình Trung tâm thông tin – thư viện kiểu mới, đạt các chuẩn quốc tế, là một trong những trung tâm hiện đại nhất ở Việt Nam và khu vực.</w:t>
      </w:r>
    </w:p>
    <w:p w:rsidR="00D069F0" w:rsidRPr="002851D9" w:rsidRDefault="00D069F0" w:rsidP="009429F3">
      <w:pPr>
        <w:tabs>
          <w:tab w:val="left" w:pos="142"/>
        </w:tabs>
        <w:jc w:val="both"/>
        <w:rPr>
          <w:sz w:val="26"/>
        </w:rPr>
      </w:pPr>
      <w:r w:rsidRPr="002851D9">
        <w:rPr>
          <w:sz w:val="26"/>
        </w:rPr>
        <w:tab/>
        <w:t xml:space="preserve">Với nguồn tài nguyên thông tin </w:t>
      </w:r>
      <w:r w:rsidRPr="002851D9">
        <w:rPr>
          <w:sz w:val="26"/>
          <w:lang w:val="vi-VN"/>
        </w:rPr>
        <w:t xml:space="preserve">đa dạng và luôn được cập nhật, trang thiết bị đồng bộ và hiện đại, </w:t>
      </w:r>
      <w:r w:rsidRPr="002851D9">
        <w:rPr>
          <w:sz w:val="26"/>
        </w:rPr>
        <w:t>Trung tâm Học liệu (</w:t>
      </w:r>
      <w:r w:rsidRPr="002851D9">
        <w:rPr>
          <w:sz w:val="26"/>
          <w:lang w:val="vi-VN"/>
        </w:rPr>
        <w:t>TTHL</w:t>
      </w:r>
      <w:r w:rsidRPr="002851D9">
        <w:rPr>
          <w:sz w:val="26"/>
        </w:rPr>
        <w:t>)</w:t>
      </w:r>
      <w:r w:rsidRPr="002851D9">
        <w:rPr>
          <w:sz w:val="26"/>
          <w:lang w:val="vi-VN"/>
        </w:rPr>
        <w:t xml:space="preserve"> có c</w:t>
      </w:r>
      <w:r w:rsidRPr="002851D9">
        <w:rPr>
          <w:sz w:val="26"/>
        </w:rPr>
        <w:t>hức năng chính là hỗ trợ các hoạt động giảng dạy, nghiên cứu và học tập của cán bộ, giảng viên, sinh viên Đại học Thái Nguyên</w:t>
      </w:r>
      <w:r w:rsidRPr="002851D9">
        <w:rPr>
          <w:rStyle w:val="CommentReference"/>
          <w:sz w:val="14"/>
        </w:rPr>
        <w:t xml:space="preserve"> </w:t>
      </w:r>
      <w:r w:rsidRPr="002851D9">
        <w:rPr>
          <w:sz w:val="26"/>
        </w:rPr>
        <w:t>và cộng đồng dân cư trong khu vực.</w:t>
      </w:r>
    </w:p>
    <w:p w:rsidR="00D069F0" w:rsidRPr="002851D9" w:rsidRDefault="00D069F0" w:rsidP="009429F3">
      <w:pPr>
        <w:tabs>
          <w:tab w:val="left" w:pos="142"/>
        </w:tabs>
        <w:jc w:val="both"/>
        <w:rPr>
          <w:sz w:val="26"/>
        </w:rPr>
      </w:pPr>
      <w:r w:rsidRPr="002851D9">
        <w:rPr>
          <w:sz w:val="26"/>
        </w:rPr>
        <w:tab/>
        <w:t>TTHL có hệ thống cơ sở vật chất và trang thiết bị hiện đại, đồng bộ với tòa nhà có tổng diện tích gần 10.000 m</w:t>
      </w:r>
      <w:r w:rsidRPr="002851D9">
        <w:rPr>
          <w:sz w:val="26"/>
          <w:vertAlign w:val="superscript"/>
        </w:rPr>
        <w:t>2</w:t>
      </w:r>
      <w:r w:rsidRPr="002851D9">
        <w:rPr>
          <w:sz w:val="26"/>
        </w:rPr>
        <w:t xml:space="preserve"> gồm có 4 tầng chính ,1 tầng hầm và 1 hội trường lớn (phục vụ hội nghị, hội thảo trực tuyến); gần 400 máy tính nối mạng tốc độ cao, hệ thống wifi miễn phí, phòng học nhóm, không gian học tập lý tưởng, siêu thị sách-văn phòng phẩm, nước uống miễn phí …</w:t>
      </w:r>
    </w:p>
    <w:p w:rsidR="00D069F0" w:rsidRPr="002851D9" w:rsidRDefault="00D069F0" w:rsidP="009429F3">
      <w:pPr>
        <w:pStyle w:val="ListParagraph"/>
        <w:tabs>
          <w:tab w:val="left" w:pos="142"/>
        </w:tabs>
        <w:spacing w:after="200" w:line="276" w:lineRule="auto"/>
        <w:ind w:left="142"/>
        <w:jc w:val="both"/>
        <w:rPr>
          <w:sz w:val="26"/>
          <w:szCs w:val="28"/>
        </w:rPr>
      </w:pPr>
      <w:r w:rsidRPr="002851D9">
        <w:rPr>
          <w:b/>
          <w:sz w:val="26"/>
          <w:szCs w:val="28"/>
        </w:rPr>
        <w:t>Quyền lợi của bạn đọc</w:t>
      </w:r>
      <w:r w:rsidRPr="002851D9">
        <w:rPr>
          <w:sz w:val="26"/>
          <w:szCs w:val="28"/>
        </w:rPr>
        <w:t>:</w:t>
      </w:r>
    </w:p>
    <w:p w:rsidR="00D069F0" w:rsidRPr="002851D9" w:rsidRDefault="00D069F0" w:rsidP="009429F3">
      <w:pPr>
        <w:pStyle w:val="ListParagraph"/>
        <w:tabs>
          <w:tab w:val="left" w:pos="142"/>
        </w:tabs>
        <w:ind w:left="502"/>
        <w:jc w:val="both"/>
        <w:rPr>
          <w:sz w:val="26"/>
          <w:szCs w:val="28"/>
        </w:rPr>
      </w:pPr>
      <w:r w:rsidRPr="002851D9">
        <w:rPr>
          <w:sz w:val="26"/>
          <w:szCs w:val="28"/>
        </w:rPr>
        <w:t>Đến với TTHL bạn đọc được hưởng các quyền lợi sau</w:t>
      </w:r>
    </w:p>
    <w:p w:rsidR="00D069F0" w:rsidRPr="002851D9" w:rsidRDefault="00D069F0" w:rsidP="009429F3">
      <w:pPr>
        <w:pStyle w:val="ListParagraph"/>
        <w:tabs>
          <w:tab w:val="left" w:pos="142"/>
        </w:tabs>
        <w:ind w:left="502"/>
        <w:jc w:val="both"/>
        <w:rPr>
          <w:sz w:val="26"/>
          <w:szCs w:val="28"/>
        </w:rPr>
      </w:pPr>
      <w:r w:rsidRPr="002851D9">
        <w:rPr>
          <w:bCs/>
          <w:sz w:val="26"/>
          <w:szCs w:val="28"/>
        </w:rPr>
        <w:t>- Được phục vụ từ chiều thứ 2 đến hết thứ 7 hàng tuần (phục vụ cả buổi trưa)</w:t>
      </w:r>
    </w:p>
    <w:p w:rsidR="00D069F0" w:rsidRPr="002851D9" w:rsidRDefault="00D069F0" w:rsidP="009429F3">
      <w:pPr>
        <w:pStyle w:val="ListParagraph"/>
        <w:tabs>
          <w:tab w:val="left" w:pos="142"/>
        </w:tabs>
        <w:ind w:left="502"/>
        <w:jc w:val="both"/>
        <w:rPr>
          <w:sz w:val="26"/>
          <w:szCs w:val="28"/>
        </w:rPr>
      </w:pPr>
      <w:r w:rsidRPr="002851D9">
        <w:rPr>
          <w:bCs/>
          <w:sz w:val="26"/>
          <w:szCs w:val="28"/>
        </w:rPr>
        <w:t xml:space="preserve">                       Giờ mùa đông: 7h30 – 17h00</w:t>
      </w:r>
    </w:p>
    <w:p w:rsidR="00D069F0" w:rsidRPr="002851D9" w:rsidRDefault="00D069F0" w:rsidP="009429F3">
      <w:pPr>
        <w:pStyle w:val="ListParagraph"/>
        <w:tabs>
          <w:tab w:val="left" w:pos="142"/>
        </w:tabs>
        <w:ind w:left="502"/>
        <w:jc w:val="both"/>
        <w:rPr>
          <w:bCs/>
          <w:sz w:val="26"/>
          <w:szCs w:val="28"/>
        </w:rPr>
      </w:pPr>
      <w:r w:rsidRPr="002851D9">
        <w:rPr>
          <w:bCs/>
          <w:sz w:val="26"/>
          <w:szCs w:val="28"/>
        </w:rPr>
        <w:t xml:space="preserve">                       Giờ mùa hè     : 7h00 – 17h30</w:t>
      </w:r>
    </w:p>
    <w:p w:rsidR="00D069F0" w:rsidRPr="002851D9" w:rsidRDefault="00D069F0" w:rsidP="009429F3">
      <w:pPr>
        <w:pStyle w:val="ListParagraph"/>
        <w:tabs>
          <w:tab w:val="left" w:pos="142"/>
        </w:tabs>
        <w:ind w:left="502"/>
        <w:jc w:val="both"/>
        <w:rPr>
          <w:bCs/>
          <w:sz w:val="26"/>
          <w:szCs w:val="28"/>
        </w:rPr>
      </w:pPr>
      <w:r w:rsidRPr="002851D9">
        <w:rPr>
          <w:bCs/>
          <w:sz w:val="26"/>
          <w:szCs w:val="28"/>
        </w:rPr>
        <w:t>- Gửi xe tại tầng hầm, làm thủ tục ra vào tại bàn bảo vệ tại tầng 1, mượn chìa khóa gửi đồ trước khi vào Trung tâm.</w:t>
      </w:r>
    </w:p>
    <w:p w:rsidR="00D069F0" w:rsidRPr="002851D9" w:rsidRDefault="00D069F0" w:rsidP="009429F3">
      <w:pPr>
        <w:pStyle w:val="ListParagraph"/>
        <w:tabs>
          <w:tab w:val="left" w:pos="142"/>
        </w:tabs>
        <w:ind w:left="502"/>
        <w:jc w:val="both"/>
        <w:rPr>
          <w:bCs/>
          <w:sz w:val="26"/>
          <w:szCs w:val="28"/>
        </w:rPr>
      </w:pPr>
      <w:r w:rsidRPr="002851D9">
        <w:rPr>
          <w:bCs/>
          <w:sz w:val="26"/>
          <w:szCs w:val="28"/>
        </w:rPr>
        <w:t>- Được sử dụng hệ thống máy tính nối mạng, wifi, phòng học nhóm, phòng nghe nhìn miễn phí.</w:t>
      </w:r>
    </w:p>
    <w:p w:rsidR="00D069F0" w:rsidRPr="002851D9" w:rsidRDefault="00D069F0" w:rsidP="009429F3">
      <w:pPr>
        <w:pStyle w:val="ListParagraph"/>
        <w:tabs>
          <w:tab w:val="left" w:pos="142"/>
        </w:tabs>
        <w:ind w:left="502"/>
        <w:jc w:val="both"/>
        <w:rPr>
          <w:bCs/>
          <w:sz w:val="26"/>
          <w:szCs w:val="28"/>
        </w:rPr>
      </w:pPr>
      <w:r w:rsidRPr="002851D9">
        <w:rPr>
          <w:bCs/>
          <w:sz w:val="26"/>
          <w:szCs w:val="28"/>
        </w:rPr>
        <w:t>- Được mượn 03 tài liệu dạng in trong vòng 14 ngày (mượn quá hạn sẽ bị phạt theo quy định).</w:t>
      </w:r>
    </w:p>
    <w:p w:rsidR="00D069F0" w:rsidRPr="002851D9" w:rsidRDefault="00D069F0" w:rsidP="009429F3">
      <w:pPr>
        <w:pStyle w:val="ListParagraph"/>
        <w:tabs>
          <w:tab w:val="left" w:pos="142"/>
        </w:tabs>
        <w:ind w:left="502"/>
        <w:jc w:val="both"/>
        <w:rPr>
          <w:bCs/>
          <w:sz w:val="26"/>
          <w:szCs w:val="28"/>
        </w:rPr>
      </w:pPr>
      <w:r w:rsidRPr="002851D9">
        <w:rPr>
          <w:bCs/>
          <w:sz w:val="26"/>
          <w:szCs w:val="28"/>
        </w:rPr>
        <w:t>- Được sử dụng tài liệu điện tử mọi lúc mọi nơi (giáo trình, sách tham khảo, luận án, luận văn, báo cáo khoa học …)</w:t>
      </w:r>
    </w:p>
    <w:p w:rsidR="00D069F0" w:rsidRPr="002851D9" w:rsidRDefault="00D069F0" w:rsidP="009429F3">
      <w:pPr>
        <w:pStyle w:val="ListParagraph"/>
        <w:tabs>
          <w:tab w:val="left" w:pos="142"/>
        </w:tabs>
        <w:ind w:left="502"/>
        <w:jc w:val="both"/>
        <w:rPr>
          <w:bCs/>
          <w:sz w:val="26"/>
          <w:szCs w:val="28"/>
        </w:rPr>
      </w:pPr>
      <w:r w:rsidRPr="002851D9">
        <w:rPr>
          <w:bCs/>
          <w:sz w:val="26"/>
          <w:szCs w:val="28"/>
        </w:rPr>
        <w:t>- Được TTHL mua sách theo yêu cầu của bạn đọc</w:t>
      </w:r>
    </w:p>
    <w:p w:rsidR="00D069F0" w:rsidRPr="002851D9" w:rsidRDefault="00D069F0" w:rsidP="009429F3">
      <w:pPr>
        <w:pStyle w:val="ListParagraph"/>
        <w:tabs>
          <w:tab w:val="left" w:pos="142"/>
        </w:tabs>
        <w:ind w:left="502"/>
        <w:jc w:val="both"/>
        <w:rPr>
          <w:bCs/>
          <w:sz w:val="26"/>
          <w:szCs w:val="28"/>
        </w:rPr>
      </w:pPr>
      <w:r w:rsidRPr="002851D9">
        <w:rPr>
          <w:bCs/>
          <w:sz w:val="26"/>
          <w:szCs w:val="28"/>
        </w:rPr>
        <w:t>- Được sử dụng sách, báo, tạp chí thường xuyên được cập nhật.</w:t>
      </w:r>
    </w:p>
    <w:p w:rsidR="00D069F0" w:rsidRPr="002851D9" w:rsidRDefault="00D069F0" w:rsidP="009429F3">
      <w:pPr>
        <w:pStyle w:val="ListParagraph"/>
        <w:tabs>
          <w:tab w:val="left" w:pos="142"/>
        </w:tabs>
        <w:ind w:left="502"/>
        <w:jc w:val="both"/>
        <w:rPr>
          <w:bCs/>
          <w:sz w:val="26"/>
          <w:szCs w:val="28"/>
        </w:rPr>
      </w:pPr>
      <w:r w:rsidRPr="002851D9">
        <w:rPr>
          <w:bCs/>
          <w:sz w:val="26"/>
          <w:szCs w:val="28"/>
        </w:rPr>
        <w:t>- Được sử dụng không gian học tập, nghiên cứu thoáng, rộng, yên tĩnh.</w:t>
      </w:r>
    </w:p>
    <w:p w:rsidR="00D069F0" w:rsidRPr="002851D9" w:rsidRDefault="00D069F0" w:rsidP="009429F3">
      <w:pPr>
        <w:pStyle w:val="ListParagraph"/>
        <w:tabs>
          <w:tab w:val="left" w:pos="142"/>
        </w:tabs>
        <w:ind w:left="502"/>
        <w:jc w:val="both"/>
        <w:rPr>
          <w:bCs/>
          <w:sz w:val="26"/>
          <w:szCs w:val="28"/>
        </w:rPr>
      </w:pPr>
      <w:r w:rsidRPr="002851D9">
        <w:rPr>
          <w:bCs/>
          <w:sz w:val="26"/>
          <w:szCs w:val="28"/>
        </w:rPr>
        <w:t>- Được tham gia miễn phí các lớp đào tạo kỹ năng mềm, được phục vụ nhiệt tình chu đáo.</w:t>
      </w:r>
    </w:p>
    <w:p w:rsidR="00D069F0" w:rsidRPr="002851D9" w:rsidRDefault="00D069F0" w:rsidP="009429F3">
      <w:pPr>
        <w:pStyle w:val="ListParagraph"/>
        <w:tabs>
          <w:tab w:val="left" w:pos="142"/>
        </w:tabs>
        <w:ind w:left="502"/>
        <w:jc w:val="both"/>
        <w:rPr>
          <w:bCs/>
          <w:sz w:val="26"/>
          <w:szCs w:val="28"/>
        </w:rPr>
      </w:pPr>
      <w:r w:rsidRPr="002851D9">
        <w:rPr>
          <w:bCs/>
          <w:sz w:val="26"/>
          <w:szCs w:val="28"/>
        </w:rPr>
        <w:t>- Được photocopy, in ấn tài liệu theo nhu cầu.</w:t>
      </w:r>
    </w:p>
    <w:p w:rsidR="00D069F0" w:rsidRPr="002851D9" w:rsidRDefault="00D069F0" w:rsidP="009429F3">
      <w:pPr>
        <w:pStyle w:val="ListParagraph"/>
        <w:tabs>
          <w:tab w:val="left" w:pos="142"/>
        </w:tabs>
        <w:ind w:left="502"/>
        <w:jc w:val="both"/>
        <w:rPr>
          <w:bCs/>
          <w:sz w:val="26"/>
          <w:szCs w:val="28"/>
        </w:rPr>
      </w:pPr>
      <w:r w:rsidRPr="002851D9">
        <w:rPr>
          <w:bCs/>
          <w:sz w:val="26"/>
          <w:szCs w:val="28"/>
        </w:rPr>
        <w:t>- Được biểu dương, khen thưởng hàng năm.</w:t>
      </w:r>
    </w:p>
    <w:p w:rsidR="00D069F0" w:rsidRPr="002851D9" w:rsidRDefault="00D069F0" w:rsidP="009429F3">
      <w:pPr>
        <w:pStyle w:val="ListParagraph"/>
        <w:tabs>
          <w:tab w:val="left" w:pos="142"/>
        </w:tabs>
        <w:ind w:left="502"/>
        <w:jc w:val="both"/>
        <w:rPr>
          <w:bCs/>
          <w:sz w:val="26"/>
          <w:szCs w:val="28"/>
        </w:rPr>
      </w:pPr>
      <w:r w:rsidRPr="002851D9">
        <w:rPr>
          <w:bCs/>
          <w:sz w:val="26"/>
          <w:szCs w:val="28"/>
        </w:rPr>
        <w:t>- Được tham dự các sự kiện diễn ra tại Trung tâm.</w:t>
      </w:r>
    </w:p>
    <w:p w:rsidR="00D069F0" w:rsidRPr="002851D9" w:rsidRDefault="00D069F0" w:rsidP="009429F3">
      <w:pPr>
        <w:tabs>
          <w:tab w:val="left" w:pos="142"/>
        </w:tabs>
        <w:jc w:val="both"/>
        <w:rPr>
          <w:b/>
          <w:bCs/>
          <w:sz w:val="26"/>
        </w:rPr>
      </w:pPr>
      <w:r w:rsidRPr="002851D9">
        <w:rPr>
          <w:b/>
          <w:bCs/>
          <w:sz w:val="26"/>
        </w:rPr>
        <w:t xml:space="preserve">C. Nguồn tài nguyên: </w:t>
      </w:r>
    </w:p>
    <w:p w:rsidR="00D069F0" w:rsidRPr="002851D9" w:rsidRDefault="00D069F0" w:rsidP="009429F3">
      <w:pPr>
        <w:tabs>
          <w:tab w:val="left" w:pos="142"/>
        </w:tabs>
        <w:jc w:val="both"/>
        <w:rPr>
          <w:b/>
          <w:bCs/>
          <w:sz w:val="26"/>
        </w:rPr>
      </w:pPr>
      <w:r w:rsidRPr="002851D9">
        <w:rPr>
          <w:b/>
          <w:bCs/>
          <w:sz w:val="26"/>
        </w:rPr>
        <w:t>I. Giới thiệu các nguồn tài nguyên</w:t>
      </w:r>
    </w:p>
    <w:p w:rsidR="00D069F0" w:rsidRPr="002851D9" w:rsidRDefault="00D069F0" w:rsidP="009429F3">
      <w:pPr>
        <w:tabs>
          <w:tab w:val="left" w:pos="142"/>
        </w:tabs>
        <w:jc w:val="both"/>
        <w:rPr>
          <w:bCs/>
          <w:sz w:val="26"/>
        </w:rPr>
      </w:pPr>
      <w:r w:rsidRPr="002851D9">
        <w:rPr>
          <w:b/>
          <w:bCs/>
          <w:sz w:val="26"/>
        </w:rPr>
        <w:tab/>
        <w:t xml:space="preserve">1. Tài liệu in ấn: </w:t>
      </w:r>
      <w:r w:rsidRPr="002851D9">
        <w:rPr>
          <w:bCs/>
          <w:sz w:val="26"/>
        </w:rPr>
        <w:t>Bố trí theo hệ thống kho mở và được phân bổ như sau:</w:t>
      </w:r>
    </w:p>
    <w:p w:rsidR="00D069F0" w:rsidRPr="002851D9" w:rsidRDefault="00D069F0" w:rsidP="009429F3">
      <w:pPr>
        <w:pStyle w:val="ListParagraph"/>
        <w:tabs>
          <w:tab w:val="left" w:pos="142"/>
        </w:tabs>
        <w:spacing w:after="200" w:line="276" w:lineRule="auto"/>
        <w:ind w:left="709"/>
        <w:jc w:val="both"/>
        <w:rPr>
          <w:bCs/>
          <w:sz w:val="26"/>
          <w:szCs w:val="28"/>
        </w:rPr>
      </w:pPr>
      <w:r w:rsidRPr="002851D9">
        <w:rPr>
          <w:bCs/>
          <w:sz w:val="26"/>
          <w:szCs w:val="28"/>
        </w:rPr>
        <w:t xml:space="preserve">Tầng 1: (Lưu trữ các tài liệu chỉ được sử dụng tại TTHL, không được mượn về) gồm có: </w:t>
      </w:r>
    </w:p>
    <w:p w:rsidR="00D069F0" w:rsidRPr="002851D9" w:rsidRDefault="00D069F0" w:rsidP="00B84DDF">
      <w:pPr>
        <w:pStyle w:val="ListParagraph"/>
        <w:tabs>
          <w:tab w:val="left" w:pos="142"/>
        </w:tabs>
        <w:ind w:left="709" w:right="-279"/>
        <w:rPr>
          <w:bCs/>
          <w:sz w:val="26"/>
          <w:szCs w:val="28"/>
        </w:rPr>
      </w:pPr>
      <w:r w:rsidRPr="002851D9">
        <w:rPr>
          <w:bCs/>
          <w:sz w:val="26"/>
          <w:szCs w:val="28"/>
        </w:rPr>
        <w:t>Tài liệu Tham khảo (ký hiệu: TK)</w:t>
      </w:r>
    </w:p>
    <w:p w:rsidR="00D069F0" w:rsidRPr="002851D9" w:rsidRDefault="00D069F0" w:rsidP="00B84DDF">
      <w:pPr>
        <w:pStyle w:val="ListParagraph"/>
        <w:tabs>
          <w:tab w:val="left" w:pos="142"/>
        </w:tabs>
        <w:ind w:left="709" w:right="-279"/>
        <w:rPr>
          <w:bCs/>
          <w:sz w:val="26"/>
          <w:szCs w:val="28"/>
        </w:rPr>
      </w:pPr>
      <w:r w:rsidRPr="002851D9">
        <w:rPr>
          <w:bCs/>
          <w:sz w:val="26"/>
          <w:szCs w:val="28"/>
        </w:rPr>
        <w:t>Luận văn – Luận án (NC)</w:t>
      </w:r>
    </w:p>
    <w:p w:rsidR="00D069F0" w:rsidRPr="002851D9" w:rsidRDefault="00D069F0" w:rsidP="00B84DDF">
      <w:pPr>
        <w:pStyle w:val="ListParagraph"/>
        <w:tabs>
          <w:tab w:val="left" w:pos="142"/>
        </w:tabs>
        <w:spacing w:after="200" w:line="276" w:lineRule="auto"/>
        <w:ind w:left="709" w:right="-279"/>
        <w:rPr>
          <w:bCs/>
          <w:sz w:val="26"/>
          <w:szCs w:val="28"/>
        </w:rPr>
      </w:pPr>
      <w:r w:rsidRPr="002851D9">
        <w:rPr>
          <w:bCs/>
          <w:sz w:val="26"/>
          <w:szCs w:val="28"/>
        </w:rPr>
        <w:t>Tầng 2: (Lưu trữ các tài liệu được mượn về; trừ báo, tạp chí, đĩa CD-ROM)</w:t>
      </w:r>
    </w:p>
    <w:p w:rsidR="00D069F0" w:rsidRPr="002851D9" w:rsidRDefault="00D069F0" w:rsidP="00B84DDF">
      <w:pPr>
        <w:pStyle w:val="ListParagraph"/>
        <w:tabs>
          <w:tab w:val="left" w:pos="142"/>
        </w:tabs>
        <w:ind w:left="709" w:right="-279"/>
        <w:rPr>
          <w:bCs/>
          <w:sz w:val="26"/>
          <w:szCs w:val="28"/>
        </w:rPr>
      </w:pPr>
      <w:r w:rsidRPr="002851D9">
        <w:rPr>
          <w:bCs/>
          <w:sz w:val="26"/>
          <w:szCs w:val="28"/>
        </w:rPr>
        <w:t>Tài liệu chuyên khảo (CK)</w:t>
      </w:r>
    </w:p>
    <w:p w:rsidR="00D069F0" w:rsidRPr="002851D9" w:rsidRDefault="00D069F0" w:rsidP="00B84DDF">
      <w:pPr>
        <w:pStyle w:val="ListParagraph"/>
        <w:tabs>
          <w:tab w:val="left" w:pos="142"/>
        </w:tabs>
        <w:ind w:left="709" w:right="-279"/>
        <w:rPr>
          <w:bCs/>
          <w:sz w:val="26"/>
          <w:szCs w:val="28"/>
        </w:rPr>
      </w:pPr>
      <w:r w:rsidRPr="002851D9">
        <w:rPr>
          <w:bCs/>
          <w:sz w:val="26"/>
          <w:szCs w:val="28"/>
        </w:rPr>
        <w:t>Báo, tạp chí, đĩa CD-ROM</w:t>
      </w:r>
    </w:p>
    <w:p w:rsidR="00D069F0" w:rsidRPr="002851D9" w:rsidRDefault="00D069F0" w:rsidP="00B84DDF">
      <w:pPr>
        <w:pStyle w:val="ListParagraph"/>
        <w:tabs>
          <w:tab w:val="left" w:pos="142"/>
        </w:tabs>
        <w:spacing w:after="200" w:line="276" w:lineRule="auto"/>
        <w:ind w:left="709" w:right="-279"/>
        <w:rPr>
          <w:bCs/>
          <w:sz w:val="26"/>
          <w:szCs w:val="28"/>
        </w:rPr>
      </w:pPr>
      <w:r w:rsidRPr="002851D9">
        <w:rPr>
          <w:bCs/>
          <w:sz w:val="26"/>
          <w:szCs w:val="28"/>
        </w:rPr>
        <w:t>Tầng 3: (Lưu trữ các tài liệu được mượn về)</w:t>
      </w:r>
    </w:p>
    <w:p w:rsidR="00D069F0" w:rsidRPr="002851D9" w:rsidRDefault="00D069F0" w:rsidP="00B84DDF">
      <w:pPr>
        <w:pStyle w:val="ListParagraph"/>
        <w:tabs>
          <w:tab w:val="left" w:pos="142"/>
        </w:tabs>
        <w:ind w:left="709" w:right="-279"/>
        <w:rPr>
          <w:bCs/>
          <w:sz w:val="26"/>
          <w:szCs w:val="28"/>
        </w:rPr>
      </w:pPr>
      <w:r w:rsidRPr="002851D9">
        <w:rPr>
          <w:bCs/>
          <w:sz w:val="26"/>
          <w:szCs w:val="28"/>
        </w:rPr>
        <w:t>Giáo trình (GT)</w:t>
      </w:r>
    </w:p>
    <w:p w:rsidR="00D069F0" w:rsidRPr="002851D9" w:rsidRDefault="00D069F0" w:rsidP="00B84DDF">
      <w:pPr>
        <w:pStyle w:val="ListParagraph"/>
        <w:tabs>
          <w:tab w:val="left" w:pos="142"/>
        </w:tabs>
        <w:ind w:left="709" w:right="-279"/>
        <w:rPr>
          <w:bCs/>
          <w:sz w:val="26"/>
          <w:szCs w:val="28"/>
        </w:rPr>
      </w:pPr>
      <w:r w:rsidRPr="002851D9">
        <w:rPr>
          <w:bCs/>
          <w:sz w:val="26"/>
          <w:szCs w:val="28"/>
        </w:rPr>
        <w:t>Tài liệu tiếng nước ngoài (CK)</w:t>
      </w:r>
    </w:p>
    <w:p w:rsidR="00D069F0" w:rsidRPr="002851D9" w:rsidRDefault="00D069F0" w:rsidP="00B84DDF">
      <w:pPr>
        <w:tabs>
          <w:tab w:val="left" w:pos="142"/>
        </w:tabs>
        <w:ind w:right="-279"/>
        <w:rPr>
          <w:bCs/>
          <w:sz w:val="26"/>
        </w:rPr>
      </w:pPr>
      <w:r w:rsidRPr="002851D9">
        <w:rPr>
          <w:b/>
          <w:bCs/>
          <w:sz w:val="26"/>
        </w:rPr>
        <w:t xml:space="preserve">- </w:t>
      </w:r>
      <w:r w:rsidRPr="002851D9">
        <w:rPr>
          <w:bCs/>
          <w:sz w:val="26"/>
        </w:rPr>
        <w:t>Sách: H</w:t>
      </w:r>
      <w:r w:rsidRPr="002851D9">
        <w:rPr>
          <w:bCs/>
          <w:sz w:val="26"/>
          <w:lang w:val="vi-VN"/>
        </w:rPr>
        <w:t xml:space="preserve">ơn 35.000 tên </w:t>
      </w:r>
      <w:r w:rsidRPr="002851D9">
        <w:rPr>
          <w:bCs/>
          <w:sz w:val="26"/>
        </w:rPr>
        <w:t>(tương đương hơn</w:t>
      </w:r>
      <w:r w:rsidRPr="002851D9">
        <w:rPr>
          <w:bCs/>
          <w:sz w:val="26"/>
          <w:lang w:val="vi-VN"/>
        </w:rPr>
        <w:t xml:space="preserve"> 1</w:t>
      </w:r>
      <w:r w:rsidRPr="002851D9">
        <w:rPr>
          <w:bCs/>
          <w:sz w:val="26"/>
        </w:rPr>
        <w:t>30</w:t>
      </w:r>
      <w:r w:rsidRPr="002851D9">
        <w:rPr>
          <w:bCs/>
          <w:sz w:val="26"/>
          <w:lang w:val="vi-VN"/>
        </w:rPr>
        <w:t>.000 bản sách</w:t>
      </w:r>
      <w:r w:rsidRPr="002851D9">
        <w:rPr>
          <w:bCs/>
          <w:sz w:val="26"/>
        </w:rPr>
        <w:t>)</w:t>
      </w:r>
    </w:p>
    <w:p w:rsidR="00D069F0" w:rsidRPr="002851D9" w:rsidRDefault="00D069F0" w:rsidP="00B84DDF">
      <w:pPr>
        <w:tabs>
          <w:tab w:val="left" w:pos="142"/>
        </w:tabs>
        <w:ind w:right="-279"/>
        <w:rPr>
          <w:bCs/>
          <w:sz w:val="26"/>
        </w:rPr>
      </w:pPr>
      <w:r w:rsidRPr="002851D9">
        <w:rPr>
          <w:bCs/>
          <w:sz w:val="26"/>
        </w:rPr>
        <w:t>- Luận văn, luận án: hơn 5000 cuốn</w:t>
      </w:r>
    </w:p>
    <w:p w:rsidR="00D069F0" w:rsidRPr="002851D9" w:rsidRDefault="00D069F0" w:rsidP="00B84DDF">
      <w:pPr>
        <w:tabs>
          <w:tab w:val="left" w:pos="142"/>
        </w:tabs>
        <w:ind w:right="-279"/>
        <w:rPr>
          <w:bCs/>
          <w:sz w:val="26"/>
        </w:rPr>
      </w:pPr>
      <w:r w:rsidRPr="002851D9">
        <w:rPr>
          <w:bCs/>
          <w:sz w:val="26"/>
        </w:rPr>
        <w:t xml:space="preserve">- Báo, tạp chí: </w:t>
      </w:r>
      <w:r w:rsidRPr="002851D9">
        <w:rPr>
          <w:bCs/>
          <w:sz w:val="26"/>
          <w:lang w:val="vi-VN"/>
        </w:rPr>
        <w:t>220 tên báo, tạp chí với đầy đủ các số, tập</w:t>
      </w:r>
      <w:r w:rsidRPr="002851D9">
        <w:rPr>
          <w:bCs/>
          <w:sz w:val="26"/>
        </w:rPr>
        <w:t>.</w:t>
      </w:r>
    </w:p>
    <w:p w:rsidR="00D069F0" w:rsidRPr="002851D9" w:rsidRDefault="00D069F0" w:rsidP="00B84DDF">
      <w:pPr>
        <w:tabs>
          <w:tab w:val="left" w:pos="142"/>
        </w:tabs>
        <w:ind w:right="-279"/>
        <w:rPr>
          <w:b/>
          <w:bCs/>
          <w:sz w:val="26"/>
        </w:rPr>
      </w:pPr>
      <w:r w:rsidRPr="002851D9">
        <w:rPr>
          <w:b/>
          <w:bCs/>
          <w:sz w:val="26"/>
        </w:rPr>
        <w:t>* Một số tài liệu in ngành Y - Dược:</w:t>
      </w:r>
    </w:p>
    <w:tbl>
      <w:tblPr>
        <w:tblW w:w="9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9"/>
        <w:gridCol w:w="2309"/>
        <w:gridCol w:w="1633"/>
        <w:gridCol w:w="645"/>
        <w:gridCol w:w="2499"/>
        <w:gridCol w:w="1559"/>
      </w:tblGrid>
      <w:tr w:rsidR="00D069F0" w:rsidRPr="002851D9" w:rsidTr="009429F3">
        <w:trPr>
          <w:trHeight w:val="505"/>
        </w:trPr>
        <w:tc>
          <w:tcPr>
            <w:tcW w:w="679" w:type="dxa"/>
          </w:tcPr>
          <w:p w:rsidR="00D069F0" w:rsidRPr="002851D9" w:rsidRDefault="00D069F0" w:rsidP="00DA02EE">
            <w:pPr>
              <w:tabs>
                <w:tab w:val="left" w:pos="142"/>
              </w:tabs>
              <w:ind w:right="-279"/>
              <w:rPr>
                <w:bCs/>
                <w:sz w:val="26"/>
              </w:rPr>
            </w:pPr>
            <w:r w:rsidRPr="002851D9">
              <w:rPr>
                <w:bCs/>
                <w:sz w:val="26"/>
              </w:rPr>
              <w:t>STT</w:t>
            </w:r>
          </w:p>
        </w:tc>
        <w:tc>
          <w:tcPr>
            <w:tcW w:w="2309" w:type="dxa"/>
          </w:tcPr>
          <w:p w:rsidR="00D069F0" w:rsidRPr="002851D9" w:rsidRDefault="00D069F0" w:rsidP="00DA02EE">
            <w:pPr>
              <w:tabs>
                <w:tab w:val="left" w:pos="142"/>
              </w:tabs>
              <w:ind w:right="-279"/>
              <w:rPr>
                <w:bCs/>
                <w:sz w:val="26"/>
              </w:rPr>
            </w:pPr>
            <w:r w:rsidRPr="002851D9">
              <w:rPr>
                <w:bCs/>
                <w:sz w:val="26"/>
              </w:rPr>
              <w:t>Chuyên ngành</w:t>
            </w:r>
          </w:p>
        </w:tc>
        <w:tc>
          <w:tcPr>
            <w:tcW w:w="1633" w:type="dxa"/>
          </w:tcPr>
          <w:p w:rsidR="00D069F0" w:rsidRPr="002851D9" w:rsidRDefault="00D069F0" w:rsidP="00DA02EE">
            <w:pPr>
              <w:tabs>
                <w:tab w:val="left" w:pos="142"/>
              </w:tabs>
              <w:ind w:right="-279"/>
              <w:rPr>
                <w:bCs/>
                <w:sz w:val="26"/>
              </w:rPr>
            </w:pPr>
            <w:r w:rsidRPr="002851D9">
              <w:rPr>
                <w:bCs/>
                <w:sz w:val="26"/>
              </w:rPr>
              <w:t>Chỉ số DDC</w:t>
            </w:r>
          </w:p>
        </w:tc>
        <w:tc>
          <w:tcPr>
            <w:tcW w:w="645" w:type="dxa"/>
          </w:tcPr>
          <w:p w:rsidR="00D069F0" w:rsidRPr="002851D9" w:rsidRDefault="00D069F0" w:rsidP="00DA02EE">
            <w:pPr>
              <w:tabs>
                <w:tab w:val="left" w:pos="142"/>
              </w:tabs>
              <w:ind w:right="-279"/>
              <w:rPr>
                <w:bCs/>
                <w:sz w:val="26"/>
              </w:rPr>
            </w:pPr>
            <w:r w:rsidRPr="002851D9">
              <w:rPr>
                <w:bCs/>
                <w:sz w:val="26"/>
              </w:rPr>
              <w:t>STT</w:t>
            </w:r>
          </w:p>
        </w:tc>
        <w:tc>
          <w:tcPr>
            <w:tcW w:w="2499" w:type="dxa"/>
          </w:tcPr>
          <w:p w:rsidR="00D069F0" w:rsidRPr="002851D9" w:rsidRDefault="00D069F0" w:rsidP="00DA02EE">
            <w:pPr>
              <w:tabs>
                <w:tab w:val="left" w:pos="142"/>
              </w:tabs>
              <w:ind w:right="-279"/>
              <w:rPr>
                <w:bCs/>
                <w:sz w:val="26"/>
              </w:rPr>
            </w:pPr>
            <w:r w:rsidRPr="002851D9">
              <w:rPr>
                <w:bCs/>
                <w:sz w:val="26"/>
              </w:rPr>
              <w:t>Chuyên ngành</w:t>
            </w:r>
          </w:p>
        </w:tc>
        <w:tc>
          <w:tcPr>
            <w:tcW w:w="1559" w:type="dxa"/>
          </w:tcPr>
          <w:p w:rsidR="00D069F0" w:rsidRPr="002851D9" w:rsidRDefault="00D069F0" w:rsidP="00DA02EE">
            <w:pPr>
              <w:tabs>
                <w:tab w:val="left" w:pos="142"/>
              </w:tabs>
              <w:ind w:right="-279"/>
              <w:rPr>
                <w:bCs/>
                <w:sz w:val="26"/>
              </w:rPr>
            </w:pPr>
            <w:r w:rsidRPr="002851D9">
              <w:rPr>
                <w:bCs/>
                <w:sz w:val="26"/>
              </w:rPr>
              <w:t>Chỉ số DDC</w:t>
            </w:r>
          </w:p>
        </w:tc>
      </w:tr>
      <w:tr w:rsidR="00D069F0" w:rsidRPr="002851D9" w:rsidTr="009429F3">
        <w:trPr>
          <w:trHeight w:val="539"/>
        </w:trPr>
        <w:tc>
          <w:tcPr>
            <w:tcW w:w="679" w:type="dxa"/>
          </w:tcPr>
          <w:p w:rsidR="00D069F0" w:rsidRPr="002851D9" w:rsidRDefault="00D069F0" w:rsidP="00DA02EE">
            <w:pPr>
              <w:tabs>
                <w:tab w:val="left" w:pos="142"/>
              </w:tabs>
              <w:ind w:right="-279"/>
              <w:rPr>
                <w:bCs/>
                <w:sz w:val="26"/>
              </w:rPr>
            </w:pPr>
            <w:r w:rsidRPr="002851D9">
              <w:rPr>
                <w:bCs/>
                <w:sz w:val="26"/>
              </w:rPr>
              <w:t>1</w:t>
            </w:r>
          </w:p>
        </w:tc>
        <w:tc>
          <w:tcPr>
            <w:tcW w:w="2309" w:type="dxa"/>
          </w:tcPr>
          <w:p w:rsidR="00D069F0" w:rsidRPr="002851D9" w:rsidRDefault="00D069F0" w:rsidP="00DA02EE">
            <w:pPr>
              <w:tabs>
                <w:tab w:val="left" w:pos="142"/>
              </w:tabs>
              <w:ind w:right="-279"/>
              <w:rPr>
                <w:bCs/>
                <w:sz w:val="26"/>
              </w:rPr>
            </w:pPr>
            <w:r w:rsidRPr="002851D9">
              <w:rPr>
                <w:bCs/>
                <w:sz w:val="26"/>
              </w:rPr>
              <w:t>Răng hàm mặt</w:t>
            </w:r>
          </w:p>
        </w:tc>
        <w:tc>
          <w:tcPr>
            <w:tcW w:w="1633" w:type="dxa"/>
          </w:tcPr>
          <w:p w:rsidR="00D069F0" w:rsidRPr="002851D9" w:rsidRDefault="00D069F0" w:rsidP="00DA02EE">
            <w:pPr>
              <w:tabs>
                <w:tab w:val="left" w:pos="142"/>
              </w:tabs>
              <w:ind w:right="-279"/>
              <w:rPr>
                <w:bCs/>
                <w:sz w:val="26"/>
              </w:rPr>
            </w:pPr>
            <w:r w:rsidRPr="002851D9">
              <w:rPr>
                <w:bCs/>
                <w:sz w:val="26"/>
              </w:rPr>
              <w:t>617.6</w:t>
            </w:r>
          </w:p>
        </w:tc>
        <w:tc>
          <w:tcPr>
            <w:tcW w:w="645" w:type="dxa"/>
          </w:tcPr>
          <w:p w:rsidR="00D069F0" w:rsidRPr="002851D9" w:rsidRDefault="00D069F0" w:rsidP="00DA02EE">
            <w:pPr>
              <w:tabs>
                <w:tab w:val="left" w:pos="142"/>
              </w:tabs>
              <w:ind w:right="-279"/>
              <w:rPr>
                <w:bCs/>
                <w:sz w:val="26"/>
              </w:rPr>
            </w:pPr>
            <w:r w:rsidRPr="002851D9">
              <w:rPr>
                <w:bCs/>
                <w:sz w:val="26"/>
              </w:rPr>
              <w:t>6</w:t>
            </w:r>
          </w:p>
        </w:tc>
        <w:tc>
          <w:tcPr>
            <w:tcW w:w="2499" w:type="dxa"/>
          </w:tcPr>
          <w:p w:rsidR="00D069F0" w:rsidRPr="002851D9" w:rsidRDefault="00D069F0" w:rsidP="00DA02EE">
            <w:pPr>
              <w:tabs>
                <w:tab w:val="left" w:pos="142"/>
              </w:tabs>
              <w:ind w:right="-279"/>
              <w:rPr>
                <w:bCs/>
                <w:sz w:val="26"/>
              </w:rPr>
            </w:pPr>
            <w:r w:rsidRPr="002851D9">
              <w:rPr>
                <w:bCs/>
                <w:sz w:val="26"/>
              </w:rPr>
              <w:t xml:space="preserve">Ngoại khoa </w:t>
            </w:r>
          </w:p>
        </w:tc>
        <w:tc>
          <w:tcPr>
            <w:tcW w:w="1559" w:type="dxa"/>
          </w:tcPr>
          <w:p w:rsidR="00D069F0" w:rsidRPr="002851D9" w:rsidRDefault="00D069F0" w:rsidP="00DA02EE">
            <w:pPr>
              <w:tabs>
                <w:tab w:val="left" w:pos="142"/>
              </w:tabs>
              <w:ind w:right="-279"/>
              <w:rPr>
                <w:bCs/>
                <w:sz w:val="26"/>
              </w:rPr>
            </w:pPr>
            <w:r w:rsidRPr="002851D9">
              <w:rPr>
                <w:bCs/>
                <w:sz w:val="26"/>
              </w:rPr>
              <w:t>617</w:t>
            </w:r>
          </w:p>
        </w:tc>
      </w:tr>
      <w:tr w:rsidR="00D069F0" w:rsidRPr="002851D9" w:rsidTr="009429F3">
        <w:trPr>
          <w:trHeight w:val="442"/>
        </w:trPr>
        <w:tc>
          <w:tcPr>
            <w:tcW w:w="679" w:type="dxa"/>
          </w:tcPr>
          <w:p w:rsidR="00D069F0" w:rsidRPr="002851D9" w:rsidRDefault="00D069F0" w:rsidP="00DA02EE">
            <w:pPr>
              <w:tabs>
                <w:tab w:val="left" w:pos="142"/>
              </w:tabs>
              <w:ind w:right="-279"/>
              <w:rPr>
                <w:bCs/>
                <w:sz w:val="26"/>
              </w:rPr>
            </w:pPr>
            <w:r w:rsidRPr="002851D9">
              <w:rPr>
                <w:bCs/>
                <w:sz w:val="26"/>
              </w:rPr>
              <w:t>2</w:t>
            </w:r>
          </w:p>
        </w:tc>
        <w:tc>
          <w:tcPr>
            <w:tcW w:w="2309" w:type="dxa"/>
          </w:tcPr>
          <w:p w:rsidR="00D069F0" w:rsidRPr="002851D9" w:rsidRDefault="00D069F0" w:rsidP="00DA02EE">
            <w:pPr>
              <w:tabs>
                <w:tab w:val="left" w:pos="142"/>
              </w:tabs>
              <w:ind w:right="-279"/>
              <w:rPr>
                <w:bCs/>
                <w:sz w:val="26"/>
              </w:rPr>
            </w:pPr>
            <w:r w:rsidRPr="002851D9">
              <w:rPr>
                <w:bCs/>
                <w:sz w:val="26"/>
              </w:rPr>
              <w:t>Y học dự phòng</w:t>
            </w:r>
          </w:p>
        </w:tc>
        <w:tc>
          <w:tcPr>
            <w:tcW w:w="1633" w:type="dxa"/>
          </w:tcPr>
          <w:p w:rsidR="00D069F0" w:rsidRPr="002851D9" w:rsidRDefault="00D069F0" w:rsidP="00DA02EE">
            <w:pPr>
              <w:tabs>
                <w:tab w:val="left" w:pos="142"/>
              </w:tabs>
              <w:ind w:right="-279"/>
              <w:rPr>
                <w:bCs/>
                <w:sz w:val="26"/>
              </w:rPr>
            </w:pPr>
            <w:r w:rsidRPr="002851D9">
              <w:rPr>
                <w:bCs/>
                <w:sz w:val="26"/>
              </w:rPr>
              <w:t>614</w:t>
            </w:r>
          </w:p>
        </w:tc>
        <w:tc>
          <w:tcPr>
            <w:tcW w:w="645" w:type="dxa"/>
          </w:tcPr>
          <w:p w:rsidR="00D069F0" w:rsidRPr="002851D9" w:rsidRDefault="00D069F0" w:rsidP="00DA02EE">
            <w:pPr>
              <w:tabs>
                <w:tab w:val="left" w:pos="142"/>
              </w:tabs>
              <w:ind w:right="-279"/>
              <w:rPr>
                <w:bCs/>
                <w:sz w:val="26"/>
              </w:rPr>
            </w:pPr>
            <w:r w:rsidRPr="002851D9">
              <w:rPr>
                <w:bCs/>
                <w:sz w:val="26"/>
              </w:rPr>
              <w:t>7</w:t>
            </w:r>
          </w:p>
        </w:tc>
        <w:tc>
          <w:tcPr>
            <w:tcW w:w="2499" w:type="dxa"/>
          </w:tcPr>
          <w:p w:rsidR="00D069F0" w:rsidRPr="002851D9" w:rsidRDefault="00D069F0" w:rsidP="00DA02EE">
            <w:pPr>
              <w:tabs>
                <w:tab w:val="left" w:pos="142"/>
              </w:tabs>
              <w:ind w:right="-279"/>
              <w:rPr>
                <w:bCs/>
                <w:sz w:val="26"/>
              </w:rPr>
            </w:pPr>
            <w:r w:rsidRPr="002851D9">
              <w:rPr>
                <w:bCs/>
                <w:sz w:val="26"/>
              </w:rPr>
              <w:t>Sản khoa, phụ khoa</w:t>
            </w:r>
          </w:p>
        </w:tc>
        <w:tc>
          <w:tcPr>
            <w:tcW w:w="1559" w:type="dxa"/>
          </w:tcPr>
          <w:p w:rsidR="00D069F0" w:rsidRPr="002851D9" w:rsidRDefault="00D069F0" w:rsidP="00DA02EE">
            <w:pPr>
              <w:tabs>
                <w:tab w:val="left" w:pos="142"/>
              </w:tabs>
              <w:ind w:right="-279"/>
              <w:rPr>
                <w:bCs/>
                <w:sz w:val="26"/>
              </w:rPr>
            </w:pPr>
            <w:r w:rsidRPr="002851D9">
              <w:rPr>
                <w:bCs/>
                <w:sz w:val="26"/>
              </w:rPr>
              <w:t>618</w:t>
            </w:r>
          </w:p>
        </w:tc>
      </w:tr>
      <w:tr w:rsidR="00D069F0" w:rsidRPr="002851D9" w:rsidTr="009429F3">
        <w:trPr>
          <w:trHeight w:val="539"/>
        </w:trPr>
        <w:tc>
          <w:tcPr>
            <w:tcW w:w="679" w:type="dxa"/>
          </w:tcPr>
          <w:p w:rsidR="00D069F0" w:rsidRPr="002851D9" w:rsidRDefault="00D069F0" w:rsidP="00DA02EE">
            <w:pPr>
              <w:tabs>
                <w:tab w:val="left" w:pos="142"/>
              </w:tabs>
              <w:ind w:right="-279"/>
              <w:rPr>
                <w:bCs/>
                <w:sz w:val="26"/>
              </w:rPr>
            </w:pPr>
            <w:r w:rsidRPr="002851D9">
              <w:rPr>
                <w:bCs/>
                <w:sz w:val="26"/>
              </w:rPr>
              <w:t>3</w:t>
            </w:r>
          </w:p>
        </w:tc>
        <w:tc>
          <w:tcPr>
            <w:tcW w:w="2309" w:type="dxa"/>
          </w:tcPr>
          <w:p w:rsidR="00D069F0" w:rsidRPr="002851D9" w:rsidRDefault="00D069F0" w:rsidP="00DA02EE">
            <w:pPr>
              <w:tabs>
                <w:tab w:val="left" w:pos="142"/>
              </w:tabs>
              <w:ind w:right="-279"/>
              <w:rPr>
                <w:bCs/>
                <w:sz w:val="26"/>
              </w:rPr>
            </w:pPr>
            <w:r w:rsidRPr="002851D9">
              <w:rPr>
                <w:bCs/>
                <w:sz w:val="26"/>
              </w:rPr>
              <w:t xml:space="preserve">Điều dưỡng </w:t>
            </w:r>
          </w:p>
        </w:tc>
        <w:tc>
          <w:tcPr>
            <w:tcW w:w="1633" w:type="dxa"/>
          </w:tcPr>
          <w:p w:rsidR="00D069F0" w:rsidRPr="002851D9" w:rsidRDefault="00D069F0" w:rsidP="00DA02EE">
            <w:pPr>
              <w:tabs>
                <w:tab w:val="left" w:pos="142"/>
              </w:tabs>
              <w:ind w:right="-279"/>
              <w:rPr>
                <w:bCs/>
                <w:sz w:val="26"/>
              </w:rPr>
            </w:pPr>
            <w:r w:rsidRPr="002851D9">
              <w:rPr>
                <w:bCs/>
                <w:sz w:val="26"/>
              </w:rPr>
              <w:t>610.73</w:t>
            </w:r>
          </w:p>
        </w:tc>
        <w:tc>
          <w:tcPr>
            <w:tcW w:w="645" w:type="dxa"/>
          </w:tcPr>
          <w:p w:rsidR="00D069F0" w:rsidRPr="002851D9" w:rsidRDefault="00D069F0" w:rsidP="00DA02EE">
            <w:pPr>
              <w:tabs>
                <w:tab w:val="left" w:pos="142"/>
              </w:tabs>
              <w:ind w:right="-279"/>
              <w:rPr>
                <w:bCs/>
                <w:sz w:val="26"/>
              </w:rPr>
            </w:pPr>
            <w:r w:rsidRPr="002851D9">
              <w:rPr>
                <w:bCs/>
                <w:sz w:val="26"/>
              </w:rPr>
              <w:t>8</w:t>
            </w:r>
          </w:p>
        </w:tc>
        <w:tc>
          <w:tcPr>
            <w:tcW w:w="2499" w:type="dxa"/>
          </w:tcPr>
          <w:p w:rsidR="00D069F0" w:rsidRPr="002851D9" w:rsidRDefault="00D069F0" w:rsidP="00DA02EE">
            <w:pPr>
              <w:tabs>
                <w:tab w:val="left" w:pos="142"/>
              </w:tabs>
              <w:ind w:right="-279"/>
              <w:rPr>
                <w:bCs/>
                <w:sz w:val="26"/>
              </w:rPr>
            </w:pPr>
            <w:r w:rsidRPr="002851D9">
              <w:rPr>
                <w:bCs/>
                <w:sz w:val="26"/>
              </w:rPr>
              <w:t>Lao</w:t>
            </w:r>
          </w:p>
        </w:tc>
        <w:tc>
          <w:tcPr>
            <w:tcW w:w="1559" w:type="dxa"/>
          </w:tcPr>
          <w:p w:rsidR="00D069F0" w:rsidRPr="002851D9" w:rsidRDefault="00D069F0" w:rsidP="00DA02EE">
            <w:pPr>
              <w:tabs>
                <w:tab w:val="left" w:pos="142"/>
              </w:tabs>
              <w:ind w:right="-279"/>
              <w:rPr>
                <w:bCs/>
                <w:sz w:val="26"/>
              </w:rPr>
            </w:pPr>
            <w:r w:rsidRPr="002851D9">
              <w:rPr>
                <w:bCs/>
                <w:sz w:val="26"/>
              </w:rPr>
              <w:t>616.92</w:t>
            </w:r>
          </w:p>
        </w:tc>
      </w:tr>
      <w:tr w:rsidR="00D069F0" w:rsidRPr="002851D9" w:rsidTr="009429F3">
        <w:trPr>
          <w:trHeight w:val="524"/>
        </w:trPr>
        <w:tc>
          <w:tcPr>
            <w:tcW w:w="679" w:type="dxa"/>
          </w:tcPr>
          <w:p w:rsidR="00D069F0" w:rsidRPr="002851D9" w:rsidRDefault="00D069F0" w:rsidP="00DA02EE">
            <w:pPr>
              <w:tabs>
                <w:tab w:val="left" w:pos="142"/>
              </w:tabs>
              <w:ind w:right="-279"/>
              <w:rPr>
                <w:bCs/>
                <w:sz w:val="26"/>
              </w:rPr>
            </w:pPr>
            <w:r w:rsidRPr="002851D9">
              <w:rPr>
                <w:bCs/>
                <w:sz w:val="26"/>
              </w:rPr>
              <w:t>4</w:t>
            </w:r>
          </w:p>
        </w:tc>
        <w:tc>
          <w:tcPr>
            <w:tcW w:w="2309" w:type="dxa"/>
          </w:tcPr>
          <w:p w:rsidR="00D069F0" w:rsidRPr="002851D9" w:rsidRDefault="00D069F0" w:rsidP="00DA02EE">
            <w:pPr>
              <w:tabs>
                <w:tab w:val="left" w:pos="142"/>
              </w:tabs>
              <w:ind w:right="-279"/>
              <w:rPr>
                <w:bCs/>
                <w:sz w:val="26"/>
              </w:rPr>
            </w:pPr>
            <w:r w:rsidRPr="002851D9">
              <w:rPr>
                <w:bCs/>
                <w:sz w:val="26"/>
              </w:rPr>
              <w:t>Y học và sức khỏe</w:t>
            </w:r>
          </w:p>
        </w:tc>
        <w:tc>
          <w:tcPr>
            <w:tcW w:w="1633" w:type="dxa"/>
          </w:tcPr>
          <w:p w:rsidR="00D069F0" w:rsidRPr="002851D9" w:rsidRDefault="00D069F0" w:rsidP="00DA02EE">
            <w:pPr>
              <w:tabs>
                <w:tab w:val="left" w:pos="142"/>
              </w:tabs>
              <w:ind w:right="-279"/>
              <w:rPr>
                <w:bCs/>
                <w:sz w:val="26"/>
              </w:rPr>
            </w:pPr>
            <w:r w:rsidRPr="002851D9">
              <w:rPr>
                <w:bCs/>
                <w:sz w:val="26"/>
              </w:rPr>
              <w:t>610</w:t>
            </w:r>
          </w:p>
        </w:tc>
        <w:tc>
          <w:tcPr>
            <w:tcW w:w="645" w:type="dxa"/>
          </w:tcPr>
          <w:p w:rsidR="00D069F0" w:rsidRPr="002851D9" w:rsidRDefault="00D069F0" w:rsidP="00DA02EE">
            <w:pPr>
              <w:tabs>
                <w:tab w:val="left" w:pos="142"/>
              </w:tabs>
              <w:ind w:right="-279"/>
              <w:rPr>
                <w:bCs/>
                <w:sz w:val="26"/>
              </w:rPr>
            </w:pPr>
            <w:r w:rsidRPr="002851D9">
              <w:rPr>
                <w:bCs/>
                <w:sz w:val="26"/>
              </w:rPr>
              <w:t>9</w:t>
            </w:r>
          </w:p>
        </w:tc>
        <w:tc>
          <w:tcPr>
            <w:tcW w:w="2499" w:type="dxa"/>
          </w:tcPr>
          <w:p w:rsidR="00D069F0" w:rsidRPr="002851D9" w:rsidRDefault="00D069F0" w:rsidP="00DA02EE">
            <w:pPr>
              <w:tabs>
                <w:tab w:val="left" w:pos="142"/>
              </w:tabs>
              <w:ind w:right="-279"/>
              <w:rPr>
                <w:bCs/>
                <w:sz w:val="26"/>
              </w:rPr>
            </w:pPr>
            <w:r w:rsidRPr="002851D9">
              <w:rPr>
                <w:bCs/>
                <w:sz w:val="26"/>
              </w:rPr>
              <w:t>Giải phẫu, tế bào học</w:t>
            </w:r>
          </w:p>
        </w:tc>
        <w:tc>
          <w:tcPr>
            <w:tcW w:w="1559" w:type="dxa"/>
          </w:tcPr>
          <w:p w:rsidR="00D069F0" w:rsidRPr="002851D9" w:rsidRDefault="00D069F0" w:rsidP="00DA02EE">
            <w:pPr>
              <w:tabs>
                <w:tab w:val="left" w:pos="142"/>
              </w:tabs>
              <w:ind w:right="-279"/>
              <w:rPr>
                <w:bCs/>
                <w:sz w:val="26"/>
              </w:rPr>
            </w:pPr>
            <w:r w:rsidRPr="002851D9">
              <w:rPr>
                <w:bCs/>
                <w:sz w:val="26"/>
              </w:rPr>
              <w:t>611</w:t>
            </w:r>
          </w:p>
        </w:tc>
      </w:tr>
      <w:tr w:rsidR="00D069F0" w:rsidRPr="002851D9" w:rsidTr="009429F3">
        <w:trPr>
          <w:trHeight w:val="412"/>
        </w:trPr>
        <w:tc>
          <w:tcPr>
            <w:tcW w:w="679" w:type="dxa"/>
          </w:tcPr>
          <w:p w:rsidR="00D069F0" w:rsidRPr="002851D9" w:rsidRDefault="00D069F0" w:rsidP="00DA02EE">
            <w:pPr>
              <w:tabs>
                <w:tab w:val="left" w:pos="142"/>
              </w:tabs>
              <w:ind w:right="-279"/>
              <w:rPr>
                <w:bCs/>
                <w:sz w:val="26"/>
              </w:rPr>
            </w:pPr>
            <w:r w:rsidRPr="002851D9">
              <w:rPr>
                <w:bCs/>
                <w:sz w:val="26"/>
              </w:rPr>
              <w:t>5</w:t>
            </w:r>
          </w:p>
        </w:tc>
        <w:tc>
          <w:tcPr>
            <w:tcW w:w="2309" w:type="dxa"/>
          </w:tcPr>
          <w:p w:rsidR="00D069F0" w:rsidRPr="002851D9" w:rsidRDefault="00D069F0" w:rsidP="00DA02EE">
            <w:pPr>
              <w:tabs>
                <w:tab w:val="left" w:pos="142"/>
              </w:tabs>
              <w:ind w:right="-279"/>
              <w:rPr>
                <w:bCs/>
                <w:sz w:val="26"/>
              </w:rPr>
            </w:pPr>
            <w:r w:rsidRPr="002851D9">
              <w:rPr>
                <w:bCs/>
                <w:sz w:val="26"/>
              </w:rPr>
              <w:t>Dược học</w:t>
            </w:r>
          </w:p>
        </w:tc>
        <w:tc>
          <w:tcPr>
            <w:tcW w:w="1633" w:type="dxa"/>
          </w:tcPr>
          <w:p w:rsidR="00D069F0" w:rsidRPr="002851D9" w:rsidRDefault="00D069F0" w:rsidP="00DA02EE">
            <w:pPr>
              <w:tabs>
                <w:tab w:val="left" w:pos="142"/>
              </w:tabs>
              <w:ind w:right="-279"/>
              <w:rPr>
                <w:bCs/>
                <w:sz w:val="26"/>
              </w:rPr>
            </w:pPr>
            <w:r w:rsidRPr="002851D9">
              <w:rPr>
                <w:bCs/>
                <w:sz w:val="26"/>
              </w:rPr>
              <w:t>615</w:t>
            </w:r>
          </w:p>
        </w:tc>
        <w:tc>
          <w:tcPr>
            <w:tcW w:w="645" w:type="dxa"/>
          </w:tcPr>
          <w:p w:rsidR="00D069F0" w:rsidRPr="002851D9" w:rsidRDefault="00D069F0" w:rsidP="00DA02EE">
            <w:pPr>
              <w:tabs>
                <w:tab w:val="left" w:pos="142"/>
              </w:tabs>
              <w:ind w:right="-279"/>
              <w:rPr>
                <w:bCs/>
                <w:sz w:val="26"/>
              </w:rPr>
            </w:pPr>
          </w:p>
        </w:tc>
        <w:tc>
          <w:tcPr>
            <w:tcW w:w="2499" w:type="dxa"/>
          </w:tcPr>
          <w:p w:rsidR="00D069F0" w:rsidRPr="002851D9" w:rsidRDefault="00D069F0" w:rsidP="00DA02EE">
            <w:pPr>
              <w:tabs>
                <w:tab w:val="left" w:pos="142"/>
              </w:tabs>
              <w:ind w:right="-279"/>
              <w:rPr>
                <w:bCs/>
                <w:sz w:val="26"/>
              </w:rPr>
            </w:pPr>
            <w:r w:rsidRPr="002851D9">
              <w:rPr>
                <w:bCs/>
                <w:sz w:val="26"/>
              </w:rPr>
              <w:t>Y học thực nghiệm</w:t>
            </w:r>
          </w:p>
        </w:tc>
        <w:tc>
          <w:tcPr>
            <w:tcW w:w="1559" w:type="dxa"/>
          </w:tcPr>
          <w:p w:rsidR="00D069F0" w:rsidRPr="002851D9" w:rsidRDefault="00D069F0" w:rsidP="00DA02EE">
            <w:pPr>
              <w:tabs>
                <w:tab w:val="left" w:pos="142"/>
              </w:tabs>
              <w:ind w:right="-279"/>
              <w:rPr>
                <w:bCs/>
                <w:sz w:val="26"/>
              </w:rPr>
            </w:pPr>
            <w:r w:rsidRPr="002851D9">
              <w:rPr>
                <w:bCs/>
                <w:sz w:val="26"/>
              </w:rPr>
              <w:t>619</w:t>
            </w:r>
          </w:p>
        </w:tc>
      </w:tr>
    </w:tbl>
    <w:p w:rsidR="00D069F0" w:rsidRPr="002851D9" w:rsidRDefault="00D069F0" w:rsidP="00B84DDF">
      <w:pPr>
        <w:tabs>
          <w:tab w:val="left" w:pos="142"/>
        </w:tabs>
        <w:ind w:right="-279"/>
        <w:rPr>
          <w:bCs/>
          <w:sz w:val="26"/>
        </w:rPr>
      </w:pPr>
    </w:p>
    <w:p w:rsidR="00D069F0" w:rsidRPr="002851D9" w:rsidRDefault="00D069F0" w:rsidP="00B84DDF">
      <w:pPr>
        <w:tabs>
          <w:tab w:val="left" w:pos="142"/>
        </w:tabs>
        <w:ind w:right="-279"/>
        <w:rPr>
          <w:b/>
          <w:bCs/>
          <w:sz w:val="26"/>
        </w:rPr>
      </w:pPr>
      <w:r w:rsidRPr="002851D9">
        <w:rPr>
          <w:b/>
          <w:bCs/>
          <w:sz w:val="26"/>
        </w:rPr>
        <w:t xml:space="preserve">2. Tài liệu điện tử: </w:t>
      </w:r>
    </w:p>
    <w:tbl>
      <w:tblPr>
        <w:tblW w:w="92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776"/>
        <w:gridCol w:w="5473"/>
      </w:tblGrid>
      <w:tr w:rsidR="00D069F0" w:rsidRPr="002851D9" w:rsidTr="009429F3">
        <w:tc>
          <w:tcPr>
            <w:tcW w:w="3776" w:type="dxa"/>
          </w:tcPr>
          <w:p w:rsidR="00D069F0" w:rsidRPr="002851D9" w:rsidRDefault="00D069F0" w:rsidP="00DA02EE">
            <w:pPr>
              <w:tabs>
                <w:tab w:val="left" w:pos="142"/>
              </w:tabs>
              <w:ind w:right="-279"/>
              <w:rPr>
                <w:b/>
                <w:bCs/>
                <w:sz w:val="26"/>
              </w:rPr>
            </w:pPr>
            <w:r w:rsidRPr="002851D9">
              <w:rPr>
                <w:b/>
                <w:bCs/>
                <w:sz w:val="26"/>
              </w:rPr>
              <w:t>Tài liệu điện tử của TTHL</w:t>
            </w:r>
          </w:p>
        </w:tc>
        <w:tc>
          <w:tcPr>
            <w:tcW w:w="5473" w:type="dxa"/>
          </w:tcPr>
          <w:p w:rsidR="00D069F0" w:rsidRPr="002851D9" w:rsidRDefault="00D069F0" w:rsidP="00DA02EE">
            <w:pPr>
              <w:tabs>
                <w:tab w:val="left" w:pos="142"/>
              </w:tabs>
              <w:ind w:right="-279"/>
              <w:rPr>
                <w:b/>
                <w:bCs/>
                <w:sz w:val="26"/>
              </w:rPr>
            </w:pPr>
            <w:r w:rsidRPr="002851D9">
              <w:rPr>
                <w:b/>
                <w:bCs/>
                <w:sz w:val="26"/>
              </w:rPr>
              <w:t>Cơ sở dữ liệu Tiếng Anh</w:t>
            </w:r>
          </w:p>
        </w:tc>
      </w:tr>
      <w:tr w:rsidR="00D069F0" w:rsidRPr="002851D9" w:rsidTr="009429F3">
        <w:tc>
          <w:tcPr>
            <w:tcW w:w="3776" w:type="dxa"/>
          </w:tcPr>
          <w:p w:rsidR="00D069F0" w:rsidRPr="002851D9" w:rsidRDefault="00D069F0" w:rsidP="00DA02EE">
            <w:pPr>
              <w:tabs>
                <w:tab w:val="left" w:pos="142"/>
              </w:tabs>
              <w:ind w:right="-279"/>
              <w:rPr>
                <w:bCs/>
                <w:sz w:val="26"/>
              </w:rPr>
            </w:pPr>
            <w:r w:rsidRPr="002851D9">
              <w:rPr>
                <w:bCs/>
                <w:sz w:val="26"/>
              </w:rPr>
              <w:t>Giáo trình tiếng Việt (2055 tên)</w:t>
            </w:r>
          </w:p>
        </w:tc>
        <w:tc>
          <w:tcPr>
            <w:tcW w:w="5473" w:type="dxa"/>
          </w:tcPr>
          <w:p w:rsidR="00D069F0" w:rsidRPr="002851D9" w:rsidRDefault="00D069F0" w:rsidP="00DA02EE">
            <w:pPr>
              <w:tabs>
                <w:tab w:val="left" w:pos="142"/>
              </w:tabs>
              <w:ind w:right="-279"/>
              <w:rPr>
                <w:bCs/>
                <w:sz w:val="26"/>
              </w:rPr>
            </w:pPr>
            <w:r w:rsidRPr="002851D9">
              <w:rPr>
                <w:bCs/>
                <w:sz w:val="26"/>
              </w:rPr>
              <w:t>IG Publishing (Đa ngành)</w:t>
            </w:r>
          </w:p>
        </w:tc>
      </w:tr>
      <w:tr w:rsidR="00D069F0" w:rsidRPr="002851D9" w:rsidTr="009429F3">
        <w:tc>
          <w:tcPr>
            <w:tcW w:w="3776" w:type="dxa"/>
          </w:tcPr>
          <w:p w:rsidR="00D069F0" w:rsidRPr="002851D9" w:rsidRDefault="00D069F0" w:rsidP="00DA02EE">
            <w:pPr>
              <w:tabs>
                <w:tab w:val="left" w:pos="142"/>
              </w:tabs>
              <w:ind w:right="-279"/>
              <w:rPr>
                <w:bCs/>
                <w:sz w:val="26"/>
              </w:rPr>
            </w:pPr>
            <w:r w:rsidRPr="002851D9">
              <w:rPr>
                <w:bCs/>
                <w:sz w:val="26"/>
              </w:rPr>
              <w:t>Giáo trình tiếng Anh (1033 tên)</w:t>
            </w:r>
          </w:p>
        </w:tc>
        <w:tc>
          <w:tcPr>
            <w:tcW w:w="5473" w:type="dxa"/>
          </w:tcPr>
          <w:p w:rsidR="00D069F0" w:rsidRPr="002851D9" w:rsidRDefault="00D069F0" w:rsidP="00DA02EE">
            <w:pPr>
              <w:tabs>
                <w:tab w:val="left" w:pos="142"/>
              </w:tabs>
              <w:ind w:right="-279"/>
              <w:rPr>
                <w:bCs/>
                <w:sz w:val="26"/>
              </w:rPr>
            </w:pPr>
            <w:r w:rsidRPr="002851D9">
              <w:rPr>
                <w:bCs/>
                <w:sz w:val="26"/>
              </w:rPr>
              <w:t>ProQuest (Đa ngành)</w:t>
            </w:r>
          </w:p>
        </w:tc>
      </w:tr>
      <w:tr w:rsidR="00D069F0" w:rsidRPr="002851D9" w:rsidTr="009429F3">
        <w:tc>
          <w:tcPr>
            <w:tcW w:w="3776" w:type="dxa"/>
          </w:tcPr>
          <w:p w:rsidR="00D069F0" w:rsidRPr="002851D9" w:rsidRDefault="00D069F0" w:rsidP="00DA02EE">
            <w:pPr>
              <w:tabs>
                <w:tab w:val="left" w:pos="142"/>
              </w:tabs>
              <w:ind w:right="-279"/>
              <w:rPr>
                <w:bCs/>
                <w:sz w:val="26"/>
              </w:rPr>
            </w:pPr>
            <w:r w:rsidRPr="002851D9">
              <w:rPr>
                <w:bCs/>
                <w:sz w:val="26"/>
              </w:rPr>
              <w:t>Tài liệu tham khảo (4459 tên)</w:t>
            </w:r>
          </w:p>
        </w:tc>
        <w:tc>
          <w:tcPr>
            <w:tcW w:w="5473" w:type="dxa"/>
          </w:tcPr>
          <w:p w:rsidR="00D069F0" w:rsidRPr="002851D9" w:rsidRDefault="00D069F0" w:rsidP="00DA02EE">
            <w:pPr>
              <w:tabs>
                <w:tab w:val="left" w:pos="142"/>
              </w:tabs>
              <w:ind w:right="-279"/>
              <w:rPr>
                <w:bCs/>
                <w:sz w:val="26"/>
              </w:rPr>
            </w:pPr>
            <w:r w:rsidRPr="002851D9">
              <w:rPr>
                <w:bCs/>
                <w:sz w:val="26"/>
              </w:rPr>
              <w:t>AGORA (Nông nghiệp, thực phẩm, môi trường)</w:t>
            </w:r>
          </w:p>
        </w:tc>
      </w:tr>
      <w:tr w:rsidR="00D069F0" w:rsidRPr="002851D9" w:rsidTr="009429F3">
        <w:tc>
          <w:tcPr>
            <w:tcW w:w="3776" w:type="dxa"/>
          </w:tcPr>
          <w:p w:rsidR="00D069F0" w:rsidRPr="002851D9" w:rsidRDefault="00D069F0" w:rsidP="00DA02EE">
            <w:pPr>
              <w:tabs>
                <w:tab w:val="left" w:pos="142"/>
              </w:tabs>
              <w:ind w:right="-279"/>
              <w:rPr>
                <w:bCs/>
                <w:sz w:val="26"/>
              </w:rPr>
            </w:pPr>
            <w:r w:rsidRPr="002851D9">
              <w:rPr>
                <w:bCs/>
                <w:sz w:val="26"/>
              </w:rPr>
              <w:t>Luận văn, luận án (5722 tên)</w:t>
            </w:r>
          </w:p>
        </w:tc>
        <w:tc>
          <w:tcPr>
            <w:tcW w:w="5473" w:type="dxa"/>
          </w:tcPr>
          <w:p w:rsidR="00D069F0" w:rsidRPr="002851D9" w:rsidRDefault="00D069F0" w:rsidP="00DA02EE">
            <w:pPr>
              <w:tabs>
                <w:tab w:val="left" w:pos="142"/>
              </w:tabs>
              <w:ind w:right="-279"/>
              <w:rPr>
                <w:bCs/>
                <w:sz w:val="26"/>
              </w:rPr>
            </w:pPr>
            <w:r w:rsidRPr="002851D9">
              <w:rPr>
                <w:bCs/>
                <w:sz w:val="26"/>
              </w:rPr>
              <w:t>HINARI (Y sinh học, sức khỏe)</w:t>
            </w:r>
          </w:p>
        </w:tc>
      </w:tr>
      <w:tr w:rsidR="00D069F0" w:rsidRPr="002851D9" w:rsidTr="009429F3">
        <w:tc>
          <w:tcPr>
            <w:tcW w:w="3776" w:type="dxa"/>
          </w:tcPr>
          <w:p w:rsidR="00D069F0" w:rsidRPr="002851D9" w:rsidRDefault="00D069F0" w:rsidP="00DA02EE">
            <w:pPr>
              <w:tabs>
                <w:tab w:val="left" w:pos="142"/>
              </w:tabs>
              <w:ind w:right="-279"/>
              <w:rPr>
                <w:bCs/>
                <w:sz w:val="26"/>
              </w:rPr>
            </w:pPr>
            <w:r w:rsidRPr="002851D9">
              <w:rPr>
                <w:bCs/>
                <w:sz w:val="26"/>
              </w:rPr>
              <w:t>Kết quả nghiên cứu (8812 tên)</w:t>
            </w:r>
          </w:p>
        </w:tc>
        <w:tc>
          <w:tcPr>
            <w:tcW w:w="5473" w:type="dxa"/>
          </w:tcPr>
          <w:p w:rsidR="00D069F0" w:rsidRPr="002851D9" w:rsidRDefault="00D069F0" w:rsidP="00DA02EE">
            <w:pPr>
              <w:tabs>
                <w:tab w:val="left" w:pos="142"/>
              </w:tabs>
              <w:ind w:right="-279"/>
              <w:rPr>
                <w:bCs/>
                <w:sz w:val="26"/>
              </w:rPr>
            </w:pPr>
            <w:r w:rsidRPr="002851D9">
              <w:rPr>
                <w:bCs/>
                <w:sz w:val="26"/>
              </w:rPr>
              <w:t>OARE (Đa ngành)</w:t>
            </w:r>
          </w:p>
        </w:tc>
      </w:tr>
      <w:tr w:rsidR="00D069F0" w:rsidRPr="002851D9" w:rsidTr="009429F3">
        <w:tc>
          <w:tcPr>
            <w:tcW w:w="3776" w:type="dxa"/>
          </w:tcPr>
          <w:p w:rsidR="00D069F0" w:rsidRPr="002851D9" w:rsidRDefault="00D069F0" w:rsidP="00DA02EE">
            <w:pPr>
              <w:tabs>
                <w:tab w:val="left" w:pos="142"/>
              </w:tabs>
              <w:ind w:right="-279"/>
              <w:rPr>
                <w:bCs/>
                <w:sz w:val="26"/>
              </w:rPr>
            </w:pPr>
            <w:r w:rsidRPr="002851D9">
              <w:rPr>
                <w:bCs/>
                <w:sz w:val="26"/>
              </w:rPr>
              <w:t>Bài trích báo tạp, chí (12840 tên)</w:t>
            </w:r>
          </w:p>
        </w:tc>
        <w:tc>
          <w:tcPr>
            <w:tcW w:w="5473" w:type="dxa"/>
          </w:tcPr>
          <w:p w:rsidR="00D069F0" w:rsidRPr="002851D9" w:rsidRDefault="00D069F0" w:rsidP="00DA02EE">
            <w:pPr>
              <w:tabs>
                <w:tab w:val="left" w:pos="142"/>
              </w:tabs>
              <w:ind w:right="-279"/>
              <w:rPr>
                <w:bCs/>
                <w:sz w:val="26"/>
              </w:rPr>
            </w:pPr>
            <w:r w:rsidRPr="002851D9">
              <w:rPr>
                <w:bCs/>
                <w:sz w:val="26"/>
              </w:rPr>
              <w:t>CREDO REFERENCE (Đa ngành)</w:t>
            </w:r>
          </w:p>
        </w:tc>
      </w:tr>
      <w:tr w:rsidR="00D069F0" w:rsidRPr="002851D9" w:rsidTr="009429F3">
        <w:tc>
          <w:tcPr>
            <w:tcW w:w="3776" w:type="dxa"/>
          </w:tcPr>
          <w:p w:rsidR="00D069F0" w:rsidRPr="002851D9" w:rsidRDefault="00D069F0" w:rsidP="00DA02EE">
            <w:pPr>
              <w:tabs>
                <w:tab w:val="left" w:pos="142"/>
              </w:tabs>
              <w:ind w:right="-279"/>
              <w:rPr>
                <w:bCs/>
                <w:sz w:val="26"/>
              </w:rPr>
            </w:pPr>
          </w:p>
        </w:tc>
        <w:tc>
          <w:tcPr>
            <w:tcW w:w="5473" w:type="dxa"/>
          </w:tcPr>
          <w:p w:rsidR="00D069F0" w:rsidRPr="002851D9" w:rsidRDefault="00D069F0" w:rsidP="00DA02EE">
            <w:pPr>
              <w:tabs>
                <w:tab w:val="left" w:pos="142"/>
              </w:tabs>
              <w:ind w:right="-279"/>
              <w:rPr>
                <w:bCs/>
                <w:sz w:val="26"/>
              </w:rPr>
            </w:pPr>
            <w:r w:rsidRPr="002851D9">
              <w:rPr>
                <w:bCs/>
                <w:sz w:val="26"/>
              </w:rPr>
              <w:t>BIOMEDICAL ENGINEERING (Đa ngành)</w:t>
            </w:r>
          </w:p>
        </w:tc>
      </w:tr>
      <w:tr w:rsidR="00D069F0" w:rsidRPr="002851D9" w:rsidTr="009429F3">
        <w:tc>
          <w:tcPr>
            <w:tcW w:w="3776" w:type="dxa"/>
          </w:tcPr>
          <w:p w:rsidR="00D069F0" w:rsidRPr="002851D9" w:rsidRDefault="00D069F0" w:rsidP="00DA02EE">
            <w:pPr>
              <w:tabs>
                <w:tab w:val="left" w:pos="142"/>
              </w:tabs>
              <w:ind w:right="-279"/>
              <w:rPr>
                <w:bCs/>
                <w:sz w:val="26"/>
              </w:rPr>
            </w:pPr>
          </w:p>
        </w:tc>
        <w:tc>
          <w:tcPr>
            <w:tcW w:w="5473" w:type="dxa"/>
          </w:tcPr>
          <w:p w:rsidR="00D069F0" w:rsidRDefault="00D069F0" w:rsidP="00DA02EE">
            <w:pPr>
              <w:tabs>
                <w:tab w:val="left" w:pos="142"/>
              </w:tabs>
              <w:ind w:right="-279"/>
              <w:rPr>
                <w:bCs/>
                <w:sz w:val="26"/>
              </w:rPr>
            </w:pPr>
            <w:r w:rsidRPr="002851D9">
              <w:rPr>
                <w:bCs/>
                <w:sz w:val="26"/>
              </w:rPr>
              <w:t>WORLD BANK (Chương trình xóa đói giảm</w:t>
            </w:r>
          </w:p>
          <w:p w:rsidR="00D069F0" w:rsidRPr="002851D9" w:rsidRDefault="00D069F0" w:rsidP="00DA02EE">
            <w:pPr>
              <w:tabs>
                <w:tab w:val="left" w:pos="142"/>
              </w:tabs>
              <w:ind w:right="-279"/>
              <w:rPr>
                <w:bCs/>
                <w:sz w:val="26"/>
              </w:rPr>
            </w:pPr>
            <w:r w:rsidRPr="002851D9">
              <w:rPr>
                <w:bCs/>
                <w:sz w:val="26"/>
              </w:rPr>
              <w:t>nghèo, phát triển bền vững)</w:t>
            </w:r>
          </w:p>
        </w:tc>
      </w:tr>
    </w:tbl>
    <w:p w:rsidR="00D069F0" w:rsidRPr="002851D9" w:rsidRDefault="00D069F0" w:rsidP="00B84DDF">
      <w:pPr>
        <w:tabs>
          <w:tab w:val="left" w:pos="142"/>
        </w:tabs>
        <w:ind w:right="-279"/>
        <w:rPr>
          <w:b/>
          <w:sz w:val="26"/>
        </w:rPr>
      </w:pPr>
      <w:r w:rsidRPr="002851D9">
        <w:rPr>
          <w:b/>
          <w:sz w:val="26"/>
        </w:rPr>
        <w:t>*Tài liệu điện tử ngành Y - Dược:</w:t>
      </w:r>
    </w:p>
    <w:p w:rsidR="00D069F0" w:rsidRPr="002851D9" w:rsidRDefault="00D069F0" w:rsidP="00B84DDF">
      <w:pPr>
        <w:tabs>
          <w:tab w:val="left" w:pos="142"/>
        </w:tabs>
        <w:ind w:right="-279"/>
        <w:rPr>
          <w:b/>
          <w:sz w:val="26"/>
        </w:rPr>
      </w:pPr>
      <w:r w:rsidRPr="002851D9">
        <w:rPr>
          <w:b/>
          <w:sz w:val="26"/>
        </w:rPr>
        <w:tab/>
        <w:t xml:space="preserve">- </w:t>
      </w:r>
      <w:r w:rsidRPr="002851D9">
        <w:rPr>
          <w:bCs/>
          <w:sz w:val="26"/>
        </w:rPr>
        <w:t>IG Publishing, bao gồm Điều dưỡng, Y học và sức khỏe</w:t>
      </w:r>
    </w:p>
    <w:p w:rsidR="00D069F0" w:rsidRPr="002851D9" w:rsidRDefault="00D069F0" w:rsidP="00B84DDF">
      <w:pPr>
        <w:tabs>
          <w:tab w:val="left" w:pos="142"/>
        </w:tabs>
        <w:ind w:right="-279"/>
        <w:rPr>
          <w:b/>
          <w:sz w:val="26"/>
        </w:rPr>
      </w:pPr>
      <w:r w:rsidRPr="002851D9">
        <w:rPr>
          <w:b/>
          <w:sz w:val="26"/>
        </w:rPr>
        <w:tab/>
        <w:t xml:space="preserve">- </w:t>
      </w:r>
      <w:r w:rsidRPr="002851D9">
        <w:rPr>
          <w:sz w:val="26"/>
        </w:rPr>
        <w:t>Hinari, bao gồm PubMed, hóa sinh, nha khoa, …</w:t>
      </w:r>
    </w:p>
    <w:p w:rsidR="00D069F0" w:rsidRPr="002851D9" w:rsidRDefault="00D069F0" w:rsidP="00B84DDF">
      <w:pPr>
        <w:tabs>
          <w:tab w:val="left" w:pos="142"/>
        </w:tabs>
        <w:ind w:right="-279"/>
        <w:rPr>
          <w:sz w:val="26"/>
        </w:rPr>
      </w:pPr>
      <w:r w:rsidRPr="002851D9">
        <w:rPr>
          <w:sz w:val="26"/>
        </w:rPr>
        <w:tab/>
        <w:t>- ProQuest, bao gồm Y học và sức khỏe (Health &amp; Medicine)</w:t>
      </w:r>
    </w:p>
    <w:p w:rsidR="00D069F0" w:rsidRPr="009429F3" w:rsidRDefault="00D069F0" w:rsidP="00B84DDF">
      <w:pPr>
        <w:tabs>
          <w:tab w:val="left" w:pos="142"/>
        </w:tabs>
        <w:ind w:right="-279"/>
        <w:rPr>
          <w:spacing w:val="-6"/>
          <w:sz w:val="26"/>
        </w:rPr>
      </w:pPr>
      <w:r w:rsidRPr="009429F3">
        <w:rPr>
          <w:spacing w:val="-6"/>
          <w:sz w:val="26"/>
        </w:rPr>
        <w:tab/>
        <w:t>- Credo Reference, bao gồm: Động vật và Thú y, Dược học, Dinh dưỡng, Y học và sức khỏe</w:t>
      </w:r>
    </w:p>
    <w:p w:rsidR="00D069F0" w:rsidRPr="002851D9" w:rsidRDefault="00D069F0" w:rsidP="00B84DDF">
      <w:pPr>
        <w:tabs>
          <w:tab w:val="left" w:pos="142"/>
        </w:tabs>
        <w:ind w:right="-279"/>
        <w:rPr>
          <w:b/>
          <w:sz w:val="26"/>
        </w:rPr>
      </w:pPr>
      <w:r w:rsidRPr="002851D9">
        <w:rPr>
          <w:b/>
          <w:sz w:val="26"/>
        </w:rPr>
        <w:t>II. Quy trình mượn trả tài liệu in ấn và truy cập tài liệu điện tử:</w:t>
      </w:r>
    </w:p>
    <w:p w:rsidR="00D069F0" w:rsidRPr="002851D9" w:rsidRDefault="00D069F0" w:rsidP="00B84DDF">
      <w:pPr>
        <w:pStyle w:val="ListParagraph"/>
        <w:tabs>
          <w:tab w:val="left" w:pos="142"/>
        </w:tabs>
        <w:spacing w:after="200" w:line="276" w:lineRule="auto"/>
        <w:ind w:left="135" w:right="-279"/>
        <w:rPr>
          <w:b/>
          <w:sz w:val="26"/>
          <w:szCs w:val="28"/>
        </w:rPr>
      </w:pPr>
      <w:r w:rsidRPr="002851D9">
        <w:rPr>
          <w:b/>
          <w:sz w:val="26"/>
          <w:szCs w:val="28"/>
        </w:rPr>
        <w:t xml:space="preserve">Tài liệu in ấn: </w:t>
      </w:r>
    </w:p>
    <w:p w:rsidR="00D069F0" w:rsidRPr="002851D9" w:rsidRDefault="00D069F0" w:rsidP="00B84DDF">
      <w:pPr>
        <w:pStyle w:val="ListParagraph"/>
        <w:tabs>
          <w:tab w:val="left" w:pos="142"/>
        </w:tabs>
        <w:ind w:left="495" w:right="-279"/>
        <w:rPr>
          <w:b/>
          <w:sz w:val="26"/>
          <w:szCs w:val="28"/>
        </w:rPr>
      </w:pPr>
      <w:r w:rsidRPr="002851D9">
        <w:rPr>
          <w:sz w:val="26"/>
          <w:szCs w:val="28"/>
        </w:rPr>
        <w:t>Bạn đọc tìm sách tại các tầng 1, 2 hoặc 3 và làm thủ tục mượn sách tại tầng</w:t>
      </w:r>
      <w:r w:rsidRPr="002851D9">
        <w:rPr>
          <w:b/>
          <w:sz w:val="26"/>
          <w:szCs w:val="28"/>
        </w:rPr>
        <w:t xml:space="preserve"> </w:t>
      </w:r>
      <w:r w:rsidRPr="002851D9">
        <w:rPr>
          <w:sz w:val="26"/>
          <w:szCs w:val="28"/>
        </w:rPr>
        <w:t xml:space="preserve">1  </w:t>
      </w:r>
    </w:p>
    <w:p w:rsidR="00D069F0" w:rsidRPr="002851D9" w:rsidRDefault="00D069F0" w:rsidP="00B84DDF">
      <w:pPr>
        <w:pStyle w:val="ListParagraph"/>
        <w:tabs>
          <w:tab w:val="left" w:pos="142"/>
        </w:tabs>
        <w:ind w:left="495" w:right="-279"/>
        <w:rPr>
          <w:b/>
          <w:sz w:val="26"/>
          <w:szCs w:val="28"/>
        </w:rPr>
      </w:pPr>
      <w:r w:rsidRPr="002851D9">
        <w:rPr>
          <w:sz w:val="26"/>
          <w:szCs w:val="28"/>
          <w:u w:val="single"/>
        </w:rPr>
        <w:t>Bước 1</w:t>
      </w:r>
      <w:r w:rsidRPr="002851D9">
        <w:rPr>
          <w:sz w:val="26"/>
          <w:szCs w:val="28"/>
        </w:rPr>
        <w:t>: Xuất trình thẻ tại bàn bảo vệ và mượn chìa khóa gửi đồ.</w:t>
      </w:r>
    </w:p>
    <w:p w:rsidR="00D069F0" w:rsidRPr="002851D9" w:rsidRDefault="00D069F0" w:rsidP="00B84DDF">
      <w:pPr>
        <w:pStyle w:val="ListParagraph"/>
        <w:tabs>
          <w:tab w:val="left" w:pos="142"/>
        </w:tabs>
        <w:ind w:left="495" w:right="-279"/>
        <w:rPr>
          <w:noProof/>
          <w:sz w:val="22"/>
        </w:rPr>
      </w:pPr>
      <w:r w:rsidRPr="002851D9">
        <w:rPr>
          <w:sz w:val="26"/>
          <w:szCs w:val="28"/>
          <w:u w:val="single"/>
        </w:rPr>
        <w:t>Bước 2</w:t>
      </w:r>
      <w:r w:rsidRPr="002851D9">
        <w:rPr>
          <w:sz w:val="26"/>
          <w:szCs w:val="28"/>
        </w:rPr>
        <w:t>: Tra cứu tài liệu</w:t>
      </w:r>
      <w:r w:rsidRPr="002851D9">
        <w:rPr>
          <w:noProof/>
          <w:sz w:val="22"/>
        </w:rPr>
        <w:t xml:space="preserve"> :</w:t>
      </w:r>
    </w:p>
    <w:p w:rsidR="00D069F0" w:rsidRPr="002851D9" w:rsidRDefault="00D069F0" w:rsidP="00B84DDF">
      <w:pPr>
        <w:pStyle w:val="ListParagraph"/>
        <w:tabs>
          <w:tab w:val="left" w:pos="142"/>
        </w:tabs>
        <w:ind w:left="495" w:right="-279"/>
        <w:rPr>
          <w:sz w:val="26"/>
          <w:szCs w:val="28"/>
        </w:rPr>
      </w:pPr>
      <w:r w:rsidRPr="002851D9">
        <w:rPr>
          <w:noProof/>
          <w:sz w:val="22"/>
        </w:rPr>
        <w:t xml:space="preserve"> </w:t>
      </w:r>
      <w:r w:rsidRPr="002851D9">
        <w:rPr>
          <w:noProof/>
          <w:sz w:val="26"/>
          <w:szCs w:val="28"/>
        </w:rPr>
        <w:t xml:space="preserve">Truy cập: </w:t>
      </w:r>
      <w:hyperlink r:id="rId12" w:history="1">
        <w:r w:rsidRPr="002851D9">
          <w:rPr>
            <w:rStyle w:val="Hyperlink"/>
            <w:bCs/>
            <w:sz w:val="22"/>
          </w:rPr>
          <w:t>http://www.lrc.tnu.edu.vn</w:t>
        </w:r>
      </w:hyperlink>
      <w:r w:rsidRPr="002851D9">
        <w:rPr>
          <w:sz w:val="22"/>
        </w:rPr>
        <w:t xml:space="preserve"> </w:t>
      </w:r>
      <w:r w:rsidRPr="002851D9">
        <w:rPr>
          <w:sz w:val="26"/>
          <w:szCs w:val="28"/>
        </w:rPr>
        <w:t>và làm theo các bước sau:</w:t>
      </w:r>
    </w:p>
    <w:p w:rsidR="00D069F0" w:rsidRPr="002851D9" w:rsidRDefault="00D069F0" w:rsidP="009E7563">
      <w:pPr>
        <w:pStyle w:val="ListParagraph"/>
        <w:tabs>
          <w:tab w:val="left" w:pos="142"/>
        </w:tabs>
        <w:ind w:left="495" w:right="-23"/>
        <w:jc w:val="both"/>
        <w:rPr>
          <w:sz w:val="26"/>
          <w:szCs w:val="28"/>
        </w:rPr>
      </w:pPr>
      <w:r w:rsidRPr="002851D9">
        <w:rPr>
          <w:sz w:val="26"/>
          <w:szCs w:val="28"/>
        </w:rPr>
        <w:t xml:space="preserve">Click “Tài liệu in ấn” </w:t>
      </w:r>
      <w:r w:rsidRPr="002851D9">
        <w:rPr>
          <w:sz w:val="26"/>
          <w:szCs w:val="26"/>
        </w:rPr>
        <w:sym w:font="Wingdings" w:char="F0E0"/>
      </w:r>
      <w:r>
        <w:rPr>
          <w:sz w:val="26"/>
          <w:szCs w:val="26"/>
        </w:rPr>
        <w:t xml:space="preserve"> </w:t>
      </w:r>
      <w:r w:rsidRPr="002851D9">
        <w:rPr>
          <w:sz w:val="26"/>
          <w:szCs w:val="28"/>
        </w:rPr>
        <w:t xml:space="preserve">nhập từ khóa cần tìm </w:t>
      </w:r>
      <w:r w:rsidRPr="002851D9">
        <w:rPr>
          <w:sz w:val="26"/>
          <w:szCs w:val="26"/>
        </w:rPr>
        <w:sym w:font="Wingdings" w:char="F0E0"/>
      </w:r>
      <w:r w:rsidRPr="002851D9">
        <w:rPr>
          <w:sz w:val="26"/>
          <w:szCs w:val="28"/>
        </w:rPr>
        <w:t xml:space="preserve"> click “tìm kiếm” </w:t>
      </w:r>
      <w:r w:rsidRPr="002851D9">
        <w:rPr>
          <w:sz w:val="26"/>
          <w:szCs w:val="26"/>
        </w:rPr>
        <w:sym w:font="Wingdings" w:char="F0E0"/>
      </w:r>
      <w:r w:rsidRPr="002851D9">
        <w:rPr>
          <w:sz w:val="26"/>
          <w:szCs w:val="28"/>
        </w:rPr>
        <w:t xml:space="preserve"> click “chi tiết” tài liệu cần </w:t>
      </w:r>
      <w:r w:rsidRPr="002851D9">
        <w:rPr>
          <w:sz w:val="26"/>
          <w:szCs w:val="26"/>
        </w:rPr>
        <w:sym w:font="Wingdings" w:char="F0E0"/>
      </w:r>
      <w:r w:rsidRPr="002851D9">
        <w:rPr>
          <w:sz w:val="26"/>
          <w:szCs w:val="28"/>
        </w:rPr>
        <w:t xml:space="preserve"> ghi lại “chỉ số phân loại DDC” của tài liệu và tìm tài liệu tại giá sách tương ứng. </w:t>
      </w:r>
    </w:p>
    <w:p w:rsidR="00D069F0" w:rsidRPr="002851D9" w:rsidRDefault="00D069F0" w:rsidP="00B84DDF">
      <w:pPr>
        <w:pStyle w:val="ListParagraph"/>
        <w:tabs>
          <w:tab w:val="left" w:pos="142"/>
        </w:tabs>
        <w:ind w:left="495" w:right="-23"/>
        <w:rPr>
          <w:sz w:val="26"/>
          <w:szCs w:val="28"/>
        </w:rPr>
      </w:pPr>
      <w:r w:rsidRPr="002851D9">
        <w:rPr>
          <w:sz w:val="26"/>
          <w:szCs w:val="28"/>
          <w:u w:val="single"/>
        </w:rPr>
        <w:t>Bước 3</w:t>
      </w:r>
      <w:r w:rsidRPr="002851D9">
        <w:rPr>
          <w:sz w:val="26"/>
          <w:szCs w:val="28"/>
        </w:rPr>
        <w:t>: Làm thủ tục mượn trả tại quầy lưu hành tầng 1.</w:t>
      </w:r>
    </w:p>
    <w:p w:rsidR="00D069F0" w:rsidRPr="002851D9" w:rsidRDefault="00D069F0" w:rsidP="00B84DDF">
      <w:pPr>
        <w:pStyle w:val="ListParagraph"/>
        <w:tabs>
          <w:tab w:val="left" w:pos="142"/>
        </w:tabs>
        <w:ind w:left="495" w:right="-23"/>
        <w:rPr>
          <w:i/>
          <w:sz w:val="26"/>
          <w:szCs w:val="28"/>
        </w:rPr>
      </w:pPr>
      <w:r w:rsidRPr="002851D9">
        <w:rPr>
          <w:i/>
          <w:sz w:val="26"/>
          <w:szCs w:val="28"/>
        </w:rPr>
        <w:t>Ví dụ minh họa: ( hình dưới).</w:t>
      </w:r>
    </w:p>
    <w:p w:rsidR="00D069F0" w:rsidRDefault="00D069F0" w:rsidP="00B84DDF">
      <w:pPr>
        <w:pStyle w:val="ListParagraph"/>
        <w:tabs>
          <w:tab w:val="left" w:pos="142"/>
        </w:tabs>
        <w:ind w:left="495" w:right="-23"/>
        <w:rPr>
          <w:sz w:val="28"/>
          <w:szCs w:val="28"/>
        </w:rPr>
      </w:pPr>
    </w:p>
    <w:p w:rsidR="00D069F0" w:rsidRDefault="00D069F0" w:rsidP="009429F3">
      <w:pPr>
        <w:pStyle w:val="ListParagraph"/>
        <w:tabs>
          <w:tab w:val="left" w:pos="142"/>
        </w:tabs>
        <w:ind w:left="0" w:right="-279"/>
        <w:rPr>
          <w:bCs/>
          <w:sz w:val="28"/>
          <w:szCs w:val="28"/>
        </w:rPr>
      </w:pPr>
      <w:r w:rsidRPr="00ED172F">
        <w:rPr>
          <w:noProof/>
          <w:sz w:val="28"/>
          <w:szCs w:val="28"/>
        </w:rPr>
        <w:pict>
          <v:shape id="Picture 1" o:spid="_x0000_i1025" type="#_x0000_t75" style="width:463.5pt;height:154.5pt;visibility:visible">
            <v:imagedata r:id="rId13" o:title="" croptop="23484f" cropbottom="18974f" cropleft="7253f" cropright="2751f"/>
          </v:shape>
        </w:pict>
      </w:r>
    </w:p>
    <w:p w:rsidR="00D069F0" w:rsidRPr="002851D9" w:rsidRDefault="00D069F0" w:rsidP="00B84DDF">
      <w:pPr>
        <w:pStyle w:val="ListParagraph"/>
        <w:tabs>
          <w:tab w:val="left" w:pos="142"/>
        </w:tabs>
        <w:ind w:left="495" w:right="-279"/>
        <w:rPr>
          <w:bCs/>
          <w:sz w:val="26"/>
          <w:szCs w:val="28"/>
        </w:rPr>
      </w:pPr>
      <w:r w:rsidRPr="002851D9">
        <w:rPr>
          <w:sz w:val="26"/>
          <w:szCs w:val="28"/>
        </w:rPr>
        <w:t xml:space="preserve">                                                             </w:t>
      </w:r>
    </w:p>
    <w:p w:rsidR="00D069F0" w:rsidRPr="002851D9" w:rsidRDefault="00D069F0" w:rsidP="00B84DDF">
      <w:pPr>
        <w:pStyle w:val="ListParagraph"/>
        <w:spacing w:after="200" w:line="276" w:lineRule="auto"/>
        <w:ind w:left="135"/>
        <w:rPr>
          <w:b/>
          <w:sz w:val="26"/>
          <w:szCs w:val="28"/>
        </w:rPr>
      </w:pPr>
      <w:r w:rsidRPr="002851D9">
        <w:rPr>
          <w:b/>
          <w:sz w:val="26"/>
          <w:szCs w:val="28"/>
        </w:rPr>
        <w:t>Truy cập Tài liệu điện tử:</w:t>
      </w:r>
    </w:p>
    <w:p w:rsidR="00D069F0" w:rsidRPr="002851D9" w:rsidRDefault="00D069F0" w:rsidP="00B84DDF">
      <w:pPr>
        <w:pStyle w:val="ListParagraph"/>
        <w:ind w:left="495"/>
        <w:rPr>
          <w:sz w:val="22"/>
        </w:rPr>
      </w:pPr>
      <w:r w:rsidRPr="002851D9">
        <w:rPr>
          <w:sz w:val="26"/>
          <w:szCs w:val="28"/>
          <w:u w:val="single"/>
        </w:rPr>
        <w:t>Bước 1</w:t>
      </w:r>
      <w:r w:rsidRPr="002851D9">
        <w:rPr>
          <w:b/>
          <w:sz w:val="26"/>
          <w:szCs w:val="28"/>
        </w:rPr>
        <w:t xml:space="preserve">: </w:t>
      </w:r>
      <w:r w:rsidRPr="002851D9">
        <w:rPr>
          <w:noProof/>
          <w:sz w:val="26"/>
          <w:szCs w:val="28"/>
        </w:rPr>
        <w:t xml:space="preserve">Truy cập: </w:t>
      </w:r>
      <w:hyperlink r:id="rId14" w:history="1">
        <w:r w:rsidRPr="002851D9">
          <w:rPr>
            <w:rStyle w:val="Hyperlink"/>
            <w:bCs/>
            <w:sz w:val="22"/>
          </w:rPr>
          <w:t>http://www.lrc.tnu.edu.vn</w:t>
        </w:r>
      </w:hyperlink>
    </w:p>
    <w:p w:rsidR="00D069F0" w:rsidRPr="002851D9" w:rsidRDefault="00D069F0" w:rsidP="00B84DDF">
      <w:pPr>
        <w:pStyle w:val="ListParagraph"/>
        <w:ind w:left="495"/>
        <w:rPr>
          <w:sz w:val="26"/>
          <w:szCs w:val="28"/>
        </w:rPr>
      </w:pPr>
      <w:r w:rsidRPr="002851D9">
        <w:rPr>
          <w:sz w:val="26"/>
          <w:szCs w:val="28"/>
        </w:rPr>
        <w:t>Click “ Tài liệu điện tử tiếng Việt” để đăng nhập</w:t>
      </w:r>
    </w:p>
    <w:p w:rsidR="00D069F0" w:rsidRPr="002851D9" w:rsidRDefault="00D069F0" w:rsidP="00B84DDF">
      <w:pPr>
        <w:pStyle w:val="ListParagraph"/>
        <w:ind w:left="495"/>
        <w:rPr>
          <w:sz w:val="26"/>
          <w:szCs w:val="28"/>
        </w:rPr>
      </w:pPr>
      <w:r w:rsidRPr="002851D9">
        <w:rPr>
          <w:sz w:val="26"/>
          <w:szCs w:val="28"/>
          <w:u w:val="single"/>
        </w:rPr>
        <w:t>Bước 2</w:t>
      </w:r>
      <w:r w:rsidRPr="002851D9">
        <w:rPr>
          <w:sz w:val="26"/>
          <w:szCs w:val="28"/>
        </w:rPr>
        <w:t xml:space="preserve">: Chọn loại tài liệu phù hợp (Giáo trình </w:t>
      </w:r>
    </w:p>
    <w:p w:rsidR="00D069F0" w:rsidRPr="002851D9" w:rsidRDefault="00D069F0" w:rsidP="00B84DDF">
      <w:pPr>
        <w:pStyle w:val="ListParagraph"/>
        <w:ind w:left="495"/>
        <w:rPr>
          <w:sz w:val="26"/>
          <w:szCs w:val="28"/>
        </w:rPr>
      </w:pPr>
      <w:r w:rsidRPr="002851D9">
        <w:rPr>
          <w:sz w:val="26"/>
          <w:szCs w:val="28"/>
        </w:rPr>
        <w:t xml:space="preserve">tiếng Việt, giáo trình tiếng Anh, tài liệu tham </w:t>
      </w:r>
    </w:p>
    <w:p w:rsidR="00D069F0" w:rsidRPr="002851D9" w:rsidRDefault="00D069F0" w:rsidP="00B84DDF">
      <w:pPr>
        <w:pStyle w:val="ListParagraph"/>
        <w:ind w:left="495"/>
        <w:rPr>
          <w:sz w:val="26"/>
          <w:szCs w:val="28"/>
        </w:rPr>
      </w:pPr>
      <w:r w:rsidRPr="002851D9">
        <w:rPr>
          <w:sz w:val="26"/>
          <w:szCs w:val="28"/>
        </w:rPr>
        <w:t>khảo, luận văn luận án, bài giảng…)</w:t>
      </w:r>
    </w:p>
    <w:p w:rsidR="00D069F0" w:rsidRPr="002851D9" w:rsidRDefault="00D069F0" w:rsidP="00B84DDF">
      <w:pPr>
        <w:pStyle w:val="ListParagraph"/>
        <w:ind w:left="495"/>
        <w:rPr>
          <w:sz w:val="26"/>
          <w:szCs w:val="28"/>
        </w:rPr>
      </w:pPr>
      <w:r w:rsidRPr="002851D9">
        <w:rPr>
          <w:sz w:val="26"/>
          <w:szCs w:val="28"/>
          <w:u w:val="single"/>
        </w:rPr>
        <w:t>Bước 3</w:t>
      </w:r>
      <w:r w:rsidRPr="002851D9">
        <w:rPr>
          <w:sz w:val="26"/>
          <w:szCs w:val="28"/>
        </w:rPr>
        <w:t>: Nhập điều kiện tìm kiếm (Nhan đề, tác</w:t>
      </w:r>
    </w:p>
    <w:p w:rsidR="00D069F0" w:rsidRPr="002851D9" w:rsidRDefault="00D069F0" w:rsidP="00B84DDF">
      <w:pPr>
        <w:pStyle w:val="ListParagraph"/>
        <w:ind w:left="495"/>
        <w:rPr>
          <w:sz w:val="26"/>
          <w:szCs w:val="28"/>
        </w:rPr>
      </w:pPr>
      <w:r w:rsidRPr="002851D9">
        <w:rPr>
          <w:sz w:val="26"/>
          <w:szCs w:val="28"/>
        </w:rPr>
        <w:t>giả, từ khóa, nhà xuất bản…)</w:t>
      </w:r>
    </w:p>
    <w:p w:rsidR="00D069F0" w:rsidRPr="002851D9" w:rsidRDefault="00D069F0" w:rsidP="00B84DDF">
      <w:pPr>
        <w:pStyle w:val="ListParagraph"/>
        <w:ind w:left="495"/>
        <w:rPr>
          <w:sz w:val="26"/>
          <w:szCs w:val="28"/>
        </w:rPr>
      </w:pPr>
      <w:r w:rsidRPr="002851D9">
        <w:rPr>
          <w:sz w:val="26"/>
          <w:szCs w:val="28"/>
          <w:u w:val="single"/>
        </w:rPr>
        <w:t>Bước 4</w:t>
      </w:r>
      <w:r w:rsidRPr="002851D9">
        <w:rPr>
          <w:sz w:val="26"/>
          <w:szCs w:val="28"/>
        </w:rPr>
        <w:t>: Sau khi tìm được tài liệu cần, Click “xem toàn văn” và tải tài liệu về.</w:t>
      </w:r>
    </w:p>
    <w:p w:rsidR="00D069F0" w:rsidRPr="002851D9" w:rsidRDefault="00D069F0" w:rsidP="00B84DDF">
      <w:pPr>
        <w:pStyle w:val="ListParagraph"/>
        <w:ind w:left="495"/>
        <w:rPr>
          <w:sz w:val="26"/>
          <w:szCs w:val="28"/>
        </w:rPr>
      </w:pPr>
    </w:p>
    <w:p w:rsidR="00D069F0" w:rsidRPr="002851D9" w:rsidRDefault="00D069F0" w:rsidP="00B84DDF">
      <w:pPr>
        <w:pStyle w:val="ListParagraph"/>
        <w:ind w:left="495"/>
        <w:rPr>
          <w:sz w:val="26"/>
          <w:szCs w:val="28"/>
        </w:rPr>
      </w:pPr>
    </w:p>
    <w:p w:rsidR="00D069F0" w:rsidRDefault="00D069F0" w:rsidP="00B84DDF">
      <w:pPr>
        <w:pStyle w:val="ListParagraph"/>
        <w:ind w:left="495"/>
        <w:rPr>
          <w:sz w:val="26"/>
          <w:szCs w:val="28"/>
        </w:rPr>
      </w:pPr>
      <w:r>
        <w:rPr>
          <w:noProof/>
        </w:rPr>
        <w:pict>
          <v:shape id="Picture 0" o:spid="_x0000_s1045" type="#_x0000_t75" alt="dangnhap.JPG" style="position:absolute;left:0;text-align:left;margin-left:80.9pt;margin-top:.2pt;width:232.9pt;height:142.45pt;z-index:-251648512;visibility:visible">
            <v:imagedata r:id="rId15" o:title=""/>
          </v:shape>
        </w:pict>
      </w:r>
    </w:p>
    <w:p w:rsidR="00D069F0" w:rsidRDefault="00D069F0" w:rsidP="00B84DDF">
      <w:pPr>
        <w:pStyle w:val="ListParagraph"/>
        <w:ind w:left="495"/>
        <w:rPr>
          <w:sz w:val="26"/>
          <w:szCs w:val="28"/>
        </w:rPr>
      </w:pPr>
    </w:p>
    <w:p w:rsidR="00D069F0" w:rsidRDefault="00D069F0" w:rsidP="00B84DDF">
      <w:pPr>
        <w:pStyle w:val="ListParagraph"/>
        <w:ind w:left="495"/>
        <w:rPr>
          <w:sz w:val="26"/>
          <w:szCs w:val="28"/>
        </w:rPr>
      </w:pPr>
    </w:p>
    <w:p w:rsidR="00D069F0" w:rsidRDefault="00D069F0" w:rsidP="00B84DDF">
      <w:pPr>
        <w:pStyle w:val="ListParagraph"/>
        <w:ind w:left="495"/>
        <w:rPr>
          <w:sz w:val="26"/>
          <w:szCs w:val="28"/>
        </w:rPr>
      </w:pPr>
    </w:p>
    <w:p w:rsidR="00D069F0" w:rsidRDefault="00D069F0" w:rsidP="00B84DDF">
      <w:pPr>
        <w:pStyle w:val="ListParagraph"/>
        <w:ind w:left="495"/>
        <w:rPr>
          <w:sz w:val="26"/>
          <w:szCs w:val="28"/>
        </w:rPr>
      </w:pPr>
    </w:p>
    <w:p w:rsidR="00D069F0" w:rsidRDefault="00D069F0" w:rsidP="00B84DDF">
      <w:pPr>
        <w:pStyle w:val="ListParagraph"/>
        <w:ind w:left="495"/>
        <w:rPr>
          <w:sz w:val="26"/>
          <w:szCs w:val="28"/>
        </w:rPr>
      </w:pPr>
    </w:p>
    <w:p w:rsidR="00D069F0" w:rsidRDefault="00D069F0" w:rsidP="00B84DDF">
      <w:pPr>
        <w:pStyle w:val="ListParagraph"/>
        <w:ind w:left="495"/>
        <w:rPr>
          <w:sz w:val="26"/>
          <w:szCs w:val="28"/>
        </w:rPr>
      </w:pPr>
    </w:p>
    <w:p w:rsidR="00D069F0" w:rsidRDefault="00D069F0" w:rsidP="00B84DDF">
      <w:pPr>
        <w:pStyle w:val="ListParagraph"/>
        <w:ind w:left="495"/>
        <w:rPr>
          <w:sz w:val="26"/>
          <w:szCs w:val="28"/>
        </w:rPr>
      </w:pPr>
    </w:p>
    <w:p w:rsidR="00D069F0" w:rsidRDefault="00D069F0" w:rsidP="00B84DDF">
      <w:pPr>
        <w:pStyle w:val="ListParagraph"/>
        <w:ind w:left="495"/>
        <w:rPr>
          <w:sz w:val="26"/>
          <w:szCs w:val="28"/>
        </w:rPr>
      </w:pPr>
    </w:p>
    <w:p w:rsidR="00D069F0" w:rsidRDefault="00D069F0" w:rsidP="00B84DDF">
      <w:pPr>
        <w:pStyle w:val="ListParagraph"/>
        <w:ind w:left="495"/>
        <w:rPr>
          <w:sz w:val="26"/>
          <w:szCs w:val="28"/>
        </w:rPr>
      </w:pPr>
    </w:p>
    <w:p w:rsidR="00D069F0" w:rsidRDefault="00D069F0" w:rsidP="00B84DDF">
      <w:pPr>
        <w:pStyle w:val="ListParagraph"/>
        <w:ind w:left="495"/>
        <w:rPr>
          <w:sz w:val="26"/>
          <w:szCs w:val="28"/>
        </w:rPr>
      </w:pPr>
    </w:p>
    <w:p w:rsidR="00D069F0" w:rsidRPr="002851D9" w:rsidRDefault="00D069F0" w:rsidP="00B84DDF">
      <w:pPr>
        <w:pStyle w:val="ListParagraph"/>
        <w:ind w:left="495"/>
        <w:rPr>
          <w:sz w:val="26"/>
          <w:szCs w:val="28"/>
        </w:rPr>
      </w:pPr>
    </w:p>
    <w:p w:rsidR="00D069F0" w:rsidRPr="002851D9" w:rsidRDefault="00D069F0" w:rsidP="00B84DDF">
      <w:pPr>
        <w:tabs>
          <w:tab w:val="left" w:pos="2911"/>
        </w:tabs>
        <w:rPr>
          <w:rFonts w:ascii="Arial" w:hAnsi="Arial" w:cs="Arial"/>
          <w:i/>
          <w:sz w:val="26"/>
        </w:rPr>
      </w:pPr>
      <w:r>
        <w:rPr>
          <w:noProof/>
        </w:rPr>
        <w:pict>
          <v:shape id="_x0000_s1046" type="#_x0000_t75" alt="hoi.jpg" style="position:absolute;margin-left:33pt;margin-top:20.55pt;width:88.9pt;height:88.1pt;z-index:-251647488;visibility:visible">
            <v:imagedata r:id="rId16" o:title=""/>
          </v:shape>
        </w:pict>
      </w:r>
      <w:r w:rsidRPr="002851D9">
        <w:rPr>
          <w:sz w:val="26"/>
        </w:rPr>
        <w:tab/>
      </w:r>
      <w:r w:rsidRPr="002851D9">
        <w:rPr>
          <w:i/>
          <w:sz w:val="26"/>
        </w:rPr>
        <w:t>Để biết thông tin chi tiết hơn xin liên hệ</w:t>
      </w:r>
      <w:r w:rsidRPr="002851D9">
        <w:rPr>
          <w:rFonts w:ascii="Arial" w:hAnsi="Arial" w:cs="Arial"/>
          <w:i/>
          <w:sz w:val="26"/>
        </w:rPr>
        <w:t xml:space="preserve">: </w:t>
      </w:r>
    </w:p>
    <w:p w:rsidR="00D069F0" w:rsidRPr="002851D9" w:rsidRDefault="00D069F0" w:rsidP="00B84DDF">
      <w:pPr>
        <w:tabs>
          <w:tab w:val="left" w:pos="2911"/>
        </w:tabs>
        <w:rPr>
          <w:sz w:val="26"/>
        </w:rPr>
      </w:pPr>
      <w:r>
        <w:rPr>
          <w:noProof/>
        </w:rPr>
        <w:pict>
          <v:shape id="_x0000_s1047" type="#_x0000_t32" style="position:absolute;margin-left:135.7pt;margin-top:6.85pt;width:.7pt;height:33.2pt;z-index:251664896" o:connectortype="straight" strokecolor="red" strokeweight="1.5pt"/>
        </w:pict>
      </w:r>
      <w:r w:rsidRPr="002851D9">
        <w:rPr>
          <w:rFonts w:ascii="Arial" w:hAnsi="Arial" w:cs="Arial"/>
          <w:sz w:val="26"/>
        </w:rPr>
        <w:tab/>
      </w:r>
      <w:r w:rsidRPr="00665D62">
        <w:rPr>
          <w:sz w:val="26"/>
        </w:rPr>
        <w:t>Vi Thị Biên</w:t>
      </w:r>
      <w:r w:rsidRPr="002851D9">
        <w:rPr>
          <w:sz w:val="26"/>
        </w:rPr>
        <w:t>,</w:t>
      </w:r>
    </w:p>
    <w:p w:rsidR="00D069F0" w:rsidRPr="002851D9" w:rsidRDefault="00D069F0" w:rsidP="00B84DDF">
      <w:pPr>
        <w:tabs>
          <w:tab w:val="left" w:pos="2911"/>
        </w:tabs>
        <w:rPr>
          <w:sz w:val="26"/>
        </w:rPr>
      </w:pPr>
      <w:r>
        <w:rPr>
          <w:sz w:val="26"/>
        </w:rPr>
        <w:tab/>
        <w:t>ĐT: 0976.929.305</w:t>
      </w:r>
      <w:r w:rsidRPr="002851D9">
        <w:rPr>
          <w:sz w:val="26"/>
        </w:rPr>
        <w:t xml:space="preserve">, Email: </w:t>
      </w:r>
      <w:hyperlink r:id="rId17" w:history="1">
        <w:r w:rsidRPr="0077338B">
          <w:rPr>
            <w:rStyle w:val="Hyperlink"/>
            <w:sz w:val="26"/>
          </w:rPr>
          <w:t>vtbien@tnu.edu.vn</w:t>
        </w:r>
      </w:hyperlink>
    </w:p>
    <w:p w:rsidR="00D069F0" w:rsidRPr="002851D9" w:rsidRDefault="00D069F0" w:rsidP="00B84DDF">
      <w:pPr>
        <w:tabs>
          <w:tab w:val="left" w:pos="2911"/>
        </w:tabs>
        <w:rPr>
          <w:sz w:val="26"/>
        </w:rPr>
      </w:pPr>
      <w:r>
        <w:rPr>
          <w:noProof/>
        </w:rPr>
        <w:pict>
          <v:shape id="_x0000_s1048" type="#_x0000_t32" style="position:absolute;margin-left:135pt;margin-top:6.8pt;width:.7pt;height:33.2pt;z-index:251665920" o:connectortype="straight" strokecolor="red" strokeweight="1.5pt"/>
        </w:pict>
      </w:r>
      <w:r w:rsidRPr="002851D9">
        <w:rPr>
          <w:sz w:val="26"/>
        </w:rPr>
        <w:tab/>
        <w:t>Mr. Nguyễn Hoài Nam,</w:t>
      </w:r>
    </w:p>
    <w:p w:rsidR="00D069F0" w:rsidRPr="002851D9" w:rsidRDefault="00D069F0" w:rsidP="00B84DDF">
      <w:pPr>
        <w:tabs>
          <w:tab w:val="left" w:pos="2911"/>
        </w:tabs>
        <w:rPr>
          <w:sz w:val="26"/>
        </w:rPr>
      </w:pPr>
      <w:r w:rsidRPr="002851D9">
        <w:rPr>
          <w:sz w:val="26"/>
        </w:rPr>
        <w:tab/>
        <w:t xml:space="preserve">ĐT: 0912.454.948, Email: </w:t>
      </w:r>
      <w:hyperlink r:id="rId18" w:history="1">
        <w:r w:rsidRPr="002851D9">
          <w:rPr>
            <w:rStyle w:val="Hyperlink"/>
            <w:sz w:val="26"/>
          </w:rPr>
          <w:t>nhnam@tnu.edu.vn</w:t>
        </w:r>
      </w:hyperlink>
    </w:p>
    <w:p w:rsidR="00D069F0" w:rsidRPr="002851D9" w:rsidRDefault="00D069F0" w:rsidP="00B84DDF">
      <w:pPr>
        <w:tabs>
          <w:tab w:val="left" w:pos="2911"/>
        </w:tabs>
        <w:rPr>
          <w:rFonts w:ascii="Arial" w:hAnsi="Arial" w:cs="Arial"/>
          <w:sz w:val="26"/>
        </w:rPr>
      </w:pPr>
    </w:p>
    <w:p w:rsidR="00D069F0" w:rsidRDefault="00D069F0"/>
    <w:sectPr w:rsidR="00D069F0" w:rsidSect="00203270">
      <w:pgSz w:w="11907" w:h="16839" w:code="9"/>
      <w:pgMar w:top="1134" w:right="1134" w:bottom="1134" w:left="1701"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69F0" w:rsidRDefault="00D069F0" w:rsidP="0027646E">
      <w:r>
        <w:separator/>
      </w:r>
    </w:p>
  </w:endnote>
  <w:endnote w:type="continuationSeparator" w:id="0">
    <w:p w:rsidR="00D069F0" w:rsidRDefault="00D069F0" w:rsidP="002764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l?r ??fc"/>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21002A87" w:usb1="80000000" w:usb2="00000008" w:usb3="00000000" w:csb0="000101FF" w:csb1="00000000"/>
  </w:font>
  <w:font w:name=".VnCentury SchoolbookH">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SimSun">
    <w:altName w:val="??¨¬?"/>
    <w:panose1 w:val="02010600030101010101"/>
    <w:charset w:val="86"/>
    <w:family w:val="auto"/>
    <w:pitch w:val="variable"/>
    <w:sig w:usb0="00000003" w:usb1="288F0000" w:usb2="00000016" w:usb3="00000000" w:csb0="00040001" w:csb1="00000000"/>
  </w:font>
  <w:font w:name="Times New Roman Bold">
    <w:panose1 w:val="00000000000000000000"/>
    <w:charset w:val="00"/>
    <w:family w:val="roman"/>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9F0" w:rsidRDefault="00D069F0" w:rsidP="00EB7F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069F0" w:rsidRDefault="00D069F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9F0" w:rsidRDefault="00D069F0">
    <w:pPr>
      <w:pStyle w:val="Footer"/>
      <w:jc w:val="center"/>
    </w:pPr>
    <w:fldSimple w:instr=" PAGE   \* MERGEFORMAT ">
      <w:r>
        <w:rPr>
          <w:noProof/>
        </w:rPr>
        <w:t>73</w:t>
      </w:r>
    </w:fldSimple>
  </w:p>
  <w:p w:rsidR="00D069F0" w:rsidRDefault="00D069F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9F0" w:rsidRDefault="00D069F0" w:rsidP="0003707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069F0" w:rsidRDefault="00D069F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69F0" w:rsidRDefault="00D069F0" w:rsidP="0027646E">
      <w:r>
        <w:separator/>
      </w:r>
    </w:p>
  </w:footnote>
  <w:footnote w:type="continuationSeparator" w:id="0">
    <w:p w:rsidR="00D069F0" w:rsidRDefault="00D069F0" w:rsidP="0027646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mirrorMargin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87841"/>
    <w:rsid w:val="00001F85"/>
    <w:rsid w:val="000213E1"/>
    <w:rsid w:val="00031BC6"/>
    <w:rsid w:val="00037076"/>
    <w:rsid w:val="00044E4A"/>
    <w:rsid w:val="000809CF"/>
    <w:rsid w:val="00085E0D"/>
    <w:rsid w:val="00093B5E"/>
    <w:rsid w:val="000A25EC"/>
    <w:rsid w:val="000A6F0D"/>
    <w:rsid w:val="000A75E0"/>
    <w:rsid w:val="000C5123"/>
    <w:rsid w:val="000E6C0C"/>
    <w:rsid w:val="00145F0C"/>
    <w:rsid w:val="00170CC6"/>
    <w:rsid w:val="00172C7B"/>
    <w:rsid w:val="00177F2C"/>
    <w:rsid w:val="00177F70"/>
    <w:rsid w:val="00190020"/>
    <w:rsid w:val="001A48ED"/>
    <w:rsid w:val="001D094F"/>
    <w:rsid w:val="001D763A"/>
    <w:rsid w:val="00201E3E"/>
    <w:rsid w:val="00203270"/>
    <w:rsid w:val="00222A13"/>
    <w:rsid w:val="00231F7A"/>
    <w:rsid w:val="00267C0E"/>
    <w:rsid w:val="0027646E"/>
    <w:rsid w:val="002851D9"/>
    <w:rsid w:val="002A7B94"/>
    <w:rsid w:val="002D1EA5"/>
    <w:rsid w:val="002D3E92"/>
    <w:rsid w:val="00301EB5"/>
    <w:rsid w:val="00317388"/>
    <w:rsid w:val="00353F5B"/>
    <w:rsid w:val="00397E2C"/>
    <w:rsid w:val="003C3883"/>
    <w:rsid w:val="003D4A60"/>
    <w:rsid w:val="003E438B"/>
    <w:rsid w:val="003F2D32"/>
    <w:rsid w:val="00420485"/>
    <w:rsid w:val="0042588D"/>
    <w:rsid w:val="004403CC"/>
    <w:rsid w:val="00456B78"/>
    <w:rsid w:val="00480D1D"/>
    <w:rsid w:val="00490A89"/>
    <w:rsid w:val="00491434"/>
    <w:rsid w:val="004933E1"/>
    <w:rsid w:val="00496079"/>
    <w:rsid w:val="004D39C7"/>
    <w:rsid w:val="005151E5"/>
    <w:rsid w:val="00516393"/>
    <w:rsid w:val="00520B85"/>
    <w:rsid w:val="005541B1"/>
    <w:rsid w:val="00556A61"/>
    <w:rsid w:val="00572EBC"/>
    <w:rsid w:val="005859E0"/>
    <w:rsid w:val="005B2F46"/>
    <w:rsid w:val="005B3984"/>
    <w:rsid w:val="005C7DBF"/>
    <w:rsid w:val="005D7237"/>
    <w:rsid w:val="005F5B84"/>
    <w:rsid w:val="005F5D40"/>
    <w:rsid w:val="00623B91"/>
    <w:rsid w:val="00627E90"/>
    <w:rsid w:val="00630483"/>
    <w:rsid w:val="006328A8"/>
    <w:rsid w:val="00635806"/>
    <w:rsid w:val="00636385"/>
    <w:rsid w:val="00641472"/>
    <w:rsid w:val="006426C0"/>
    <w:rsid w:val="00662A52"/>
    <w:rsid w:val="00665D62"/>
    <w:rsid w:val="0067316B"/>
    <w:rsid w:val="00681436"/>
    <w:rsid w:val="006B2081"/>
    <w:rsid w:val="006B2E04"/>
    <w:rsid w:val="0077338B"/>
    <w:rsid w:val="00776D40"/>
    <w:rsid w:val="007A5CAF"/>
    <w:rsid w:val="007B19DC"/>
    <w:rsid w:val="007C0B16"/>
    <w:rsid w:val="007C1005"/>
    <w:rsid w:val="007C60F9"/>
    <w:rsid w:val="007C6BAE"/>
    <w:rsid w:val="00801D13"/>
    <w:rsid w:val="008209C1"/>
    <w:rsid w:val="0083096E"/>
    <w:rsid w:val="00841959"/>
    <w:rsid w:val="0085263D"/>
    <w:rsid w:val="00860238"/>
    <w:rsid w:val="00864562"/>
    <w:rsid w:val="00880D57"/>
    <w:rsid w:val="00881037"/>
    <w:rsid w:val="00881B08"/>
    <w:rsid w:val="008857DC"/>
    <w:rsid w:val="00887841"/>
    <w:rsid w:val="0089306E"/>
    <w:rsid w:val="008D7A30"/>
    <w:rsid w:val="008E3A41"/>
    <w:rsid w:val="008E4002"/>
    <w:rsid w:val="009429F3"/>
    <w:rsid w:val="009438BE"/>
    <w:rsid w:val="00944209"/>
    <w:rsid w:val="00947694"/>
    <w:rsid w:val="00964373"/>
    <w:rsid w:val="0098751C"/>
    <w:rsid w:val="009C0042"/>
    <w:rsid w:val="009D1CFC"/>
    <w:rsid w:val="009E7563"/>
    <w:rsid w:val="009F150A"/>
    <w:rsid w:val="00A138EF"/>
    <w:rsid w:val="00A13914"/>
    <w:rsid w:val="00A277C9"/>
    <w:rsid w:val="00A366DE"/>
    <w:rsid w:val="00A43064"/>
    <w:rsid w:val="00A51A6E"/>
    <w:rsid w:val="00A61A49"/>
    <w:rsid w:val="00A91780"/>
    <w:rsid w:val="00AB431E"/>
    <w:rsid w:val="00AB4DAD"/>
    <w:rsid w:val="00AB65F2"/>
    <w:rsid w:val="00AE6E09"/>
    <w:rsid w:val="00AE70DC"/>
    <w:rsid w:val="00AF3FC4"/>
    <w:rsid w:val="00B1267C"/>
    <w:rsid w:val="00B134BD"/>
    <w:rsid w:val="00B57E80"/>
    <w:rsid w:val="00B84DDF"/>
    <w:rsid w:val="00BA5F79"/>
    <w:rsid w:val="00BB038D"/>
    <w:rsid w:val="00BB6F1A"/>
    <w:rsid w:val="00BC56F0"/>
    <w:rsid w:val="00C16C63"/>
    <w:rsid w:val="00C564DA"/>
    <w:rsid w:val="00C81B28"/>
    <w:rsid w:val="00C95D9E"/>
    <w:rsid w:val="00C974E2"/>
    <w:rsid w:val="00CA1AB5"/>
    <w:rsid w:val="00CB00CE"/>
    <w:rsid w:val="00CD6F1E"/>
    <w:rsid w:val="00CF3307"/>
    <w:rsid w:val="00D00445"/>
    <w:rsid w:val="00D062F5"/>
    <w:rsid w:val="00D069F0"/>
    <w:rsid w:val="00D12493"/>
    <w:rsid w:val="00D1608E"/>
    <w:rsid w:val="00D36CE9"/>
    <w:rsid w:val="00D6008D"/>
    <w:rsid w:val="00D7366D"/>
    <w:rsid w:val="00D82920"/>
    <w:rsid w:val="00DA02B1"/>
    <w:rsid w:val="00DA02EE"/>
    <w:rsid w:val="00DB31DE"/>
    <w:rsid w:val="00DD2A18"/>
    <w:rsid w:val="00DE7379"/>
    <w:rsid w:val="00DF0715"/>
    <w:rsid w:val="00E22D72"/>
    <w:rsid w:val="00E51DC9"/>
    <w:rsid w:val="00E62A7F"/>
    <w:rsid w:val="00E924C2"/>
    <w:rsid w:val="00EA431E"/>
    <w:rsid w:val="00EB7F19"/>
    <w:rsid w:val="00ED172F"/>
    <w:rsid w:val="00ED2B9D"/>
    <w:rsid w:val="00ED2EF6"/>
    <w:rsid w:val="00ED666B"/>
    <w:rsid w:val="00EE0754"/>
    <w:rsid w:val="00EF3189"/>
    <w:rsid w:val="00F104D0"/>
    <w:rsid w:val="00F2382A"/>
    <w:rsid w:val="00F24EFA"/>
    <w:rsid w:val="00F343A8"/>
    <w:rsid w:val="00F52ED3"/>
    <w:rsid w:val="00F648AB"/>
    <w:rsid w:val="00FB318F"/>
    <w:rsid w:val="00FC7F51"/>
    <w:rsid w:val="00FD1C4D"/>
    <w:rsid w:val="00FD3F10"/>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annotation reference" w:locked="1" w:semiHidden="0" w:uiPriority="0" w:unhideWhenUsed="0"/>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Body Text 2"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841"/>
    <w:rPr>
      <w:rFonts w:eastAsia="Times New Roman"/>
      <w:sz w:val="28"/>
      <w:szCs w:val="28"/>
    </w:rPr>
  </w:style>
  <w:style w:type="paragraph" w:styleId="Heading2">
    <w:name w:val="heading 2"/>
    <w:basedOn w:val="Normal"/>
    <w:next w:val="Normal"/>
    <w:link w:val="Heading2Char"/>
    <w:uiPriority w:val="99"/>
    <w:qFormat/>
    <w:rsid w:val="00881037"/>
    <w:pPr>
      <w:keepNext/>
      <w:keepLines/>
      <w:spacing w:before="200" w:line="360" w:lineRule="auto"/>
      <w:jc w:val="both"/>
      <w:outlineLvl w:val="1"/>
    </w:pPr>
    <w:rPr>
      <w:b/>
      <w:bCs/>
      <w:sz w:val="20"/>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881037"/>
    <w:rPr>
      <w:rFonts w:eastAsia="Times New Roman" w:cs="Times New Roman"/>
      <w:b/>
      <w:bCs/>
      <w:sz w:val="26"/>
      <w:szCs w:val="26"/>
    </w:rPr>
  </w:style>
  <w:style w:type="paragraph" w:styleId="Footer">
    <w:name w:val="footer"/>
    <w:basedOn w:val="Normal"/>
    <w:link w:val="FooterChar"/>
    <w:uiPriority w:val="99"/>
    <w:rsid w:val="00887841"/>
    <w:pPr>
      <w:tabs>
        <w:tab w:val="center" w:pos="4320"/>
        <w:tab w:val="right" w:pos="8640"/>
      </w:tabs>
    </w:pPr>
  </w:style>
  <w:style w:type="character" w:customStyle="1" w:styleId="FooterChar">
    <w:name w:val="Footer Char"/>
    <w:basedOn w:val="DefaultParagraphFont"/>
    <w:link w:val="Footer"/>
    <w:uiPriority w:val="99"/>
    <w:locked/>
    <w:rsid w:val="00887841"/>
    <w:rPr>
      <w:rFonts w:eastAsia="Times New Roman" w:cs="Times New Roman"/>
      <w:sz w:val="28"/>
      <w:szCs w:val="28"/>
    </w:rPr>
  </w:style>
  <w:style w:type="character" w:styleId="PageNumber">
    <w:name w:val="page number"/>
    <w:basedOn w:val="DefaultParagraphFont"/>
    <w:uiPriority w:val="99"/>
    <w:rsid w:val="00887841"/>
    <w:rPr>
      <w:rFonts w:cs="Times New Roman"/>
    </w:rPr>
  </w:style>
  <w:style w:type="paragraph" w:styleId="BodyTextIndent">
    <w:name w:val="Body Text Indent"/>
    <w:basedOn w:val="Normal"/>
    <w:link w:val="BodyTextIndentChar"/>
    <w:uiPriority w:val="99"/>
    <w:rsid w:val="0083096E"/>
    <w:pPr>
      <w:spacing w:before="120" w:line="300" w:lineRule="auto"/>
      <w:ind w:firstLine="720"/>
      <w:jc w:val="both"/>
    </w:pPr>
    <w:rPr>
      <w:rFonts w:eastAsia="MS Mincho"/>
    </w:rPr>
  </w:style>
  <w:style w:type="character" w:customStyle="1" w:styleId="BodyTextIndentChar">
    <w:name w:val="Body Text Indent Char"/>
    <w:basedOn w:val="DefaultParagraphFont"/>
    <w:link w:val="BodyTextIndent"/>
    <w:uiPriority w:val="99"/>
    <w:locked/>
    <w:rsid w:val="0083096E"/>
    <w:rPr>
      <w:rFonts w:eastAsia="MS Mincho" w:cs="Times New Roman"/>
      <w:sz w:val="28"/>
      <w:szCs w:val="28"/>
    </w:rPr>
  </w:style>
  <w:style w:type="paragraph" w:styleId="BodyText">
    <w:name w:val="Body Text"/>
    <w:basedOn w:val="Normal"/>
    <w:link w:val="BodyTextChar"/>
    <w:uiPriority w:val="99"/>
    <w:rsid w:val="0083096E"/>
    <w:pPr>
      <w:spacing w:after="120"/>
    </w:pPr>
    <w:rPr>
      <w:rFonts w:eastAsia="MS Mincho"/>
    </w:rPr>
  </w:style>
  <w:style w:type="character" w:customStyle="1" w:styleId="BodyTextChar">
    <w:name w:val="Body Text Char"/>
    <w:basedOn w:val="DefaultParagraphFont"/>
    <w:link w:val="BodyText"/>
    <w:uiPriority w:val="99"/>
    <w:locked/>
    <w:rsid w:val="0083096E"/>
    <w:rPr>
      <w:rFonts w:eastAsia="MS Mincho" w:cs="Times New Roman"/>
      <w:sz w:val="28"/>
      <w:szCs w:val="28"/>
    </w:rPr>
  </w:style>
  <w:style w:type="paragraph" w:styleId="ListParagraph">
    <w:name w:val="List Paragraph"/>
    <w:basedOn w:val="Normal"/>
    <w:uiPriority w:val="99"/>
    <w:qFormat/>
    <w:rsid w:val="00881037"/>
    <w:pPr>
      <w:ind w:left="720"/>
      <w:contextualSpacing/>
    </w:pPr>
    <w:rPr>
      <w:sz w:val="24"/>
      <w:szCs w:val="24"/>
    </w:rPr>
  </w:style>
  <w:style w:type="paragraph" w:styleId="BodyText2">
    <w:name w:val="Body Text 2"/>
    <w:basedOn w:val="Normal"/>
    <w:link w:val="BodyText2Char"/>
    <w:uiPriority w:val="99"/>
    <w:rsid w:val="00B84DDF"/>
    <w:pPr>
      <w:spacing w:after="120" w:line="480" w:lineRule="auto"/>
      <w:ind w:firstLine="720"/>
      <w:jc w:val="both"/>
    </w:pPr>
  </w:style>
  <w:style w:type="character" w:customStyle="1" w:styleId="BodyText2Char">
    <w:name w:val="Body Text 2 Char"/>
    <w:basedOn w:val="DefaultParagraphFont"/>
    <w:link w:val="BodyText2"/>
    <w:uiPriority w:val="99"/>
    <w:locked/>
    <w:rsid w:val="00B84DDF"/>
    <w:rPr>
      <w:rFonts w:eastAsia="Times New Roman" w:cs="Times New Roman"/>
      <w:sz w:val="28"/>
      <w:szCs w:val="28"/>
    </w:rPr>
  </w:style>
  <w:style w:type="table" w:styleId="TableGrid">
    <w:name w:val="Table Grid"/>
    <w:basedOn w:val="TableNormal"/>
    <w:uiPriority w:val="99"/>
    <w:rsid w:val="00B84DDF"/>
    <w:pPr>
      <w:ind w:firstLine="720"/>
      <w:jc w:val="both"/>
    </w:pPr>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rsid w:val="00B84DDF"/>
    <w:rPr>
      <w:rFonts w:cs="Times New Roman"/>
      <w:color w:val="0000FF"/>
      <w:u w:val="single"/>
    </w:rPr>
  </w:style>
  <w:style w:type="character" w:styleId="CommentReference">
    <w:name w:val="annotation reference"/>
    <w:basedOn w:val="DefaultParagraphFont"/>
    <w:uiPriority w:val="99"/>
    <w:semiHidden/>
    <w:rsid w:val="00B84DDF"/>
    <w:rPr>
      <w:rFonts w:cs="Times New Roman"/>
      <w:sz w:val="16"/>
      <w:szCs w:val="16"/>
    </w:rPr>
  </w:style>
  <w:style w:type="paragraph" w:styleId="BalloonText">
    <w:name w:val="Balloon Text"/>
    <w:basedOn w:val="Normal"/>
    <w:link w:val="BalloonTextChar"/>
    <w:uiPriority w:val="99"/>
    <w:semiHidden/>
    <w:rsid w:val="00B84DD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84DDF"/>
    <w:rPr>
      <w:rFonts w:ascii="Tahoma" w:hAnsi="Tahoma" w:cs="Tahoma"/>
      <w:sz w:val="16"/>
      <w:szCs w:val="16"/>
    </w:rPr>
  </w:style>
  <w:style w:type="paragraph" w:styleId="Header">
    <w:name w:val="header"/>
    <w:basedOn w:val="Normal"/>
    <w:link w:val="HeaderChar"/>
    <w:uiPriority w:val="99"/>
    <w:rsid w:val="001A48ED"/>
    <w:pPr>
      <w:tabs>
        <w:tab w:val="center" w:pos="4680"/>
        <w:tab w:val="right" w:pos="9360"/>
      </w:tabs>
    </w:pPr>
  </w:style>
  <w:style w:type="character" w:customStyle="1" w:styleId="HeaderChar">
    <w:name w:val="Header Char"/>
    <w:basedOn w:val="DefaultParagraphFont"/>
    <w:link w:val="Header"/>
    <w:uiPriority w:val="99"/>
    <w:locked/>
    <w:rsid w:val="001A48ED"/>
    <w:rPr>
      <w:rFonts w:eastAsia="Times New Roman" w:cs="Times New Roman"/>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13" Type="http://schemas.openxmlformats.org/officeDocument/2006/relationships/image" Target="media/image2.png"/><Relationship Id="rId18" Type="http://schemas.openxmlformats.org/officeDocument/2006/relationships/hyperlink" Target="mailto:nhnam@tnu.edu.vn" TargetMode="Externa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hyperlink" Target="http://www.lrc.tnu.edu.vn" TargetMode="External"/><Relationship Id="rId17" Type="http://schemas.openxmlformats.org/officeDocument/2006/relationships/hyperlink" Target="mailto:vtbien@tnu.edu.vn" TargetMode="External"/><Relationship Id="rId2" Type="http://schemas.openxmlformats.org/officeDocument/2006/relationships/settings" Target="settings.xml"/><Relationship Id="rId16" Type="http://schemas.openxmlformats.org/officeDocument/2006/relationships/image" Target="media/image4.jpe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hyperlink" Target="http://www.facebook.com/TTHLTN" TargetMode="External"/><Relationship Id="rId5" Type="http://schemas.openxmlformats.org/officeDocument/2006/relationships/endnotes" Target="endnotes.xml"/><Relationship Id="rId15" Type="http://schemas.openxmlformats.org/officeDocument/2006/relationships/image" Target="media/image3.jpeg"/><Relationship Id="rId10" Type="http://schemas.openxmlformats.org/officeDocument/2006/relationships/hyperlink" Target="http://www.lrc.tnu.edu.vn"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1.png"/><Relationship Id="rId14" Type="http://schemas.openxmlformats.org/officeDocument/2006/relationships/hyperlink" Target="http://www.lrc.tnu.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97</TotalTime>
  <Pages>52</Pages>
  <Words>16998</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NGHIA</dc:creator>
  <cp:keywords/>
  <dc:description/>
  <cp:lastModifiedBy>Customer</cp:lastModifiedBy>
  <cp:revision>29</cp:revision>
  <cp:lastPrinted>2017-08-11T10:25:00Z</cp:lastPrinted>
  <dcterms:created xsi:type="dcterms:W3CDTF">2017-08-10T09:03:00Z</dcterms:created>
  <dcterms:modified xsi:type="dcterms:W3CDTF">2017-08-16T07:19:00Z</dcterms:modified>
</cp:coreProperties>
</file>