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AF" w:rsidRPr="0070020A" w:rsidRDefault="008345AF" w:rsidP="008345AF">
      <w:pPr>
        <w:spacing w:line="320" w:lineRule="exact"/>
        <w:jc w:val="both"/>
        <w:rPr>
          <w:sz w:val="24"/>
          <w:szCs w:val="24"/>
          <w:lang w:val="pt-BR"/>
        </w:rPr>
      </w:pPr>
      <w:r>
        <w:rPr>
          <w:sz w:val="24"/>
          <w:szCs w:val="24"/>
          <w:lang w:val="pt-BR"/>
        </w:rPr>
        <w:t xml:space="preserve">   </w:t>
      </w:r>
      <w:r w:rsidRPr="00704649">
        <w:rPr>
          <w:sz w:val="24"/>
          <w:szCs w:val="24"/>
          <w:lang w:val="pt-BR"/>
        </w:rPr>
        <w:t xml:space="preserve">ĐẠI HỌC THÁI NGUYÊN             </w:t>
      </w:r>
      <w:r>
        <w:rPr>
          <w:sz w:val="24"/>
          <w:szCs w:val="24"/>
          <w:lang w:val="pt-BR"/>
        </w:rPr>
        <w:t xml:space="preserve">     </w:t>
      </w:r>
      <w:r w:rsidRPr="00704649">
        <w:rPr>
          <w:sz w:val="24"/>
          <w:szCs w:val="24"/>
          <w:lang w:val="pt-BR"/>
        </w:rPr>
        <w:t xml:space="preserve">   </w:t>
      </w:r>
      <w:r>
        <w:rPr>
          <w:sz w:val="24"/>
          <w:szCs w:val="24"/>
          <w:lang w:val="pt-BR"/>
        </w:rPr>
        <w:t xml:space="preserve">       </w:t>
      </w:r>
      <w:r w:rsidRPr="00704649">
        <w:rPr>
          <w:sz w:val="24"/>
          <w:szCs w:val="24"/>
          <w:lang w:val="pt-BR"/>
        </w:rPr>
        <w:t>CỘNG HÒA XÃ HỘI CHỦ NGHĨA VIỆT NAM</w:t>
      </w:r>
    </w:p>
    <w:p w:rsidR="008345AF" w:rsidRDefault="008345AF" w:rsidP="008345AF">
      <w:pPr>
        <w:spacing w:line="320" w:lineRule="exact"/>
        <w:jc w:val="both"/>
        <w:rPr>
          <w:b/>
          <w:sz w:val="24"/>
          <w:szCs w:val="24"/>
          <w:lang w:val="pt-BR"/>
        </w:rPr>
      </w:pPr>
      <w:r w:rsidRPr="00704649">
        <w:rPr>
          <w:b/>
          <w:sz w:val="24"/>
          <w:szCs w:val="24"/>
          <w:lang w:val="pt-BR"/>
        </w:rPr>
        <w:t xml:space="preserve">TRƯỜNG ĐẠI HỌC Y DƯỢC                          </w:t>
      </w:r>
      <w:r>
        <w:rPr>
          <w:b/>
          <w:sz w:val="24"/>
          <w:szCs w:val="24"/>
          <w:lang w:val="pt-BR"/>
        </w:rPr>
        <w:t xml:space="preserve">              </w:t>
      </w:r>
      <w:r w:rsidRPr="00704649">
        <w:rPr>
          <w:b/>
          <w:sz w:val="24"/>
          <w:szCs w:val="24"/>
          <w:lang w:val="pt-BR"/>
        </w:rPr>
        <w:t>Độc lập - Tự do - Hạnh phúc</w:t>
      </w:r>
    </w:p>
    <w:p w:rsidR="008345AF" w:rsidRPr="00E3178C" w:rsidRDefault="008345AF" w:rsidP="008345AF">
      <w:pPr>
        <w:spacing w:line="320" w:lineRule="exact"/>
        <w:jc w:val="both"/>
        <w:rPr>
          <w:b/>
          <w:sz w:val="24"/>
          <w:szCs w:val="24"/>
          <w:lang w:val="pt-BR"/>
        </w:rPr>
      </w:pPr>
      <w:r w:rsidRPr="00F04344">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4.7pt;margin-top:2.05pt;width:139.5pt;height:0;z-index:251660288" o:connectortype="straight"/>
        </w:pict>
      </w:r>
      <w:r w:rsidRPr="00F04344">
        <w:rPr>
          <w:noProof/>
          <w:sz w:val="24"/>
          <w:szCs w:val="24"/>
        </w:rPr>
        <w:pict>
          <v:shape id="_x0000_s1027" type="#_x0000_t32" style="position:absolute;left:0;text-align:left;margin-left:26.7pt;margin-top:.55pt;width:101.25pt;height:0;z-index:251661312" o:connectortype="straight"/>
        </w:pict>
      </w:r>
    </w:p>
    <w:p w:rsidR="008345AF" w:rsidRPr="00C441CC" w:rsidRDefault="008345AF" w:rsidP="008345AF">
      <w:pPr>
        <w:spacing w:line="360" w:lineRule="exact"/>
        <w:jc w:val="both"/>
        <w:rPr>
          <w:sz w:val="24"/>
          <w:szCs w:val="24"/>
          <w:lang w:val="pt-BR"/>
        </w:rPr>
      </w:pPr>
      <w:r>
        <w:rPr>
          <w:sz w:val="24"/>
          <w:szCs w:val="24"/>
          <w:lang w:val="pt-BR"/>
        </w:rPr>
        <w:t xml:space="preserve">      Số: 2319/QĐ- ĐHYD                                                </w:t>
      </w:r>
      <w:r>
        <w:rPr>
          <w:i/>
          <w:sz w:val="24"/>
          <w:szCs w:val="24"/>
          <w:lang w:val="pt-BR"/>
        </w:rPr>
        <w:t xml:space="preserve">Thái Nguyên, ngày 17  tháng 12 </w:t>
      </w:r>
      <w:r w:rsidRPr="0094056B">
        <w:rPr>
          <w:i/>
          <w:sz w:val="24"/>
          <w:szCs w:val="24"/>
          <w:lang w:val="pt-BR"/>
        </w:rPr>
        <w:t>năm 20</w:t>
      </w:r>
      <w:r>
        <w:rPr>
          <w:i/>
          <w:sz w:val="24"/>
          <w:szCs w:val="24"/>
          <w:lang w:val="pt-BR"/>
        </w:rPr>
        <w:t>15</w:t>
      </w:r>
    </w:p>
    <w:p w:rsidR="008345AF" w:rsidRDefault="008345AF" w:rsidP="008345AF">
      <w:pPr>
        <w:jc w:val="center"/>
        <w:rPr>
          <w:b/>
          <w:bCs/>
          <w:sz w:val="26"/>
          <w:szCs w:val="26"/>
          <w:lang w:val="pt-BR"/>
        </w:rPr>
      </w:pPr>
    </w:p>
    <w:p w:rsidR="008345AF" w:rsidRPr="004B7038" w:rsidRDefault="008345AF" w:rsidP="008345AF">
      <w:pPr>
        <w:jc w:val="center"/>
        <w:rPr>
          <w:b/>
          <w:bCs/>
          <w:sz w:val="26"/>
          <w:szCs w:val="26"/>
          <w:lang w:val="pt-BR"/>
        </w:rPr>
      </w:pPr>
      <w:r w:rsidRPr="004B7038">
        <w:rPr>
          <w:b/>
          <w:bCs/>
          <w:sz w:val="26"/>
          <w:szCs w:val="26"/>
          <w:lang w:val="pt-BR"/>
        </w:rPr>
        <w:t>QUYẾT ĐỊNH</w:t>
      </w:r>
    </w:p>
    <w:p w:rsidR="008345AF" w:rsidRDefault="008345AF" w:rsidP="008345AF">
      <w:pPr>
        <w:spacing w:line="340" w:lineRule="exact"/>
        <w:jc w:val="center"/>
        <w:rPr>
          <w:b/>
          <w:bCs/>
          <w:sz w:val="26"/>
          <w:szCs w:val="26"/>
          <w:lang w:val="pt-BR"/>
        </w:rPr>
      </w:pPr>
      <w:r>
        <w:rPr>
          <w:b/>
          <w:bCs/>
          <w:sz w:val="26"/>
          <w:szCs w:val="26"/>
          <w:lang w:val="pt-BR"/>
        </w:rPr>
        <w:t xml:space="preserve">Về việc hỗ trợ chi phí học tập </w:t>
      </w:r>
    </w:p>
    <w:p w:rsidR="008345AF" w:rsidRDefault="008345AF" w:rsidP="008345AF">
      <w:pPr>
        <w:spacing w:line="340" w:lineRule="exact"/>
        <w:jc w:val="center"/>
        <w:rPr>
          <w:b/>
          <w:bCs/>
          <w:sz w:val="26"/>
          <w:szCs w:val="26"/>
          <w:lang w:val="pt-BR"/>
        </w:rPr>
      </w:pPr>
      <w:r>
        <w:rPr>
          <w:b/>
          <w:bCs/>
          <w:sz w:val="26"/>
          <w:szCs w:val="26"/>
          <w:lang w:val="pt-BR"/>
        </w:rPr>
        <w:t>Học kỳ I năm học 2015 - 2016 cho sinh viên hệ chính quy</w:t>
      </w:r>
    </w:p>
    <w:p w:rsidR="008345AF" w:rsidRDefault="008345AF" w:rsidP="008345AF">
      <w:pPr>
        <w:spacing w:line="340" w:lineRule="exact"/>
        <w:jc w:val="center"/>
        <w:rPr>
          <w:b/>
          <w:bCs/>
          <w:sz w:val="26"/>
          <w:szCs w:val="26"/>
          <w:lang w:val="pt-BR"/>
        </w:rPr>
      </w:pPr>
      <w:r>
        <w:rPr>
          <w:b/>
          <w:bCs/>
          <w:noProof/>
          <w:sz w:val="26"/>
          <w:szCs w:val="26"/>
        </w:rPr>
        <w:pict>
          <v:shape id="_x0000_s1028" type="#_x0000_t32" style="position:absolute;left:0;text-align:left;margin-left:139.5pt;margin-top:2.2pt;width:201pt;height:0;z-index:251662336" o:connectortype="straight"/>
        </w:pict>
      </w:r>
    </w:p>
    <w:p w:rsidR="008345AF" w:rsidRPr="00C441CC" w:rsidRDefault="008345AF" w:rsidP="008345AF">
      <w:pPr>
        <w:spacing w:line="340" w:lineRule="exact"/>
        <w:jc w:val="center"/>
        <w:rPr>
          <w:b/>
          <w:bCs/>
          <w:sz w:val="26"/>
          <w:szCs w:val="26"/>
          <w:lang w:val="pt-BR"/>
        </w:rPr>
      </w:pPr>
      <w:r w:rsidRPr="004B7038">
        <w:rPr>
          <w:b/>
          <w:bCs/>
          <w:sz w:val="26"/>
          <w:szCs w:val="26"/>
          <w:lang w:val="pt-BR"/>
        </w:rPr>
        <w:t>HIỆU TRƯ</w:t>
      </w:r>
      <w:r w:rsidRPr="004B7038">
        <w:rPr>
          <w:b/>
          <w:bCs/>
          <w:sz w:val="26"/>
          <w:szCs w:val="26"/>
          <w:lang w:val="pt-BR"/>
        </w:rPr>
        <w:softHyphen/>
      </w:r>
      <w:r w:rsidRPr="004B7038">
        <w:rPr>
          <w:b/>
          <w:bCs/>
          <w:sz w:val="26"/>
          <w:szCs w:val="26"/>
          <w:lang w:val="pt-BR"/>
        </w:rPr>
        <w:softHyphen/>
        <w:t>ỞNG TRƯ</w:t>
      </w:r>
      <w:r w:rsidRPr="004B7038">
        <w:rPr>
          <w:b/>
          <w:bCs/>
          <w:sz w:val="26"/>
          <w:szCs w:val="26"/>
          <w:lang w:val="pt-BR"/>
        </w:rPr>
        <w:softHyphen/>
      </w:r>
      <w:r w:rsidRPr="004B7038">
        <w:rPr>
          <w:b/>
          <w:bCs/>
          <w:sz w:val="26"/>
          <w:szCs w:val="26"/>
          <w:lang w:val="pt-BR"/>
        </w:rPr>
        <w:softHyphen/>
        <w:t>ỜNG ĐẠI HỌC Y DƯỢC</w:t>
      </w:r>
    </w:p>
    <w:p w:rsidR="008345AF" w:rsidRPr="004B7038" w:rsidRDefault="008345AF" w:rsidP="008345AF">
      <w:pPr>
        <w:spacing w:line="320" w:lineRule="exact"/>
        <w:ind w:firstLine="720"/>
        <w:jc w:val="both"/>
        <w:rPr>
          <w:sz w:val="26"/>
          <w:szCs w:val="26"/>
          <w:lang w:val="pt-BR"/>
        </w:rPr>
      </w:pPr>
      <w:r w:rsidRPr="004B7038">
        <w:rPr>
          <w:sz w:val="26"/>
          <w:szCs w:val="26"/>
          <w:lang w:val="pt-BR"/>
        </w:rPr>
        <w:t>Căn cứ Nghị định số 31/CP của Chính phủ ngày 04 tháng 4 năm 1994 về việc thành lập Đại học Thái Nguyên;</w:t>
      </w:r>
    </w:p>
    <w:p w:rsidR="008345AF" w:rsidRDefault="008345AF" w:rsidP="008345AF">
      <w:pPr>
        <w:spacing w:line="320" w:lineRule="exact"/>
        <w:ind w:firstLine="720"/>
        <w:jc w:val="both"/>
        <w:rPr>
          <w:spacing w:val="-8"/>
          <w:sz w:val="26"/>
          <w:szCs w:val="26"/>
          <w:lang w:val="pt-BR"/>
        </w:rPr>
      </w:pPr>
      <w:r w:rsidRPr="004B7038">
        <w:rPr>
          <w:spacing w:val="-8"/>
          <w:sz w:val="26"/>
          <w:szCs w:val="26"/>
          <w:lang w:val="pt-BR"/>
        </w:rPr>
        <w:t>Căn cứ Thông tư 08/2014/TT-BGDĐT ngày 20 tháng 3 năm 2014 của Bộ trưởng Bộ Giáo dục và Đào tạo về việc ban hành Quy chế tổ chức và hoạt động của Đại học vùng và các cơ sở giáo dục đại học thành viên;</w:t>
      </w:r>
    </w:p>
    <w:p w:rsidR="008345AF" w:rsidRPr="004B7038" w:rsidRDefault="008345AF" w:rsidP="008345AF">
      <w:pPr>
        <w:spacing w:line="300" w:lineRule="exact"/>
        <w:ind w:firstLine="720"/>
        <w:jc w:val="both"/>
        <w:rPr>
          <w:spacing w:val="-8"/>
          <w:sz w:val="26"/>
          <w:szCs w:val="26"/>
          <w:lang w:val="pt-BR"/>
        </w:rPr>
      </w:pPr>
      <w:r w:rsidRPr="00B07FC1">
        <w:rPr>
          <w:spacing w:val="-8"/>
          <w:sz w:val="26"/>
          <w:szCs w:val="26"/>
          <w:lang w:val="pt-BR"/>
        </w:rPr>
        <w:t>Căn cứ Quyết định 24</w:t>
      </w:r>
      <w:r>
        <w:rPr>
          <w:spacing w:val="-8"/>
          <w:sz w:val="26"/>
          <w:szCs w:val="26"/>
          <w:lang w:val="pt-BR"/>
        </w:rPr>
        <w:t>24/QĐ-ĐHTN ngày 22/10/</w:t>
      </w:r>
      <w:r w:rsidRPr="00B07FC1">
        <w:rPr>
          <w:spacing w:val="-8"/>
          <w:sz w:val="26"/>
          <w:szCs w:val="26"/>
          <w:lang w:val="pt-BR"/>
        </w:rPr>
        <w:t>2015 của Giám đốc Đại học Thái Nguyên về việc ban hành Quy định, nhiệm vụ, quyền hạn của Đại học Thái Nguyên, các cơ sở giáo dục đại học thành viên và đơn vị trực thuộc;</w:t>
      </w:r>
    </w:p>
    <w:p w:rsidR="008345AF" w:rsidRDefault="008345AF" w:rsidP="008345AF">
      <w:pPr>
        <w:spacing w:line="320" w:lineRule="exact"/>
        <w:ind w:firstLine="720"/>
        <w:jc w:val="both"/>
        <w:rPr>
          <w:sz w:val="26"/>
          <w:szCs w:val="26"/>
          <w:lang w:val="pt-BR"/>
        </w:rPr>
      </w:pPr>
      <w:r w:rsidRPr="004B7038">
        <w:rPr>
          <w:sz w:val="26"/>
          <w:szCs w:val="26"/>
          <w:lang w:val="pt-BR"/>
        </w:rPr>
        <w:t xml:space="preserve">Căn cứ </w:t>
      </w:r>
      <w:r>
        <w:rPr>
          <w:sz w:val="26"/>
          <w:szCs w:val="26"/>
          <w:lang w:val="pt-BR"/>
        </w:rPr>
        <w:t>quyết định 66/2013/QĐ-TTg ngày 11 tháng 11 năm 2013 của Thủ tướng chính phủ về việc Quy định chính sách hỗ trợ chi phí học tập đối với sinh viên là người dân tộc thiểu số học tại các cơ sở giáo dục đại học;</w:t>
      </w:r>
    </w:p>
    <w:p w:rsidR="008345AF" w:rsidRDefault="008345AF" w:rsidP="008345AF">
      <w:pPr>
        <w:spacing w:line="320" w:lineRule="exact"/>
        <w:ind w:firstLine="720"/>
        <w:jc w:val="both"/>
        <w:rPr>
          <w:sz w:val="26"/>
          <w:szCs w:val="26"/>
          <w:lang w:val="pt-BR"/>
        </w:rPr>
      </w:pPr>
      <w:r>
        <w:rPr>
          <w:sz w:val="26"/>
          <w:szCs w:val="26"/>
          <w:lang w:val="pt-BR"/>
        </w:rPr>
        <w:t>Căn cứ Thông tư 35/2014/TTLT-BGDĐT-BTC ngày 15 tháng 10 năm 2014 của Bộ Giáo dục và Đào tạo, Bộ Tài chính về việc hướng dẫn thực hiện Quyết định số 66/2013/QĐ-TTg ngày 11 tháng 11 năm 2013 của Thủ tướng Chính phủ;</w:t>
      </w:r>
    </w:p>
    <w:p w:rsidR="008345AF" w:rsidRDefault="008345AF" w:rsidP="008345AF">
      <w:pPr>
        <w:spacing w:line="300" w:lineRule="exact"/>
        <w:ind w:firstLine="720"/>
        <w:jc w:val="both"/>
        <w:rPr>
          <w:sz w:val="26"/>
          <w:szCs w:val="26"/>
          <w:lang w:val="pt-BR"/>
        </w:rPr>
      </w:pPr>
      <w:r>
        <w:rPr>
          <w:sz w:val="26"/>
          <w:szCs w:val="26"/>
          <w:lang w:val="pt-BR"/>
        </w:rPr>
        <w:t>Căn cứ Thông báo số 522/TB-YD ngày 04 tháng 9 năm 2015 của trường Đại học Y Dược về việc thực hiện các chế độ chính sách học kỳ I năm học 2015 - 2016 đối với sinh viên hệ chính quy đang học tại trường;</w:t>
      </w:r>
    </w:p>
    <w:p w:rsidR="008345AF" w:rsidRPr="004B7038" w:rsidRDefault="008345AF" w:rsidP="008345AF">
      <w:pPr>
        <w:spacing w:line="300" w:lineRule="exact"/>
        <w:ind w:firstLine="720"/>
        <w:jc w:val="both"/>
        <w:rPr>
          <w:sz w:val="26"/>
          <w:szCs w:val="26"/>
          <w:lang w:val="pt-BR"/>
        </w:rPr>
      </w:pPr>
      <w:r w:rsidRPr="004B7038">
        <w:rPr>
          <w:sz w:val="26"/>
          <w:szCs w:val="26"/>
          <w:lang w:val="pt-BR"/>
        </w:rPr>
        <w:t>Theo đề nghị c</w:t>
      </w:r>
      <w:r>
        <w:rPr>
          <w:sz w:val="26"/>
          <w:szCs w:val="26"/>
          <w:lang w:val="pt-BR"/>
        </w:rPr>
        <w:t>ủa ông Tr</w:t>
      </w:r>
      <w:r>
        <w:rPr>
          <w:sz w:val="26"/>
          <w:szCs w:val="26"/>
          <w:lang w:val="pt-BR"/>
        </w:rPr>
        <w:softHyphen/>
      </w:r>
      <w:r>
        <w:rPr>
          <w:sz w:val="26"/>
          <w:szCs w:val="26"/>
          <w:lang w:val="pt-BR"/>
        </w:rPr>
        <w:softHyphen/>
        <w:t xml:space="preserve">ưởng phòng Công tác </w:t>
      </w:r>
      <w:r w:rsidRPr="004B7038">
        <w:rPr>
          <w:sz w:val="26"/>
          <w:szCs w:val="26"/>
          <w:lang w:val="pt-BR"/>
        </w:rPr>
        <w:t>HS-SV,</w:t>
      </w:r>
    </w:p>
    <w:p w:rsidR="008345AF" w:rsidRPr="008F3E2B" w:rsidRDefault="008345AF" w:rsidP="008345AF">
      <w:pPr>
        <w:spacing w:line="400" w:lineRule="exact"/>
        <w:ind w:firstLine="567"/>
        <w:jc w:val="center"/>
        <w:rPr>
          <w:b/>
          <w:bCs/>
          <w:sz w:val="26"/>
          <w:szCs w:val="26"/>
          <w:lang w:val="pt-BR"/>
        </w:rPr>
      </w:pPr>
      <w:r w:rsidRPr="008F3E2B">
        <w:rPr>
          <w:b/>
          <w:bCs/>
          <w:sz w:val="26"/>
          <w:szCs w:val="26"/>
          <w:lang w:val="pt-BR"/>
        </w:rPr>
        <w:t>QUYẾT ĐỊNH:</w:t>
      </w:r>
    </w:p>
    <w:p w:rsidR="008345AF" w:rsidRDefault="008345AF" w:rsidP="008345AF">
      <w:pPr>
        <w:spacing w:line="320" w:lineRule="exact"/>
        <w:ind w:firstLine="720"/>
        <w:jc w:val="both"/>
        <w:rPr>
          <w:bCs/>
          <w:sz w:val="26"/>
          <w:szCs w:val="26"/>
          <w:lang w:val="pt-BR"/>
        </w:rPr>
      </w:pPr>
      <w:r w:rsidRPr="008F3E2B">
        <w:rPr>
          <w:b/>
          <w:bCs/>
          <w:sz w:val="26"/>
          <w:szCs w:val="26"/>
          <w:lang w:val="pt-BR"/>
        </w:rPr>
        <w:t>Điều 1</w:t>
      </w:r>
      <w:r>
        <w:rPr>
          <w:b/>
          <w:bCs/>
          <w:sz w:val="26"/>
          <w:szCs w:val="26"/>
          <w:lang w:val="pt-BR"/>
        </w:rPr>
        <w:t>:</w:t>
      </w:r>
      <w:r w:rsidRPr="008F3E2B">
        <w:rPr>
          <w:bCs/>
          <w:sz w:val="26"/>
          <w:szCs w:val="26"/>
          <w:lang w:val="pt-BR"/>
        </w:rPr>
        <w:t xml:space="preserve"> </w:t>
      </w:r>
      <w:r>
        <w:rPr>
          <w:bCs/>
          <w:sz w:val="26"/>
          <w:szCs w:val="26"/>
          <w:lang w:val="pt-BR"/>
        </w:rPr>
        <w:t>Hỗ trợ chi phí học tập học kỳ I năm học 2015 - 2016 cho 156 sinh viên hệ Đại học và 01 sinh viên hệ Cao đẳng.</w:t>
      </w:r>
    </w:p>
    <w:p w:rsidR="008345AF" w:rsidRPr="008F3E2B" w:rsidRDefault="008345AF" w:rsidP="008345AF">
      <w:pPr>
        <w:spacing w:line="320" w:lineRule="exact"/>
        <w:ind w:firstLine="720"/>
        <w:jc w:val="center"/>
        <w:rPr>
          <w:b/>
          <w:bCs/>
          <w:i/>
          <w:sz w:val="26"/>
          <w:szCs w:val="26"/>
          <w:lang w:val="pt-BR"/>
        </w:rPr>
      </w:pPr>
      <w:r w:rsidRPr="008F3E2B">
        <w:rPr>
          <w:b/>
          <w:bCs/>
          <w:i/>
          <w:sz w:val="26"/>
          <w:szCs w:val="26"/>
          <w:lang w:val="pt-BR"/>
        </w:rPr>
        <w:t xml:space="preserve">(có </w:t>
      </w:r>
      <w:r>
        <w:rPr>
          <w:b/>
          <w:bCs/>
          <w:i/>
          <w:sz w:val="26"/>
          <w:szCs w:val="26"/>
          <w:lang w:val="pt-BR"/>
        </w:rPr>
        <w:t>d</w:t>
      </w:r>
      <w:r w:rsidRPr="008F3E2B">
        <w:rPr>
          <w:b/>
          <w:bCs/>
          <w:i/>
          <w:sz w:val="26"/>
          <w:szCs w:val="26"/>
          <w:lang w:val="pt-BR"/>
        </w:rPr>
        <w:t>anh sách kèm theo)</w:t>
      </w:r>
    </w:p>
    <w:p w:rsidR="008345AF" w:rsidRDefault="008345AF" w:rsidP="008345AF">
      <w:pPr>
        <w:spacing w:line="320" w:lineRule="exact"/>
        <w:ind w:firstLine="720"/>
        <w:jc w:val="both"/>
        <w:rPr>
          <w:bCs/>
          <w:sz w:val="26"/>
          <w:szCs w:val="26"/>
          <w:lang w:val="pt-BR"/>
        </w:rPr>
      </w:pPr>
      <w:r w:rsidRPr="00B80A4F">
        <w:rPr>
          <w:b/>
          <w:bCs/>
          <w:sz w:val="26"/>
          <w:szCs w:val="26"/>
          <w:lang w:val="pt-BR"/>
        </w:rPr>
        <w:t>Điều 2</w:t>
      </w:r>
      <w:r>
        <w:rPr>
          <w:b/>
          <w:bCs/>
          <w:sz w:val="26"/>
          <w:szCs w:val="26"/>
          <w:lang w:val="pt-BR"/>
        </w:rPr>
        <w:t xml:space="preserve">: </w:t>
      </w:r>
      <w:r w:rsidRPr="00B80A4F">
        <w:rPr>
          <w:bCs/>
          <w:sz w:val="26"/>
          <w:szCs w:val="26"/>
          <w:lang w:val="pt-BR"/>
        </w:rPr>
        <w:t>Mức h</w:t>
      </w:r>
      <w:r>
        <w:rPr>
          <w:bCs/>
          <w:sz w:val="26"/>
          <w:szCs w:val="26"/>
          <w:lang w:val="pt-BR"/>
        </w:rPr>
        <w:t>ỗ trợ: bằng 60% mức lương cơ sở hiện hành (1.150.000 đồng).</w:t>
      </w:r>
    </w:p>
    <w:p w:rsidR="008345AF" w:rsidRDefault="008345AF" w:rsidP="008345AF">
      <w:pPr>
        <w:spacing w:line="320" w:lineRule="exact"/>
        <w:ind w:firstLine="720"/>
        <w:jc w:val="both"/>
        <w:rPr>
          <w:bCs/>
          <w:sz w:val="26"/>
          <w:szCs w:val="26"/>
          <w:lang w:val="pt-BR"/>
        </w:rPr>
      </w:pPr>
      <w:r>
        <w:rPr>
          <w:bCs/>
          <w:sz w:val="26"/>
          <w:szCs w:val="26"/>
          <w:lang w:val="pt-BR"/>
        </w:rPr>
        <w:t xml:space="preserve">             </w:t>
      </w:r>
      <w:r w:rsidRPr="00B80A4F">
        <w:rPr>
          <w:bCs/>
          <w:sz w:val="26"/>
          <w:szCs w:val="26"/>
          <w:lang w:val="pt-BR"/>
        </w:rPr>
        <w:t xml:space="preserve">Thời gian hưởng: 05 </w:t>
      </w:r>
      <w:r>
        <w:rPr>
          <w:bCs/>
          <w:sz w:val="26"/>
          <w:szCs w:val="26"/>
          <w:lang w:val="pt-BR"/>
        </w:rPr>
        <w:t>tháng từ ngày 01/8</w:t>
      </w:r>
      <w:r w:rsidRPr="00B80A4F">
        <w:rPr>
          <w:bCs/>
          <w:sz w:val="26"/>
          <w:szCs w:val="26"/>
          <w:lang w:val="pt-BR"/>
        </w:rPr>
        <w:t>/201</w:t>
      </w:r>
      <w:r>
        <w:rPr>
          <w:bCs/>
          <w:sz w:val="26"/>
          <w:szCs w:val="26"/>
          <w:lang w:val="pt-BR"/>
        </w:rPr>
        <w:t xml:space="preserve">5 đến ngày 31/12/2015 . </w:t>
      </w:r>
    </w:p>
    <w:p w:rsidR="008345AF" w:rsidRDefault="008345AF" w:rsidP="008345AF">
      <w:pPr>
        <w:spacing w:line="320" w:lineRule="exact"/>
        <w:jc w:val="both"/>
        <w:rPr>
          <w:bCs/>
          <w:sz w:val="26"/>
          <w:szCs w:val="26"/>
          <w:lang w:val="pt-BR"/>
        </w:rPr>
      </w:pPr>
      <w:r>
        <w:rPr>
          <w:bCs/>
          <w:sz w:val="26"/>
          <w:szCs w:val="26"/>
          <w:lang w:val="pt-BR"/>
        </w:rPr>
        <w:t>Riêng đối với các lớp sinh viên năm thứ nhất: Bác sĩ đa khoa K48; Bác sĩ Y học dự phòng K9; Cử nhân điều dưỡng K12; Răng hàm mặt K8; Đại học Dược K11 được hưởng 04 tháng từ ngày 01/9/2015 đến ngày 31/12/2015.</w:t>
      </w:r>
    </w:p>
    <w:p w:rsidR="008345AF" w:rsidRPr="008F3E2B" w:rsidRDefault="008345AF" w:rsidP="008345AF">
      <w:pPr>
        <w:spacing w:line="320" w:lineRule="exact"/>
        <w:ind w:firstLine="720"/>
        <w:jc w:val="both"/>
        <w:rPr>
          <w:sz w:val="26"/>
          <w:szCs w:val="26"/>
          <w:lang w:val="pt-BR"/>
        </w:rPr>
      </w:pPr>
      <w:r w:rsidRPr="00FB6963">
        <w:rPr>
          <w:b/>
          <w:sz w:val="26"/>
          <w:szCs w:val="26"/>
          <w:lang w:val="pt-BR"/>
        </w:rPr>
        <w:t xml:space="preserve">Điều </w:t>
      </w:r>
      <w:r>
        <w:rPr>
          <w:b/>
          <w:sz w:val="26"/>
          <w:szCs w:val="26"/>
          <w:lang w:val="pt-BR"/>
        </w:rPr>
        <w:t>3:</w:t>
      </w:r>
      <w:r>
        <w:rPr>
          <w:sz w:val="26"/>
          <w:szCs w:val="26"/>
          <w:lang w:val="pt-BR"/>
        </w:rPr>
        <w:t xml:space="preserve"> </w:t>
      </w:r>
      <w:r w:rsidRPr="008F3E2B">
        <w:rPr>
          <w:sz w:val="26"/>
          <w:szCs w:val="26"/>
          <w:lang w:val="pt-BR"/>
        </w:rPr>
        <w:t>Các ông (bà) Tr</w:t>
      </w:r>
      <w:r w:rsidRPr="008F3E2B">
        <w:rPr>
          <w:sz w:val="26"/>
          <w:szCs w:val="26"/>
          <w:lang w:val="pt-BR"/>
        </w:rPr>
        <w:softHyphen/>
      </w:r>
      <w:r w:rsidRPr="008F3E2B">
        <w:rPr>
          <w:sz w:val="26"/>
          <w:szCs w:val="26"/>
          <w:lang w:val="pt-BR"/>
        </w:rPr>
        <w:softHyphen/>
        <w:t>ưởng phòng Công tác học sinh sinh viên,</w:t>
      </w:r>
      <w:r>
        <w:rPr>
          <w:sz w:val="26"/>
          <w:szCs w:val="26"/>
          <w:lang w:val="pt-BR"/>
        </w:rPr>
        <w:t xml:space="preserve"> phòng Kế hoạch - Tài chính, </w:t>
      </w:r>
      <w:r w:rsidRPr="008F3E2B">
        <w:rPr>
          <w:sz w:val="26"/>
          <w:szCs w:val="26"/>
          <w:lang w:val="pt-BR"/>
        </w:rPr>
        <w:t xml:space="preserve">các Phòng </w:t>
      </w:r>
      <w:r>
        <w:rPr>
          <w:sz w:val="26"/>
          <w:szCs w:val="26"/>
          <w:lang w:val="pt-BR"/>
        </w:rPr>
        <w:t>chức năng</w:t>
      </w:r>
      <w:r w:rsidRPr="008F3E2B">
        <w:rPr>
          <w:sz w:val="26"/>
          <w:szCs w:val="26"/>
          <w:lang w:val="pt-BR"/>
        </w:rPr>
        <w:t xml:space="preserve"> có liên quan</w:t>
      </w:r>
      <w:r>
        <w:rPr>
          <w:sz w:val="26"/>
          <w:szCs w:val="26"/>
          <w:lang w:val="pt-BR"/>
        </w:rPr>
        <w:t xml:space="preserve"> và các sinh viên có tên trên</w:t>
      </w:r>
      <w:r w:rsidRPr="008F3E2B">
        <w:rPr>
          <w:sz w:val="26"/>
          <w:szCs w:val="26"/>
          <w:lang w:val="pt-BR"/>
        </w:rPr>
        <w:t xml:space="preserve"> căn cứ quyết định thi hành./. </w:t>
      </w:r>
    </w:p>
    <w:p w:rsidR="008345AF" w:rsidRPr="008345AF" w:rsidRDefault="008345AF" w:rsidP="008345AF">
      <w:pPr>
        <w:spacing w:line="280" w:lineRule="exact"/>
        <w:rPr>
          <w:b/>
          <w:sz w:val="26"/>
          <w:szCs w:val="26"/>
          <w:lang w:val="pt-BR"/>
        </w:rPr>
      </w:pPr>
      <w:r w:rsidRPr="008345AF">
        <w:rPr>
          <w:b/>
          <w:sz w:val="24"/>
          <w:szCs w:val="24"/>
          <w:lang w:val="pt-BR"/>
        </w:rPr>
        <w:t xml:space="preserve"> </w:t>
      </w:r>
      <w:r w:rsidRPr="008345AF">
        <w:rPr>
          <w:b/>
          <w:i/>
          <w:sz w:val="24"/>
          <w:szCs w:val="24"/>
          <w:lang w:val="pt-BR"/>
        </w:rPr>
        <w:t>Nơi nhận</w:t>
      </w:r>
      <w:r w:rsidRPr="008345AF">
        <w:rPr>
          <w:b/>
          <w:sz w:val="24"/>
          <w:szCs w:val="24"/>
          <w:lang w:val="pt-BR"/>
        </w:rPr>
        <w:t xml:space="preserve">:                                                                                        </w:t>
      </w:r>
      <w:r w:rsidRPr="008345AF">
        <w:rPr>
          <w:b/>
          <w:sz w:val="26"/>
          <w:szCs w:val="26"/>
          <w:lang w:val="pt-BR"/>
        </w:rPr>
        <w:t>KT. HIỆU TRƯỞNG</w:t>
      </w:r>
    </w:p>
    <w:p w:rsidR="008345AF" w:rsidRPr="008345AF" w:rsidRDefault="008345AF" w:rsidP="008345AF">
      <w:pPr>
        <w:spacing w:line="280" w:lineRule="exact"/>
        <w:rPr>
          <w:b/>
          <w:sz w:val="26"/>
          <w:szCs w:val="26"/>
          <w:lang w:val="pt-BR"/>
        </w:rPr>
      </w:pPr>
      <w:r w:rsidRPr="008345AF">
        <w:rPr>
          <w:sz w:val="24"/>
          <w:szCs w:val="24"/>
          <w:lang w:val="pt-BR"/>
        </w:rPr>
        <w:t>- Như điều 3 (để thi hành);</w:t>
      </w:r>
      <w:r w:rsidRPr="008345AF">
        <w:rPr>
          <w:lang w:val="pt-BR"/>
        </w:rPr>
        <w:t xml:space="preserve">                                                      </w:t>
      </w:r>
      <w:r w:rsidRPr="008345AF">
        <w:rPr>
          <w:b/>
          <w:sz w:val="26"/>
          <w:szCs w:val="26"/>
          <w:lang w:val="pt-BR"/>
        </w:rPr>
        <w:t>PHÓ HIỆU TRƯỞNG</w:t>
      </w:r>
      <w:r w:rsidRPr="008345AF">
        <w:rPr>
          <w:lang w:val="pt-BR"/>
        </w:rPr>
        <w:t xml:space="preserve">                                                      </w:t>
      </w:r>
    </w:p>
    <w:p w:rsidR="008345AF" w:rsidRPr="008345AF" w:rsidRDefault="008345AF" w:rsidP="008345AF">
      <w:pPr>
        <w:spacing w:line="280" w:lineRule="exact"/>
        <w:rPr>
          <w:sz w:val="26"/>
          <w:szCs w:val="26"/>
          <w:lang w:val="pt-BR"/>
        </w:rPr>
      </w:pPr>
      <w:r w:rsidRPr="008345AF">
        <w:rPr>
          <w:b/>
          <w:sz w:val="24"/>
          <w:szCs w:val="24"/>
          <w:lang w:val="pt-BR"/>
        </w:rPr>
        <w:t xml:space="preserve">- </w:t>
      </w:r>
      <w:r w:rsidRPr="008345AF">
        <w:rPr>
          <w:sz w:val="24"/>
          <w:szCs w:val="24"/>
          <w:lang w:val="pt-BR"/>
        </w:rPr>
        <w:t>Lưu VT, CT-HSSV</w:t>
      </w:r>
      <w:r w:rsidRPr="008345AF">
        <w:rPr>
          <w:sz w:val="26"/>
          <w:szCs w:val="26"/>
          <w:lang w:val="pt-BR"/>
        </w:rPr>
        <w:t xml:space="preserve">.                                                            </w:t>
      </w:r>
    </w:p>
    <w:p w:rsidR="008345AF" w:rsidRPr="008345AF" w:rsidRDefault="008345AF" w:rsidP="008345AF">
      <w:pPr>
        <w:spacing w:line="280" w:lineRule="exact"/>
        <w:rPr>
          <w:sz w:val="26"/>
          <w:szCs w:val="26"/>
          <w:lang w:val="pt-BR"/>
        </w:rPr>
      </w:pPr>
    </w:p>
    <w:p w:rsidR="008345AF" w:rsidRPr="008345AF" w:rsidRDefault="008345AF" w:rsidP="008345AF">
      <w:pPr>
        <w:spacing w:line="280" w:lineRule="exact"/>
        <w:rPr>
          <w:b/>
          <w:i/>
          <w:sz w:val="26"/>
          <w:szCs w:val="26"/>
          <w:lang w:val="pt-BR"/>
        </w:rPr>
      </w:pPr>
      <w:r>
        <w:rPr>
          <w:b/>
          <w:i/>
          <w:sz w:val="26"/>
          <w:szCs w:val="26"/>
          <w:lang w:val="pt-BR"/>
        </w:rPr>
        <w:t xml:space="preserve">                                                                                                              </w:t>
      </w:r>
      <w:r w:rsidRPr="008345AF">
        <w:rPr>
          <w:b/>
          <w:i/>
          <w:sz w:val="26"/>
          <w:szCs w:val="26"/>
          <w:lang w:val="pt-BR"/>
        </w:rPr>
        <w:t>(Đã ký)</w:t>
      </w:r>
    </w:p>
    <w:p w:rsidR="008345AF" w:rsidRPr="008345AF" w:rsidRDefault="008345AF" w:rsidP="008345AF">
      <w:pPr>
        <w:spacing w:line="280" w:lineRule="exact"/>
        <w:rPr>
          <w:sz w:val="26"/>
          <w:szCs w:val="26"/>
          <w:lang w:val="pt-BR"/>
        </w:rPr>
      </w:pPr>
    </w:p>
    <w:p w:rsidR="008345AF" w:rsidRPr="008345AF" w:rsidRDefault="008345AF" w:rsidP="008345AF">
      <w:pPr>
        <w:spacing w:line="280" w:lineRule="exact"/>
        <w:rPr>
          <w:b/>
          <w:sz w:val="26"/>
          <w:szCs w:val="26"/>
          <w:lang w:val="pt-BR"/>
        </w:rPr>
      </w:pPr>
      <w:r w:rsidRPr="008345AF">
        <w:rPr>
          <w:b/>
          <w:sz w:val="26"/>
          <w:szCs w:val="26"/>
          <w:lang w:val="pt-BR"/>
        </w:rPr>
        <w:t xml:space="preserve">                                                                                               PGS.TS Nguyễn Tiến Dũng</w:t>
      </w:r>
    </w:p>
    <w:p w:rsidR="00374454" w:rsidRPr="008345AF" w:rsidRDefault="00374454">
      <w:pPr>
        <w:rPr>
          <w:lang w:val="pt-BR"/>
        </w:rPr>
      </w:pPr>
    </w:p>
    <w:sectPr w:rsidR="00374454" w:rsidRPr="008345AF" w:rsidSect="008345AF">
      <w:pgSz w:w="11909" w:h="16834" w:code="9"/>
      <w:pgMar w:top="994" w:right="994" w:bottom="25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345AF"/>
    <w:rsid w:val="00027257"/>
    <w:rsid w:val="000373A9"/>
    <w:rsid w:val="00045598"/>
    <w:rsid w:val="00061BB8"/>
    <w:rsid w:val="00071B7A"/>
    <w:rsid w:val="00093896"/>
    <w:rsid w:val="000A0566"/>
    <w:rsid w:val="000A6781"/>
    <w:rsid w:val="000C05AC"/>
    <w:rsid w:val="000E4504"/>
    <w:rsid w:val="00101776"/>
    <w:rsid w:val="001107B7"/>
    <w:rsid w:val="0013049B"/>
    <w:rsid w:val="00137B9D"/>
    <w:rsid w:val="0015581A"/>
    <w:rsid w:val="0016374B"/>
    <w:rsid w:val="00187051"/>
    <w:rsid w:val="00190E0E"/>
    <w:rsid w:val="001C5BEF"/>
    <w:rsid w:val="001C5EBA"/>
    <w:rsid w:val="001D0402"/>
    <w:rsid w:val="001D78B4"/>
    <w:rsid w:val="001E735B"/>
    <w:rsid w:val="001F602D"/>
    <w:rsid w:val="00200F50"/>
    <w:rsid w:val="00213CB7"/>
    <w:rsid w:val="00240ED3"/>
    <w:rsid w:val="00244766"/>
    <w:rsid w:val="0025488D"/>
    <w:rsid w:val="00291DFC"/>
    <w:rsid w:val="00292075"/>
    <w:rsid w:val="0029403E"/>
    <w:rsid w:val="002A5649"/>
    <w:rsid w:val="002B0F49"/>
    <w:rsid w:val="002B39D1"/>
    <w:rsid w:val="002C4228"/>
    <w:rsid w:val="002F06FC"/>
    <w:rsid w:val="002F0BEA"/>
    <w:rsid w:val="002F2A59"/>
    <w:rsid w:val="00312B5D"/>
    <w:rsid w:val="00313761"/>
    <w:rsid w:val="00315215"/>
    <w:rsid w:val="00331319"/>
    <w:rsid w:val="00331B49"/>
    <w:rsid w:val="0035067A"/>
    <w:rsid w:val="00373704"/>
    <w:rsid w:val="00374454"/>
    <w:rsid w:val="003A7258"/>
    <w:rsid w:val="003A72B4"/>
    <w:rsid w:val="003B030F"/>
    <w:rsid w:val="003C338F"/>
    <w:rsid w:val="003D1534"/>
    <w:rsid w:val="003E318A"/>
    <w:rsid w:val="003F13E8"/>
    <w:rsid w:val="004008B4"/>
    <w:rsid w:val="00407A8A"/>
    <w:rsid w:val="00413BB3"/>
    <w:rsid w:val="004265EB"/>
    <w:rsid w:val="0043039F"/>
    <w:rsid w:val="004359B4"/>
    <w:rsid w:val="00463421"/>
    <w:rsid w:val="004855D4"/>
    <w:rsid w:val="00497FDF"/>
    <w:rsid w:val="004B01AA"/>
    <w:rsid w:val="004E5E68"/>
    <w:rsid w:val="00502635"/>
    <w:rsid w:val="00507E81"/>
    <w:rsid w:val="00511346"/>
    <w:rsid w:val="005152EB"/>
    <w:rsid w:val="0052563B"/>
    <w:rsid w:val="00537EA1"/>
    <w:rsid w:val="00542265"/>
    <w:rsid w:val="005464F9"/>
    <w:rsid w:val="00546B5A"/>
    <w:rsid w:val="0055126D"/>
    <w:rsid w:val="00556567"/>
    <w:rsid w:val="00557EC5"/>
    <w:rsid w:val="005631BC"/>
    <w:rsid w:val="00563402"/>
    <w:rsid w:val="005A78D6"/>
    <w:rsid w:val="005B01D5"/>
    <w:rsid w:val="005B69CA"/>
    <w:rsid w:val="005E7B9A"/>
    <w:rsid w:val="00616AE9"/>
    <w:rsid w:val="0062665E"/>
    <w:rsid w:val="0064093D"/>
    <w:rsid w:val="0064345C"/>
    <w:rsid w:val="00672A57"/>
    <w:rsid w:val="00683E88"/>
    <w:rsid w:val="006C5019"/>
    <w:rsid w:val="006C7246"/>
    <w:rsid w:val="006D20C5"/>
    <w:rsid w:val="006E2C67"/>
    <w:rsid w:val="006F2D0D"/>
    <w:rsid w:val="006F3ABE"/>
    <w:rsid w:val="006F6ECF"/>
    <w:rsid w:val="00705F45"/>
    <w:rsid w:val="00730521"/>
    <w:rsid w:val="007329A6"/>
    <w:rsid w:val="00740407"/>
    <w:rsid w:val="007502AA"/>
    <w:rsid w:val="007671EF"/>
    <w:rsid w:val="007747B7"/>
    <w:rsid w:val="00787501"/>
    <w:rsid w:val="007A3B10"/>
    <w:rsid w:val="007A43E0"/>
    <w:rsid w:val="007B1E85"/>
    <w:rsid w:val="007B52CA"/>
    <w:rsid w:val="007C1289"/>
    <w:rsid w:val="007E265F"/>
    <w:rsid w:val="007E4311"/>
    <w:rsid w:val="007E5147"/>
    <w:rsid w:val="007F48EF"/>
    <w:rsid w:val="008345AF"/>
    <w:rsid w:val="0085566E"/>
    <w:rsid w:val="00861112"/>
    <w:rsid w:val="00872A93"/>
    <w:rsid w:val="00891335"/>
    <w:rsid w:val="00897C67"/>
    <w:rsid w:val="008B5408"/>
    <w:rsid w:val="008C2EB1"/>
    <w:rsid w:val="008E08C3"/>
    <w:rsid w:val="008F524C"/>
    <w:rsid w:val="0091355A"/>
    <w:rsid w:val="00921565"/>
    <w:rsid w:val="0093603C"/>
    <w:rsid w:val="00942FE2"/>
    <w:rsid w:val="00943006"/>
    <w:rsid w:val="00945216"/>
    <w:rsid w:val="00954204"/>
    <w:rsid w:val="00981C93"/>
    <w:rsid w:val="00991612"/>
    <w:rsid w:val="00996835"/>
    <w:rsid w:val="009B4402"/>
    <w:rsid w:val="009C0089"/>
    <w:rsid w:val="009D7A79"/>
    <w:rsid w:val="009E1B56"/>
    <w:rsid w:val="009F4C6E"/>
    <w:rsid w:val="00A12C4E"/>
    <w:rsid w:val="00A1389C"/>
    <w:rsid w:val="00A2674A"/>
    <w:rsid w:val="00A4210F"/>
    <w:rsid w:val="00A43DE5"/>
    <w:rsid w:val="00A53709"/>
    <w:rsid w:val="00A621DE"/>
    <w:rsid w:val="00A86F15"/>
    <w:rsid w:val="00AC2485"/>
    <w:rsid w:val="00AC2F32"/>
    <w:rsid w:val="00AC4402"/>
    <w:rsid w:val="00AD3B26"/>
    <w:rsid w:val="00AE76B7"/>
    <w:rsid w:val="00AF4832"/>
    <w:rsid w:val="00B00353"/>
    <w:rsid w:val="00B1716A"/>
    <w:rsid w:val="00B243F7"/>
    <w:rsid w:val="00B25E6E"/>
    <w:rsid w:val="00B65343"/>
    <w:rsid w:val="00B97D83"/>
    <w:rsid w:val="00BA5B68"/>
    <w:rsid w:val="00BE73F4"/>
    <w:rsid w:val="00C04FDB"/>
    <w:rsid w:val="00C101B4"/>
    <w:rsid w:val="00C12065"/>
    <w:rsid w:val="00C25157"/>
    <w:rsid w:val="00C519A0"/>
    <w:rsid w:val="00C53664"/>
    <w:rsid w:val="00C61D93"/>
    <w:rsid w:val="00CA0B01"/>
    <w:rsid w:val="00CB3614"/>
    <w:rsid w:val="00CC162A"/>
    <w:rsid w:val="00CC4DEA"/>
    <w:rsid w:val="00CE010B"/>
    <w:rsid w:val="00CE2007"/>
    <w:rsid w:val="00CE331A"/>
    <w:rsid w:val="00D038DE"/>
    <w:rsid w:val="00D35A3E"/>
    <w:rsid w:val="00D507CE"/>
    <w:rsid w:val="00D60904"/>
    <w:rsid w:val="00D73AED"/>
    <w:rsid w:val="00D76833"/>
    <w:rsid w:val="00DA6451"/>
    <w:rsid w:val="00DB4A37"/>
    <w:rsid w:val="00DD1306"/>
    <w:rsid w:val="00DD17F7"/>
    <w:rsid w:val="00E1010F"/>
    <w:rsid w:val="00E13745"/>
    <w:rsid w:val="00E343F6"/>
    <w:rsid w:val="00E36DF0"/>
    <w:rsid w:val="00E84385"/>
    <w:rsid w:val="00EA1D26"/>
    <w:rsid w:val="00EA3089"/>
    <w:rsid w:val="00EB0788"/>
    <w:rsid w:val="00EB5731"/>
    <w:rsid w:val="00EC1BCF"/>
    <w:rsid w:val="00ED2120"/>
    <w:rsid w:val="00ED536F"/>
    <w:rsid w:val="00EE156F"/>
    <w:rsid w:val="00EE39F1"/>
    <w:rsid w:val="00F07EB8"/>
    <w:rsid w:val="00F157F3"/>
    <w:rsid w:val="00F60DE9"/>
    <w:rsid w:val="00F65A23"/>
    <w:rsid w:val="00F737FE"/>
    <w:rsid w:val="00F81BB9"/>
    <w:rsid w:val="00FA2E42"/>
    <w:rsid w:val="00FB5430"/>
    <w:rsid w:val="00FD61C5"/>
    <w:rsid w:val="00FF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Company>Shoptinhoc</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cp:revision>
  <dcterms:created xsi:type="dcterms:W3CDTF">2016-06-07T09:59:00Z</dcterms:created>
  <dcterms:modified xsi:type="dcterms:W3CDTF">2016-06-07T10:01:00Z</dcterms:modified>
</cp:coreProperties>
</file>